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FB" w:rsidRPr="007F3327" w:rsidRDefault="003F196C" w:rsidP="003F196C">
      <w:pPr>
        <w:spacing w:after="0" w:line="274" w:lineRule="auto"/>
        <w:ind w:left="1349" w:right="1292" w:firstLine="0"/>
        <w:jc w:val="center"/>
        <w:rPr>
          <w:b/>
          <w:sz w:val="28"/>
          <w:u w:val="single" w:color="000000"/>
        </w:rPr>
      </w:pPr>
      <w:r w:rsidRPr="007F3327">
        <w:rPr>
          <w:b/>
          <w:sz w:val="28"/>
          <w:u w:val="single" w:color="000000"/>
        </w:rPr>
        <w:t xml:space="preserve">План-график мероприятий по обеспечению введения и </w:t>
      </w:r>
      <w:proofErr w:type="gramStart"/>
      <w:r w:rsidRPr="007F3327">
        <w:rPr>
          <w:b/>
          <w:sz w:val="28"/>
          <w:u w:val="single" w:color="000000"/>
        </w:rPr>
        <w:t>реализации  СФГОС</w:t>
      </w:r>
      <w:proofErr w:type="gramEnd"/>
      <w:r w:rsidRPr="007F3327">
        <w:rPr>
          <w:b/>
          <w:sz w:val="28"/>
          <w:u w:val="single" w:color="000000"/>
        </w:rPr>
        <w:t xml:space="preserve"> НОО  для обучающихся с ОВЗ</w:t>
      </w:r>
      <w:r w:rsidRPr="007F3327">
        <w:rPr>
          <w:b/>
          <w:sz w:val="28"/>
        </w:rPr>
        <w:t xml:space="preserve"> </w:t>
      </w:r>
      <w:r w:rsidRPr="007F3327">
        <w:rPr>
          <w:b/>
          <w:sz w:val="28"/>
          <w:u w:val="single" w:color="000000"/>
        </w:rPr>
        <w:t>в МОКУ «С(К)ОШ№10(</w:t>
      </w:r>
      <w:r w:rsidRPr="007F3327">
        <w:rPr>
          <w:b/>
          <w:sz w:val="28"/>
          <w:u w:val="single" w:color="000000"/>
          <w:lang w:val="en-US"/>
        </w:rPr>
        <w:t>VIII</w:t>
      </w:r>
      <w:r w:rsidRPr="007F3327">
        <w:rPr>
          <w:b/>
          <w:sz w:val="28"/>
          <w:u w:val="single" w:color="000000"/>
        </w:rPr>
        <w:t xml:space="preserve"> вида)» </w:t>
      </w:r>
      <w:r w:rsidR="003257FB" w:rsidRPr="007F3327">
        <w:rPr>
          <w:b/>
          <w:sz w:val="28"/>
          <w:u w:val="single" w:color="000000"/>
        </w:rPr>
        <w:t xml:space="preserve"> </w:t>
      </w:r>
      <w:proofErr w:type="spellStart"/>
      <w:r w:rsidR="003257FB" w:rsidRPr="007F3327">
        <w:rPr>
          <w:b/>
          <w:sz w:val="28"/>
          <w:u w:val="single" w:color="000000"/>
        </w:rPr>
        <w:t>г.Каспийск</w:t>
      </w:r>
      <w:proofErr w:type="spellEnd"/>
      <w:r w:rsidR="003257FB" w:rsidRPr="007F3327">
        <w:rPr>
          <w:b/>
          <w:sz w:val="28"/>
          <w:u w:val="single" w:color="000000"/>
        </w:rPr>
        <w:t xml:space="preserve">  РД </w:t>
      </w:r>
    </w:p>
    <w:p w:rsidR="003F196C" w:rsidRPr="007F3327" w:rsidRDefault="00E56FB5" w:rsidP="003F196C">
      <w:pPr>
        <w:spacing w:after="0" w:line="274" w:lineRule="auto"/>
        <w:ind w:left="1349" w:right="1292" w:firstLine="0"/>
        <w:jc w:val="center"/>
        <w:rPr>
          <w:sz w:val="28"/>
        </w:rPr>
      </w:pPr>
      <w:r>
        <w:rPr>
          <w:b/>
          <w:sz w:val="28"/>
          <w:u w:val="single" w:color="000000"/>
        </w:rPr>
        <w:t>в 2017-18</w:t>
      </w:r>
      <w:r w:rsidR="003F196C" w:rsidRPr="007F3327">
        <w:rPr>
          <w:b/>
          <w:sz w:val="28"/>
          <w:u w:val="single" w:color="000000"/>
        </w:rPr>
        <w:t xml:space="preserve"> учебном году</w:t>
      </w:r>
      <w:r w:rsidR="003F196C" w:rsidRPr="007F3327">
        <w:rPr>
          <w:b/>
          <w:sz w:val="28"/>
        </w:rPr>
        <w:t xml:space="preserve"> </w:t>
      </w:r>
    </w:p>
    <w:p w:rsidR="003F196C" w:rsidRDefault="003F196C" w:rsidP="003F196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3F196C" w:rsidRDefault="003F196C" w:rsidP="00C31796">
      <w:pPr>
        <w:ind w:left="-5"/>
      </w:pPr>
      <w:r w:rsidRPr="0096410A">
        <w:rPr>
          <w:b/>
          <w:sz w:val="32"/>
          <w:u w:val="single" w:color="000000"/>
        </w:rPr>
        <w:t>Цель:</w:t>
      </w:r>
      <w:r w:rsidRPr="0096410A">
        <w:rPr>
          <w:color w:val="0000FF"/>
          <w:sz w:val="32"/>
        </w:rPr>
        <w:t xml:space="preserve"> </w:t>
      </w:r>
      <w:r w:rsidRPr="007F3327">
        <w:rPr>
          <w:sz w:val="28"/>
        </w:rPr>
        <w:t xml:space="preserve">создание условий для введения и реализации ФГОС НОО для обучающихся с ОВЗ. </w:t>
      </w:r>
      <w:r w:rsidRPr="007F3327">
        <w:rPr>
          <w:b/>
          <w:sz w:val="28"/>
        </w:rPr>
        <w:t xml:space="preserve"> </w:t>
      </w:r>
    </w:p>
    <w:p w:rsidR="003F196C" w:rsidRPr="0096410A" w:rsidRDefault="003F196C" w:rsidP="0096410A">
      <w:pPr>
        <w:spacing w:after="2" w:line="259" w:lineRule="auto"/>
        <w:ind w:left="0" w:firstLine="0"/>
        <w:jc w:val="center"/>
        <w:rPr>
          <w:sz w:val="36"/>
        </w:rPr>
      </w:pPr>
      <w:r w:rsidRPr="0096410A">
        <w:rPr>
          <w:b/>
          <w:sz w:val="36"/>
          <w:u w:val="single" w:color="000000"/>
        </w:rPr>
        <w:t>Задачи:</w:t>
      </w:r>
    </w:p>
    <w:tbl>
      <w:tblPr>
        <w:tblStyle w:val="TableGrid"/>
        <w:tblpPr w:vertAnchor="page" w:horzAnchor="page" w:tblpX="1027" w:tblpY="4555"/>
        <w:tblOverlap w:val="never"/>
        <w:tblW w:w="14785" w:type="dxa"/>
        <w:tblInd w:w="0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4"/>
        <w:gridCol w:w="5493"/>
        <w:gridCol w:w="2002"/>
        <w:gridCol w:w="2244"/>
        <w:gridCol w:w="4482"/>
      </w:tblGrid>
      <w:tr w:rsidR="003F196C" w:rsidRPr="00D064E5" w:rsidTr="006C096B">
        <w:trPr>
          <w:trHeight w:val="55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196C" w:rsidRPr="00D064E5" w:rsidRDefault="003F196C" w:rsidP="006C096B">
            <w:pPr>
              <w:spacing w:after="19" w:line="259" w:lineRule="auto"/>
              <w:ind w:left="55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sz w:val="28"/>
                <w:szCs w:val="28"/>
              </w:rPr>
              <w:t xml:space="preserve">№ </w:t>
            </w:r>
          </w:p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196C" w:rsidRPr="00D064E5" w:rsidRDefault="003F196C" w:rsidP="006C096B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196C" w:rsidRPr="00D064E5" w:rsidRDefault="003F196C" w:rsidP="006C096B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D064E5">
              <w:rPr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3F196C" w:rsidRPr="00D064E5" w:rsidTr="006C096B">
        <w:trPr>
          <w:trHeight w:val="287"/>
        </w:trPr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i/>
                <w:sz w:val="28"/>
                <w:szCs w:val="28"/>
              </w:rPr>
              <w:t xml:space="preserve"> 1. Нормативно-правовое обеспечение введения СФГОС НОО 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F196C" w:rsidRPr="00D064E5" w:rsidTr="006C096B">
        <w:trPr>
          <w:trHeight w:val="4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Разработка и утверждение плана-графика по введению СФГОС НОО.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19" w:right="2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Наличие плана-графика </w:t>
            </w:r>
          </w:p>
        </w:tc>
      </w:tr>
      <w:tr w:rsidR="003F196C" w:rsidRPr="00D064E5" w:rsidTr="006C096B">
        <w:trPr>
          <w:trHeight w:val="70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Формирование банка и изучение нормативно-правовых документов федерального, регионального уровней, обеспечивающих введение и реализацию СФГОС НОО.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5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19" w:right="21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Наличие банка нормативно-правовых документов федерального, регионального </w:t>
            </w:r>
            <w:proofErr w:type="gramStart"/>
            <w:r w:rsidRPr="00D064E5">
              <w:rPr>
                <w:sz w:val="28"/>
                <w:szCs w:val="28"/>
              </w:rPr>
              <w:t>уровней</w:t>
            </w:r>
            <w:proofErr w:type="gramEnd"/>
            <w:r w:rsidRPr="00D064E5">
              <w:rPr>
                <w:sz w:val="28"/>
                <w:szCs w:val="28"/>
              </w:rPr>
              <w:t xml:space="preserve"> обеспечивающих введение и реализацию СФГОС НОО. </w:t>
            </w:r>
          </w:p>
        </w:tc>
      </w:tr>
      <w:tr w:rsidR="003F196C" w:rsidRPr="00D064E5" w:rsidTr="006C096B">
        <w:trPr>
          <w:trHeight w:val="4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Приведение локальных актов ОУ в соответствие с СФГОС НОО (разработка, внесение изменений).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по мере  необходимости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19" w:right="2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Локальные акты </w:t>
            </w:r>
          </w:p>
        </w:tc>
      </w:tr>
      <w:tr w:rsidR="003F196C" w:rsidRPr="00D064E5" w:rsidTr="006C096B">
        <w:trPr>
          <w:trHeight w:val="4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Разработка адаптированной основной образовательной программы НОО для учащихся ОВЗ.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август.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>. по У</w:t>
            </w:r>
            <w:r w:rsidR="00C31796">
              <w:rPr>
                <w:sz w:val="28"/>
                <w:szCs w:val="28"/>
              </w:rPr>
              <w:t>В</w:t>
            </w:r>
            <w:r w:rsidRPr="00D064E5">
              <w:rPr>
                <w:sz w:val="28"/>
                <w:szCs w:val="28"/>
              </w:rPr>
              <w:t xml:space="preserve">Р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АООП НОО учащихся с ОВЗ </w:t>
            </w:r>
          </w:p>
        </w:tc>
      </w:tr>
      <w:tr w:rsidR="003F196C" w:rsidRPr="00D064E5" w:rsidTr="006C096B">
        <w:trPr>
          <w:trHeight w:val="2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Составление учебного плана для 1-х АООП для учащихся с ОВЗ.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август.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>. по У</w:t>
            </w:r>
            <w:r w:rsidR="00C31796">
              <w:rPr>
                <w:sz w:val="28"/>
                <w:szCs w:val="28"/>
              </w:rPr>
              <w:t>В</w:t>
            </w:r>
            <w:r w:rsidRPr="00D064E5">
              <w:rPr>
                <w:sz w:val="28"/>
                <w:szCs w:val="28"/>
              </w:rPr>
              <w:t xml:space="preserve">Р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Учебный плана </w:t>
            </w:r>
          </w:p>
        </w:tc>
      </w:tr>
      <w:tr w:rsidR="003F196C" w:rsidRPr="00D064E5" w:rsidTr="006C096B">
        <w:trPr>
          <w:trHeight w:val="4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lastRenderedPageBreak/>
              <w:t xml:space="preserve">1.6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Разработка рабочих программ по предметам учебного плана АООП.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>председатели ШМО, учителя  1кл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right="192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Рабочие программы.  Приказ. </w:t>
            </w:r>
          </w:p>
        </w:tc>
      </w:tr>
      <w:tr w:rsidR="003F196C" w:rsidRPr="00D064E5" w:rsidTr="006C096B">
        <w:trPr>
          <w:trHeight w:val="4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>Разработка планов работы, рабочих программ коррекционно</w:t>
            </w:r>
            <w:r w:rsidR="00C31796">
              <w:rPr>
                <w:sz w:val="28"/>
                <w:szCs w:val="28"/>
              </w:rPr>
              <w:t>-</w:t>
            </w:r>
            <w:r w:rsidRPr="00D064E5">
              <w:rPr>
                <w:sz w:val="28"/>
                <w:szCs w:val="28"/>
              </w:rPr>
              <w:t xml:space="preserve">развивающей работы АООП специалистов ОО.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август.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специалисты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Планы работ, рабочие программы </w:t>
            </w:r>
          </w:p>
        </w:tc>
      </w:tr>
      <w:tr w:rsidR="003F196C" w:rsidRPr="00D064E5" w:rsidTr="006C096B">
        <w:trPr>
          <w:trHeight w:val="70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Внесение изменений в АООП НОО учащихся с ОВЗ, рабочие программы по предметам учебного плана АООП, АОП коррекционно-развивающих занятий.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по мере  необходимости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45" w:right="48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учителя, специалисты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Проекты изменений </w:t>
            </w:r>
          </w:p>
        </w:tc>
      </w:tr>
      <w:tr w:rsidR="003F196C" w:rsidRPr="00D064E5" w:rsidTr="006C096B">
        <w:trPr>
          <w:trHeight w:val="286"/>
        </w:trPr>
        <w:tc>
          <w:tcPr>
            <w:tcW w:w="8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i/>
                <w:sz w:val="28"/>
                <w:szCs w:val="28"/>
              </w:rPr>
              <w:t xml:space="preserve">2. Организационно-методическое обеспечение введения СФГОС НОО 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F196C" w:rsidRPr="00D064E5" w:rsidTr="006C096B">
        <w:trPr>
          <w:trHeight w:val="6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Мониторинг готовности к введению СФГОС НОО.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8" w:right="1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май-август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19" w:right="2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Наличие объективной информации для планирования работы по введению и реализации СФГОС НОО.  Выявление проблемных зон. </w:t>
            </w:r>
          </w:p>
        </w:tc>
      </w:tr>
      <w:tr w:rsidR="003F196C" w:rsidRPr="00D064E5" w:rsidTr="006C096B">
        <w:trPr>
          <w:trHeight w:val="4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Составление списка УМК для классов АООП НОО учащихся ОВЗ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8" w:right="1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май-август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6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>. по У</w:t>
            </w:r>
            <w:r w:rsidR="00C31796">
              <w:rPr>
                <w:sz w:val="28"/>
                <w:szCs w:val="28"/>
              </w:rPr>
              <w:t>В</w:t>
            </w:r>
            <w:r w:rsidRPr="00D064E5">
              <w:rPr>
                <w:sz w:val="28"/>
                <w:szCs w:val="28"/>
              </w:rPr>
              <w:t xml:space="preserve">Р, </w:t>
            </w:r>
          </w:p>
          <w:p w:rsidR="003F196C" w:rsidRPr="00D064E5" w:rsidRDefault="003F196C" w:rsidP="006C096B">
            <w:pPr>
              <w:spacing w:after="0" w:line="259" w:lineRule="auto"/>
              <w:ind w:left="1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педагог-библиотекарь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Проект списка УМК </w:t>
            </w:r>
          </w:p>
        </w:tc>
      </w:tr>
      <w:tr w:rsidR="003F196C" w:rsidRPr="00D064E5" w:rsidTr="006C096B">
        <w:trPr>
          <w:trHeight w:val="4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Организация обучения сотрудников на КПК </w:t>
            </w:r>
          </w:p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>«Инклюзивное образование: м</w:t>
            </w:r>
            <w:r w:rsidR="00C31796">
              <w:rPr>
                <w:sz w:val="28"/>
                <w:szCs w:val="28"/>
              </w:rPr>
              <w:t>етодология и технологии реализа</w:t>
            </w:r>
            <w:r w:rsidR="00C31796" w:rsidRPr="00D064E5">
              <w:rPr>
                <w:sz w:val="28"/>
                <w:szCs w:val="28"/>
              </w:rPr>
              <w:t>ции в условиях введения ФГОС»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19" w:right="2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Удостоверения КПК </w:t>
            </w:r>
          </w:p>
        </w:tc>
      </w:tr>
    </w:tbl>
    <w:p w:rsidR="003F196C" w:rsidRPr="00D064E5" w:rsidRDefault="003F196C" w:rsidP="005B0DD9">
      <w:pPr>
        <w:tabs>
          <w:tab w:val="center" w:pos="4768"/>
          <w:tab w:val="center" w:pos="9205"/>
        </w:tabs>
        <w:ind w:left="0" w:firstLine="0"/>
        <w:jc w:val="left"/>
        <w:rPr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 w:rsidRPr="00D064E5">
        <w:rPr>
          <w:sz w:val="28"/>
          <w:szCs w:val="28"/>
        </w:rPr>
        <w:t xml:space="preserve"> </w:t>
      </w:r>
    </w:p>
    <w:p w:rsidR="003F196C" w:rsidRPr="00D064E5" w:rsidRDefault="003F196C" w:rsidP="003F196C">
      <w:pPr>
        <w:spacing w:after="0" w:line="259" w:lineRule="auto"/>
        <w:ind w:left="283" w:firstLine="0"/>
        <w:jc w:val="left"/>
        <w:rPr>
          <w:sz w:val="28"/>
          <w:szCs w:val="28"/>
        </w:rPr>
      </w:pPr>
      <w:r w:rsidRPr="00D064E5">
        <w:rPr>
          <w:sz w:val="28"/>
          <w:szCs w:val="28"/>
        </w:rPr>
        <w:t xml:space="preserve"> </w:t>
      </w:r>
      <w:r w:rsidRPr="00D064E5">
        <w:rPr>
          <w:sz w:val="28"/>
          <w:szCs w:val="28"/>
        </w:rPr>
        <w:br w:type="page"/>
      </w:r>
    </w:p>
    <w:p w:rsidR="003F196C" w:rsidRPr="00D064E5" w:rsidRDefault="003F196C" w:rsidP="003F196C">
      <w:pPr>
        <w:spacing w:after="0" w:line="259" w:lineRule="auto"/>
        <w:ind w:left="-1133" w:right="15706" w:firstLine="0"/>
        <w:jc w:val="left"/>
        <w:rPr>
          <w:sz w:val="28"/>
          <w:szCs w:val="28"/>
        </w:rPr>
      </w:pPr>
    </w:p>
    <w:tbl>
      <w:tblPr>
        <w:tblStyle w:val="TableGrid"/>
        <w:tblW w:w="14788" w:type="dxa"/>
        <w:tblInd w:w="-10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56"/>
        <w:gridCol w:w="5566"/>
        <w:gridCol w:w="2009"/>
        <w:gridCol w:w="2196"/>
        <w:gridCol w:w="4361"/>
      </w:tblGrid>
      <w:tr w:rsidR="003F196C" w:rsidRPr="00D064E5" w:rsidTr="00C31796">
        <w:trPr>
          <w:trHeight w:val="4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Организация методической работы, обеспечивающей введение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методист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Сопровождение учителей, внедряющих СФГОС НОО. </w:t>
            </w:r>
          </w:p>
        </w:tc>
      </w:tr>
      <w:tr w:rsidR="003F196C" w:rsidRPr="00D064E5" w:rsidTr="00C31796">
        <w:trPr>
          <w:trHeight w:val="47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Направление педагогических работников школы на курсы повышения квалификации по вопросам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по мере  необходимости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методист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Удостоверения КПК </w:t>
            </w:r>
          </w:p>
        </w:tc>
      </w:tr>
      <w:tr w:rsidR="003F196C" w:rsidRPr="00D064E5" w:rsidTr="00C31796">
        <w:trPr>
          <w:trHeight w:val="11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2.6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2" w:line="280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Рассмотрение вопросов введения и реализации СФГОС НОО на педагогических советах: </w:t>
            </w:r>
          </w:p>
          <w:p w:rsidR="003F196C" w:rsidRPr="00D064E5" w:rsidRDefault="003F196C" w:rsidP="006C096B">
            <w:pPr>
              <w:spacing w:after="23" w:line="259" w:lineRule="auto"/>
              <w:ind w:left="42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>−</w:t>
            </w:r>
            <w:r w:rsidRPr="00D064E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064E5">
              <w:rPr>
                <w:sz w:val="28"/>
                <w:szCs w:val="28"/>
              </w:rPr>
              <w:t xml:space="preserve">августовский педсовет; </w:t>
            </w:r>
          </w:p>
          <w:p w:rsidR="003F196C" w:rsidRPr="00D064E5" w:rsidRDefault="003F196C" w:rsidP="006C096B">
            <w:pPr>
              <w:spacing w:after="0" w:line="259" w:lineRule="auto"/>
              <w:ind w:left="780" w:hanging="36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>−</w:t>
            </w:r>
            <w:r w:rsidRPr="00D064E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064E5">
              <w:rPr>
                <w:sz w:val="28"/>
                <w:szCs w:val="28"/>
              </w:rPr>
              <w:t>педсовет на тему «</w:t>
            </w:r>
            <w:proofErr w:type="spellStart"/>
            <w:r w:rsidRPr="00D064E5">
              <w:rPr>
                <w:sz w:val="28"/>
                <w:szCs w:val="28"/>
              </w:rPr>
              <w:t>Метапредметный</w:t>
            </w:r>
            <w:proofErr w:type="spellEnd"/>
            <w:r w:rsidRPr="00D064E5">
              <w:rPr>
                <w:sz w:val="28"/>
                <w:szCs w:val="28"/>
              </w:rPr>
              <w:t xml:space="preserve"> подход в обучении как требование ФГОС НОО и ООО».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 </w:t>
            </w:r>
          </w:p>
          <w:p w:rsidR="003F196C" w:rsidRPr="00D064E5" w:rsidRDefault="003F196C" w:rsidP="00E56FB5">
            <w:pPr>
              <w:spacing w:after="0" w:line="259" w:lineRule="auto"/>
              <w:ind w:right="59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август февраль </w:t>
            </w:r>
            <w:r w:rsidR="00E56FB5">
              <w:rPr>
                <w:sz w:val="28"/>
                <w:szCs w:val="28"/>
              </w:rPr>
              <w:t xml:space="preserve"> </w:t>
            </w:r>
            <w:r w:rsidRPr="00D064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>. по У</w:t>
            </w:r>
            <w:r w:rsidR="00C31796">
              <w:rPr>
                <w:sz w:val="28"/>
                <w:szCs w:val="28"/>
              </w:rPr>
              <w:t>В</w:t>
            </w:r>
            <w:r w:rsidRPr="00D064E5">
              <w:rPr>
                <w:sz w:val="28"/>
                <w:szCs w:val="28"/>
              </w:rPr>
              <w:t xml:space="preserve">Р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Протоколы педагогических советов </w:t>
            </w:r>
          </w:p>
        </w:tc>
      </w:tr>
      <w:tr w:rsidR="003F196C" w:rsidRPr="00D064E5" w:rsidTr="00C31796">
        <w:trPr>
          <w:trHeight w:val="4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2.7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Организация и проведение расширенных заседаний ШМО «Начальная школ» по вопросам введения и реализации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согласно плану </w:t>
            </w:r>
          </w:p>
          <w:p w:rsidR="003F196C" w:rsidRPr="00D064E5" w:rsidRDefault="003F196C" w:rsidP="006C096B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работы ШМО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94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председатели ШМО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Протоколы ШМО </w:t>
            </w:r>
          </w:p>
        </w:tc>
      </w:tr>
      <w:tr w:rsidR="003F196C" w:rsidRPr="00D064E5" w:rsidTr="00C31796">
        <w:trPr>
          <w:trHeight w:val="47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2.8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Обеспечение участия учителей, специалистов ОО в региональных мероприятиях по вопросам реализации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94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председатели ШМО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Методические материалы </w:t>
            </w:r>
          </w:p>
        </w:tc>
      </w:tr>
      <w:tr w:rsidR="003F196C" w:rsidRPr="00D064E5" w:rsidTr="00C31796">
        <w:trPr>
          <w:trHeight w:val="7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2.9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27" w:line="240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Организация проведения мониторинга детей с ОВЗ (в соответствии с приказом Министерства образования и науки РФ от </w:t>
            </w:r>
          </w:p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02.03.2015 г. № 135)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16" w:right="1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Комплектование контингента учащихся с ОВЗ. Протоколы ППК. </w:t>
            </w:r>
          </w:p>
        </w:tc>
      </w:tr>
      <w:tr w:rsidR="003F196C" w:rsidRPr="00D064E5" w:rsidTr="00C31796">
        <w:trPr>
          <w:trHeight w:val="47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2.10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Организация учебной и внеурочной деятельности для обучающихся с ОВЗ.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август.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отв. за составление расписания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Расписание уроков и внеурочной деятельности. </w:t>
            </w:r>
          </w:p>
        </w:tc>
      </w:tr>
      <w:tr w:rsidR="003F196C" w:rsidRPr="00D064E5" w:rsidTr="00C31796">
        <w:trPr>
          <w:trHeight w:val="4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lastRenderedPageBreak/>
              <w:t xml:space="preserve">2.11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Подведение итогов работы по введению и реализации СФОС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E56FB5">
            <w:pPr>
              <w:spacing w:after="0" w:line="259" w:lineRule="auto"/>
              <w:ind w:left="49" w:right="1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май-июнь 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16" w:right="1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Аналитический отчет </w:t>
            </w:r>
          </w:p>
        </w:tc>
      </w:tr>
      <w:tr w:rsidR="003F196C" w:rsidRPr="00D064E5" w:rsidTr="006C096B">
        <w:trPr>
          <w:trHeight w:val="288"/>
        </w:trPr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i/>
                <w:sz w:val="28"/>
                <w:szCs w:val="28"/>
              </w:rPr>
              <w:t xml:space="preserve">3. Информационное обеспечение введения СФГОС НОО  </w:t>
            </w:r>
          </w:p>
        </w:tc>
      </w:tr>
      <w:tr w:rsidR="003F196C" w:rsidRPr="00D064E5" w:rsidTr="00C31796">
        <w:trPr>
          <w:trHeight w:val="92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F196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Создание на </w:t>
            </w:r>
            <w:proofErr w:type="gramStart"/>
            <w:r w:rsidRPr="00D064E5">
              <w:rPr>
                <w:sz w:val="28"/>
                <w:szCs w:val="28"/>
              </w:rPr>
              <w:t>сайте  школы</w:t>
            </w:r>
            <w:proofErr w:type="gramEnd"/>
            <w:r w:rsidRPr="00D064E5">
              <w:rPr>
                <w:sz w:val="28"/>
                <w:szCs w:val="28"/>
              </w:rPr>
              <w:t xml:space="preserve"> и информационное наполнение раздела «ФГОС НОО для обучающихся с ОВЗ».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8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 xml:space="preserve">. по УВР, </w:t>
            </w:r>
          </w:p>
          <w:p w:rsidR="003F196C" w:rsidRPr="00D064E5" w:rsidRDefault="003F196C" w:rsidP="006C096B">
            <w:pPr>
              <w:spacing w:after="3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учителя 1-х классов, специалисты, </w:t>
            </w:r>
          </w:p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администратор сайта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257FB">
            <w:pPr>
              <w:spacing w:after="0" w:line="259" w:lineRule="auto"/>
              <w:ind w:left="0" w:right="48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Повышение уровня информированности участников образовательных отношений и заинтересованных лиц по вопросам введения СФГОС. Повышение открытости деятельности </w:t>
            </w:r>
            <w:r w:rsidR="003257FB" w:rsidRPr="00D064E5">
              <w:rPr>
                <w:sz w:val="28"/>
                <w:szCs w:val="28"/>
              </w:rPr>
              <w:t>школы</w:t>
            </w:r>
            <w:r w:rsidRPr="00D064E5">
              <w:rPr>
                <w:sz w:val="28"/>
                <w:szCs w:val="28"/>
              </w:rPr>
              <w:t xml:space="preserve">. </w:t>
            </w:r>
          </w:p>
        </w:tc>
      </w:tr>
      <w:tr w:rsidR="003F196C" w:rsidRPr="00D064E5" w:rsidTr="00C31796">
        <w:trPr>
          <w:trHeight w:val="70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Разъяснительная работа среди родителей (законных представителей) обучающихся по вопросам введения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8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>. по У</w:t>
            </w:r>
            <w:r w:rsidR="003257FB" w:rsidRPr="00D064E5">
              <w:rPr>
                <w:sz w:val="28"/>
                <w:szCs w:val="28"/>
              </w:rPr>
              <w:t>В</w:t>
            </w:r>
            <w:r w:rsidRPr="00D064E5">
              <w:rPr>
                <w:sz w:val="28"/>
                <w:szCs w:val="28"/>
              </w:rPr>
              <w:t xml:space="preserve">Р, </w:t>
            </w:r>
          </w:p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учителя 1-х классов, специалисты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Выступления на родительских собраниях, работа с обращениями </w:t>
            </w:r>
          </w:p>
        </w:tc>
      </w:tr>
      <w:tr w:rsidR="003F196C" w:rsidRPr="00D064E5" w:rsidTr="00C31796">
        <w:trPr>
          <w:trHeight w:val="4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Рассмотрение вопросов введения СФГОС НОО на педагогических советах, заседаниях ШМО.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зам. </w:t>
            </w:r>
            <w:proofErr w:type="spellStart"/>
            <w:r w:rsidRPr="00D064E5">
              <w:rPr>
                <w:sz w:val="28"/>
                <w:szCs w:val="28"/>
              </w:rPr>
              <w:t>дир</w:t>
            </w:r>
            <w:proofErr w:type="spellEnd"/>
            <w:r w:rsidRPr="00D064E5">
              <w:rPr>
                <w:sz w:val="28"/>
                <w:szCs w:val="28"/>
              </w:rPr>
              <w:t>. по У</w:t>
            </w:r>
            <w:r w:rsidR="003257FB" w:rsidRPr="00D064E5">
              <w:rPr>
                <w:sz w:val="28"/>
                <w:szCs w:val="28"/>
              </w:rPr>
              <w:t>В</w:t>
            </w:r>
            <w:r w:rsidRPr="00D064E5">
              <w:rPr>
                <w:sz w:val="28"/>
                <w:szCs w:val="28"/>
              </w:rPr>
              <w:t xml:space="preserve">Р, председатели ШМО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Протоколы заседаний </w:t>
            </w:r>
          </w:p>
        </w:tc>
      </w:tr>
      <w:tr w:rsidR="003F196C" w:rsidRPr="00D064E5" w:rsidTr="00C31796">
        <w:trPr>
          <w:trHeight w:val="11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3.4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1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Организация информационной поддержки образовательной деятельности обучающихся и педагогических работников на основе современных информационных технологий (обеспечение доступа к электронным учебным материалам и образовательным ресурсам Интернета, к ЭОР библиотеки).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  <w:p w:rsidR="003F196C" w:rsidRPr="00D064E5" w:rsidRDefault="003F196C" w:rsidP="006C096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, педагог-библиотекарь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1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</w:t>
            </w:r>
          </w:p>
        </w:tc>
      </w:tr>
      <w:tr w:rsidR="003F196C" w:rsidRPr="00D064E5" w:rsidTr="00C31796">
        <w:trPr>
          <w:trHeight w:val="92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lastRenderedPageBreak/>
              <w:t xml:space="preserve">3.5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Обеспечение публичной отчетности о ходе подготовки и результатах введения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257FB">
            <w:pPr>
              <w:spacing w:after="0" w:line="259" w:lineRule="auto"/>
              <w:ind w:left="16" w:right="1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48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Повышение уровня информированности участников образовательных отношений и заинтересованных лиц по вопросам введения СФГОС. Повышение открытости деятельности ОО. </w:t>
            </w:r>
          </w:p>
        </w:tc>
      </w:tr>
      <w:tr w:rsidR="003F196C" w:rsidRPr="00D064E5" w:rsidTr="006C096B">
        <w:trPr>
          <w:trHeight w:val="286"/>
        </w:trPr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b/>
                <w:i/>
                <w:sz w:val="28"/>
                <w:szCs w:val="28"/>
              </w:rPr>
              <w:t xml:space="preserve">4. Материально-техническое обеспечение введения СФГОС НОО  </w:t>
            </w:r>
          </w:p>
        </w:tc>
      </w:tr>
      <w:tr w:rsidR="003F196C" w:rsidRPr="00D064E5" w:rsidTr="00C31796">
        <w:trPr>
          <w:trHeight w:val="47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Анализ соответствия материально-технической базы школы требованиям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3257FB">
            <w:pPr>
              <w:spacing w:after="0" w:line="259" w:lineRule="auto"/>
              <w:ind w:left="16" w:right="17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Аналитическая информация, план по укреплению МТБ </w:t>
            </w:r>
          </w:p>
        </w:tc>
      </w:tr>
      <w:tr w:rsidR="003F196C" w:rsidRPr="00D064E5" w:rsidTr="00C31796">
        <w:trPr>
          <w:trHeight w:val="28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Обеспечение школьной библиотеки методической литературы в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53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 </w:t>
            </w:r>
          </w:p>
        </w:tc>
      </w:tr>
      <w:tr w:rsidR="003F196C" w:rsidRPr="00D064E5" w:rsidTr="00C31796">
        <w:trPr>
          <w:trHeight w:val="4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соответствии с требованиями СФГОС НОО.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58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педагог-библиотекарь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F196C" w:rsidRPr="00D064E5" w:rsidTr="00C31796">
        <w:trPr>
          <w:trHeight w:val="6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Обеспечение кабинетов начальных классов учебно-наглядным оборудованием в соответствии с СФГОС НОО.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C31796">
            <w:pPr>
              <w:spacing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>Администрация</w:t>
            </w:r>
            <w:r w:rsidR="00C31796">
              <w:rPr>
                <w:sz w:val="28"/>
                <w:szCs w:val="28"/>
              </w:rPr>
              <w:t>,</w:t>
            </w:r>
            <w:r w:rsidRPr="00D064E5">
              <w:rPr>
                <w:sz w:val="28"/>
                <w:szCs w:val="28"/>
              </w:rPr>
              <w:t xml:space="preserve"> </w:t>
            </w:r>
          </w:p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учителя начальной школы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6C" w:rsidRPr="00D064E5" w:rsidRDefault="003F196C" w:rsidP="006C096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D064E5">
              <w:rPr>
                <w:sz w:val="28"/>
                <w:szCs w:val="28"/>
              </w:rPr>
              <w:t xml:space="preserve"> </w:t>
            </w:r>
          </w:p>
        </w:tc>
      </w:tr>
    </w:tbl>
    <w:p w:rsidR="00C02859" w:rsidRPr="00D064E5" w:rsidRDefault="003F196C" w:rsidP="00C02859">
      <w:pPr>
        <w:tabs>
          <w:tab w:val="center" w:pos="4768"/>
          <w:tab w:val="center" w:pos="9205"/>
        </w:tabs>
        <w:ind w:left="0" w:firstLine="0"/>
        <w:jc w:val="left"/>
        <w:rPr>
          <w:sz w:val="28"/>
          <w:szCs w:val="28"/>
        </w:rPr>
      </w:pPr>
      <w:r w:rsidRPr="00D064E5">
        <w:rPr>
          <w:b/>
          <w:sz w:val="28"/>
          <w:szCs w:val="28"/>
        </w:rPr>
        <w:t xml:space="preserve">     </w:t>
      </w:r>
      <w:r w:rsidR="00C02859" w:rsidRPr="00D064E5">
        <w:rPr>
          <w:b/>
          <w:sz w:val="28"/>
          <w:szCs w:val="28"/>
        </w:rPr>
        <w:t>−</w:t>
      </w:r>
      <w:r w:rsidR="00C02859" w:rsidRPr="00D064E5">
        <w:rPr>
          <w:rFonts w:ascii="Arial" w:eastAsia="Arial" w:hAnsi="Arial" w:cs="Arial"/>
          <w:b/>
          <w:sz w:val="28"/>
          <w:szCs w:val="28"/>
        </w:rPr>
        <w:t xml:space="preserve"> </w:t>
      </w:r>
      <w:r w:rsidR="00C02859" w:rsidRPr="00D064E5">
        <w:rPr>
          <w:sz w:val="28"/>
          <w:szCs w:val="28"/>
        </w:rPr>
        <w:t xml:space="preserve">изучить нормативно-правовую базу для подготовки введения СФГОС НОО; </w:t>
      </w:r>
      <w:r w:rsidR="00C02859" w:rsidRPr="00D064E5">
        <w:rPr>
          <w:sz w:val="28"/>
          <w:szCs w:val="28"/>
        </w:rPr>
        <w:tab/>
        <w:t xml:space="preserve"> </w:t>
      </w:r>
    </w:p>
    <w:p w:rsidR="00C02859" w:rsidRPr="00D064E5" w:rsidRDefault="00C02859" w:rsidP="00C02859">
      <w:pPr>
        <w:tabs>
          <w:tab w:val="center" w:pos="6155"/>
          <w:tab w:val="center" w:pos="12037"/>
        </w:tabs>
        <w:ind w:left="0" w:firstLine="0"/>
        <w:jc w:val="left"/>
        <w:rPr>
          <w:sz w:val="28"/>
          <w:szCs w:val="28"/>
        </w:rPr>
      </w:pPr>
      <w:r w:rsidRPr="00D064E5">
        <w:rPr>
          <w:rFonts w:ascii="Calibri" w:eastAsia="Calibri" w:hAnsi="Calibri" w:cs="Calibri"/>
          <w:sz w:val="28"/>
          <w:szCs w:val="28"/>
        </w:rPr>
        <w:tab/>
      </w:r>
      <w:r w:rsidRPr="00D064E5">
        <w:rPr>
          <w:b/>
          <w:sz w:val="28"/>
          <w:szCs w:val="28"/>
        </w:rPr>
        <w:t>−</w:t>
      </w:r>
      <w:r w:rsidRPr="00D064E5">
        <w:rPr>
          <w:rFonts w:ascii="Arial" w:eastAsia="Arial" w:hAnsi="Arial" w:cs="Arial"/>
          <w:b/>
          <w:sz w:val="28"/>
          <w:szCs w:val="28"/>
        </w:rPr>
        <w:t xml:space="preserve"> </w:t>
      </w:r>
      <w:r w:rsidRPr="00D064E5">
        <w:rPr>
          <w:sz w:val="28"/>
          <w:szCs w:val="28"/>
        </w:rPr>
        <w:t xml:space="preserve">разработать локальные </w:t>
      </w:r>
      <w:proofErr w:type="gramStart"/>
      <w:r w:rsidRPr="00D064E5">
        <w:rPr>
          <w:sz w:val="28"/>
          <w:szCs w:val="28"/>
        </w:rPr>
        <w:t>акты  школы</w:t>
      </w:r>
      <w:proofErr w:type="gramEnd"/>
      <w:r w:rsidRPr="00D064E5">
        <w:rPr>
          <w:sz w:val="28"/>
          <w:szCs w:val="28"/>
        </w:rPr>
        <w:t xml:space="preserve">  для подготовки введения и реализации СФГОС НОО; </w:t>
      </w:r>
      <w:r w:rsidRPr="00D064E5">
        <w:rPr>
          <w:sz w:val="28"/>
          <w:szCs w:val="28"/>
        </w:rPr>
        <w:tab/>
        <w:t xml:space="preserve"> </w:t>
      </w:r>
    </w:p>
    <w:p w:rsidR="00C02859" w:rsidRPr="00D064E5" w:rsidRDefault="00C02859" w:rsidP="00C02859">
      <w:pPr>
        <w:ind w:left="718" w:right="2144"/>
        <w:rPr>
          <w:sz w:val="28"/>
          <w:szCs w:val="28"/>
        </w:rPr>
      </w:pPr>
      <w:r w:rsidRPr="00D064E5">
        <w:rPr>
          <w:b/>
          <w:sz w:val="28"/>
          <w:szCs w:val="28"/>
        </w:rPr>
        <w:t>−</w:t>
      </w:r>
      <w:r w:rsidRPr="00D064E5">
        <w:rPr>
          <w:rFonts w:ascii="Arial" w:eastAsia="Arial" w:hAnsi="Arial" w:cs="Arial"/>
          <w:b/>
          <w:sz w:val="28"/>
          <w:szCs w:val="28"/>
        </w:rPr>
        <w:t xml:space="preserve"> </w:t>
      </w:r>
      <w:r w:rsidRPr="00D064E5">
        <w:rPr>
          <w:sz w:val="28"/>
          <w:szCs w:val="28"/>
        </w:rPr>
        <w:t xml:space="preserve">обеспечить материально-техническое оснащение образовательного процесса в соответствии с СФГОС </w:t>
      </w:r>
      <w:proofErr w:type="gramStart"/>
      <w:r w:rsidRPr="00D064E5">
        <w:rPr>
          <w:sz w:val="28"/>
          <w:szCs w:val="28"/>
        </w:rPr>
        <w:t xml:space="preserve">НОО;  </w:t>
      </w:r>
      <w:r w:rsidRPr="00D064E5">
        <w:rPr>
          <w:b/>
          <w:sz w:val="28"/>
          <w:szCs w:val="28"/>
        </w:rPr>
        <w:t>−</w:t>
      </w:r>
      <w:proofErr w:type="gramEnd"/>
      <w:r w:rsidRPr="00D064E5">
        <w:rPr>
          <w:rFonts w:ascii="Arial" w:eastAsia="Arial" w:hAnsi="Arial" w:cs="Arial"/>
          <w:b/>
          <w:sz w:val="28"/>
          <w:szCs w:val="28"/>
        </w:rPr>
        <w:t xml:space="preserve"> </w:t>
      </w:r>
      <w:r w:rsidRPr="00D064E5">
        <w:rPr>
          <w:sz w:val="28"/>
          <w:szCs w:val="28"/>
        </w:rPr>
        <w:t xml:space="preserve">организовать методическое сопровождение педагогов по подготовке к введению и реализации СФГОС НОО; </w:t>
      </w:r>
    </w:p>
    <w:p w:rsidR="00C02859" w:rsidRDefault="00C02859" w:rsidP="00C02859">
      <w:pPr>
        <w:ind w:left="-15" w:firstLine="708"/>
        <w:rPr>
          <w:sz w:val="28"/>
          <w:szCs w:val="28"/>
        </w:rPr>
      </w:pPr>
      <w:r w:rsidRPr="00D064E5">
        <w:rPr>
          <w:b/>
          <w:sz w:val="28"/>
          <w:szCs w:val="28"/>
        </w:rPr>
        <w:t>−</w:t>
      </w:r>
      <w:r w:rsidRPr="00D064E5">
        <w:rPr>
          <w:rFonts w:ascii="Arial" w:eastAsia="Arial" w:hAnsi="Arial" w:cs="Arial"/>
          <w:b/>
          <w:sz w:val="28"/>
          <w:szCs w:val="28"/>
        </w:rPr>
        <w:t xml:space="preserve"> </w:t>
      </w:r>
      <w:r w:rsidRPr="00D064E5">
        <w:rPr>
          <w:sz w:val="28"/>
          <w:szCs w:val="28"/>
        </w:rPr>
        <w:t xml:space="preserve">обеспечить вариативность и разнообразие содержание образовательных программ и организационных форм НОО, возможность формирования образовательных программ различных уровней сложности и направленности с учетом особых образовательных потребностей обучающихся с ОВЗ. </w:t>
      </w:r>
    </w:p>
    <w:p w:rsidR="00D63682" w:rsidRPr="00C02859" w:rsidRDefault="00C02859" w:rsidP="00C02859">
      <w:pPr>
        <w:ind w:left="-15" w:firstLine="708"/>
        <w:rPr>
          <w:b/>
          <w:szCs w:val="28"/>
        </w:rPr>
      </w:pPr>
      <w:r w:rsidRPr="00C02859">
        <w:rPr>
          <w:b/>
          <w:sz w:val="28"/>
          <w:szCs w:val="28"/>
        </w:rPr>
        <w:t xml:space="preserve">Заместитель директора по </w:t>
      </w:r>
      <w:proofErr w:type="gramStart"/>
      <w:r w:rsidRPr="00C02859">
        <w:rPr>
          <w:b/>
          <w:sz w:val="28"/>
          <w:szCs w:val="28"/>
        </w:rPr>
        <w:t>УВР :</w:t>
      </w:r>
      <w:proofErr w:type="gramEnd"/>
      <w:r w:rsidRPr="00C02859">
        <w:rPr>
          <w:b/>
          <w:sz w:val="28"/>
          <w:szCs w:val="28"/>
        </w:rPr>
        <w:t xml:space="preserve">                                                                                   Джалилова З.М.</w:t>
      </w:r>
    </w:p>
    <w:sectPr w:rsidR="00D63682" w:rsidRPr="00C02859">
      <w:pgSz w:w="16838" w:h="11906" w:orient="landscape"/>
      <w:pgMar w:top="857" w:right="1132" w:bottom="58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13"/>
    <w:rsid w:val="003257FB"/>
    <w:rsid w:val="003D5013"/>
    <w:rsid w:val="003F196C"/>
    <w:rsid w:val="005B0DD9"/>
    <w:rsid w:val="007F3327"/>
    <w:rsid w:val="0096410A"/>
    <w:rsid w:val="00C02859"/>
    <w:rsid w:val="00C31796"/>
    <w:rsid w:val="00D064E5"/>
    <w:rsid w:val="00D63682"/>
    <w:rsid w:val="00E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E2EC"/>
  <w15:chartTrackingRefBased/>
  <w15:docId w15:val="{B42E79D7-BE01-47A2-A27E-1D09867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6C"/>
    <w:pPr>
      <w:spacing w:after="1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19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2016-09-26T11:10:00Z</dcterms:created>
  <dcterms:modified xsi:type="dcterms:W3CDTF">2017-11-09T11:41:00Z</dcterms:modified>
</cp:coreProperties>
</file>