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4609" w:rsidRPr="00494609" w:rsidRDefault="00494609" w:rsidP="00494609">
      <w:pPr>
        <w:spacing w:after="0"/>
        <w:jc w:val="center"/>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МОКУ  </w:t>
      </w:r>
    </w:p>
    <w:p w:rsidR="00494609" w:rsidRPr="00494609" w:rsidRDefault="00494609" w:rsidP="00494609">
      <w:pPr>
        <w:spacing w:after="0"/>
        <w:jc w:val="center"/>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«Специальная (коррекционная) общеобразовательная школа№10( </w:t>
      </w:r>
      <w:r w:rsidRPr="00494609">
        <w:rPr>
          <w:rFonts w:ascii="Times New Roman" w:eastAsia="Times New Roman" w:hAnsi="Times New Roman" w:cs="Times New Roman"/>
          <w:sz w:val="28"/>
          <w:szCs w:val="28"/>
          <w:lang w:val="en-US" w:eastAsia="ru-RU"/>
        </w:rPr>
        <w:t>VIII</w:t>
      </w:r>
      <w:r w:rsidRPr="00494609">
        <w:rPr>
          <w:rFonts w:ascii="Times New Roman" w:eastAsia="Times New Roman" w:hAnsi="Times New Roman" w:cs="Times New Roman"/>
          <w:sz w:val="28"/>
          <w:szCs w:val="28"/>
          <w:lang w:eastAsia="ru-RU"/>
        </w:rPr>
        <w:t xml:space="preserve"> вида)»г.Каспийск РД</w:t>
      </w:r>
    </w:p>
    <w:p w:rsidR="00494609" w:rsidRPr="00494609" w:rsidRDefault="00494609" w:rsidP="00494609">
      <w:pPr>
        <w:jc w:val="center"/>
        <w:rPr>
          <w:rFonts w:ascii="Times New Roman" w:eastAsia="Times New Roman" w:hAnsi="Times New Roman" w:cs="Times New Roman"/>
          <w:b/>
          <w:sz w:val="28"/>
          <w:szCs w:val="28"/>
          <w:lang w:eastAsia="ru-RU"/>
        </w:rPr>
      </w:pPr>
    </w:p>
    <w:p w:rsidR="00494609" w:rsidRPr="00494609" w:rsidRDefault="00494609" w:rsidP="00494609">
      <w:pPr>
        <w:jc w:val="center"/>
        <w:rPr>
          <w:rFonts w:ascii="Times New Roman" w:eastAsia="Times New Roman" w:hAnsi="Times New Roman" w:cs="Times New Roman"/>
          <w:b/>
          <w:sz w:val="28"/>
          <w:szCs w:val="28"/>
          <w:lang w:eastAsia="ru-RU"/>
        </w:rPr>
      </w:pPr>
    </w:p>
    <w:p w:rsidR="00494609" w:rsidRPr="00494609" w:rsidRDefault="00494609" w:rsidP="00494609">
      <w:pPr>
        <w:spacing w:after="0"/>
        <w:jc w:val="both"/>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Согласовано                                                                Утверждаю</w:t>
      </w:r>
    </w:p>
    <w:p w:rsidR="00494609" w:rsidRPr="00494609" w:rsidRDefault="00494609" w:rsidP="00494609">
      <w:pPr>
        <w:spacing w:after="0" w:line="240" w:lineRule="auto"/>
        <w:jc w:val="both"/>
        <w:rPr>
          <w:rFonts w:ascii="Times New Roman" w:eastAsia="Times New Roman" w:hAnsi="Times New Roman" w:cs="Times New Roman"/>
          <w:sz w:val="24"/>
          <w:szCs w:val="24"/>
          <w:lang w:eastAsia="ru-RU"/>
        </w:rPr>
      </w:pPr>
      <w:r w:rsidRPr="00494609">
        <w:rPr>
          <w:rFonts w:ascii="Times New Roman" w:eastAsia="Times New Roman" w:hAnsi="Times New Roman" w:cs="Times New Roman"/>
          <w:sz w:val="24"/>
          <w:szCs w:val="24"/>
          <w:lang w:eastAsia="ru-RU"/>
        </w:rPr>
        <w:t xml:space="preserve">Педагогическим советом      </w:t>
      </w:r>
      <w:r w:rsidRPr="00494609">
        <w:rPr>
          <w:rFonts w:ascii="Times New Roman" w:eastAsia="Times New Roman" w:hAnsi="Times New Roman" w:cs="Times New Roman"/>
          <w:b/>
          <w:sz w:val="28"/>
          <w:szCs w:val="28"/>
          <w:lang w:eastAsia="ru-RU"/>
        </w:rPr>
        <w:t xml:space="preserve">                                              </w:t>
      </w:r>
    </w:p>
    <w:p w:rsidR="00494609" w:rsidRPr="00494609" w:rsidRDefault="00494609" w:rsidP="00494609">
      <w:pPr>
        <w:spacing w:after="0" w:line="240" w:lineRule="auto"/>
        <w:jc w:val="both"/>
        <w:rPr>
          <w:rFonts w:ascii="Times New Roman" w:eastAsia="Times New Roman" w:hAnsi="Times New Roman" w:cs="Times New Roman"/>
          <w:sz w:val="24"/>
          <w:szCs w:val="24"/>
          <w:lang w:eastAsia="ru-RU"/>
        </w:rPr>
      </w:pPr>
      <w:r w:rsidRPr="00494609">
        <w:rPr>
          <w:rFonts w:ascii="Times New Roman" w:eastAsia="Times New Roman" w:hAnsi="Times New Roman" w:cs="Times New Roman"/>
          <w:sz w:val="24"/>
          <w:szCs w:val="24"/>
          <w:lang w:eastAsia="ru-RU"/>
        </w:rPr>
        <w:t>Протокол №  1                                                                             от «___» _____________2015г.</w:t>
      </w:r>
    </w:p>
    <w:p w:rsidR="00494609" w:rsidRPr="00494609" w:rsidRDefault="00494609" w:rsidP="00494609">
      <w:pPr>
        <w:spacing w:after="0"/>
        <w:jc w:val="both"/>
        <w:rPr>
          <w:rFonts w:ascii="Times New Roman" w:eastAsia="Times New Roman" w:hAnsi="Times New Roman" w:cs="Times New Roman"/>
          <w:sz w:val="24"/>
          <w:szCs w:val="24"/>
          <w:lang w:eastAsia="ru-RU"/>
        </w:rPr>
      </w:pPr>
      <w:r w:rsidRPr="00494609">
        <w:rPr>
          <w:rFonts w:ascii="Times New Roman" w:eastAsia="Times New Roman" w:hAnsi="Times New Roman" w:cs="Times New Roman"/>
          <w:sz w:val="24"/>
          <w:szCs w:val="24"/>
          <w:lang w:eastAsia="ru-RU"/>
        </w:rPr>
        <w:t>от «31»</w:t>
      </w:r>
      <w:r w:rsidRPr="00494609">
        <w:rPr>
          <w:rFonts w:ascii="Times New Roman" w:eastAsia="Times New Roman" w:hAnsi="Times New Roman" w:cs="Times New Roman"/>
          <w:sz w:val="24"/>
          <w:szCs w:val="24"/>
          <w:u w:val="single"/>
          <w:lang w:eastAsia="ru-RU"/>
        </w:rPr>
        <w:t xml:space="preserve">   08    2015г</w:t>
      </w:r>
      <w:r w:rsidRPr="00494609">
        <w:rPr>
          <w:rFonts w:ascii="Times New Roman" w:eastAsia="Times New Roman" w:hAnsi="Times New Roman" w:cs="Times New Roman"/>
          <w:sz w:val="24"/>
          <w:szCs w:val="24"/>
          <w:lang w:eastAsia="ru-RU"/>
        </w:rPr>
        <w:t>.                                                                  Директор __________________</w:t>
      </w:r>
    </w:p>
    <w:p w:rsidR="00494609" w:rsidRPr="00494609" w:rsidRDefault="00494609" w:rsidP="00494609">
      <w:pPr>
        <w:spacing w:after="0"/>
        <w:jc w:val="both"/>
        <w:rPr>
          <w:rFonts w:ascii="Times New Roman" w:eastAsia="Times New Roman" w:hAnsi="Times New Roman" w:cs="Times New Roman"/>
          <w:sz w:val="24"/>
          <w:szCs w:val="24"/>
          <w:lang w:eastAsia="ru-RU"/>
        </w:rPr>
      </w:pPr>
      <w:r w:rsidRPr="00494609">
        <w:rPr>
          <w:rFonts w:ascii="Times New Roman" w:eastAsia="Times New Roman" w:hAnsi="Times New Roman" w:cs="Times New Roman"/>
          <w:sz w:val="24"/>
          <w:szCs w:val="24"/>
          <w:lang w:eastAsia="ru-RU"/>
        </w:rPr>
        <w:t xml:space="preserve">                                                                                                                          Азизагаев А.З.</w:t>
      </w:r>
    </w:p>
    <w:p w:rsidR="00494609" w:rsidRPr="00494609" w:rsidRDefault="00494609" w:rsidP="00494609">
      <w:pPr>
        <w:spacing w:after="0" w:line="240" w:lineRule="auto"/>
        <w:jc w:val="both"/>
        <w:rPr>
          <w:rFonts w:ascii="Times New Roman" w:eastAsia="Times New Roman" w:hAnsi="Times New Roman" w:cs="Times New Roman"/>
          <w:sz w:val="24"/>
          <w:szCs w:val="24"/>
          <w:lang w:eastAsia="ru-RU"/>
        </w:rPr>
      </w:pPr>
    </w:p>
    <w:p w:rsidR="00494609" w:rsidRPr="00494609" w:rsidRDefault="00494609" w:rsidP="00494609">
      <w:pPr>
        <w:spacing w:after="0" w:line="240" w:lineRule="auto"/>
        <w:jc w:val="both"/>
        <w:rPr>
          <w:rFonts w:ascii="Times New Roman" w:eastAsia="Times New Roman" w:hAnsi="Times New Roman" w:cs="Times New Roman"/>
          <w:sz w:val="24"/>
          <w:szCs w:val="24"/>
          <w:lang w:eastAsia="ru-RU"/>
        </w:rPr>
      </w:pPr>
    </w:p>
    <w:p w:rsidR="00494609" w:rsidRPr="00494609" w:rsidRDefault="00494609" w:rsidP="00494609">
      <w:pPr>
        <w:spacing w:after="0" w:line="240" w:lineRule="auto"/>
        <w:jc w:val="both"/>
        <w:rPr>
          <w:rFonts w:ascii="Times New Roman" w:eastAsia="Times New Roman" w:hAnsi="Times New Roman" w:cs="Times New Roman"/>
          <w:sz w:val="24"/>
          <w:szCs w:val="24"/>
          <w:lang w:eastAsia="ru-RU"/>
        </w:rPr>
      </w:pPr>
    </w:p>
    <w:p w:rsidR="00494609" w:rsidRPr="00494609" w:rsidRDefault="00494609" w:rsidP="00494609">
      <w:pPr>
        <w:spacing w:after="0" w:line="240" w:lineRule="auto"/>
        <w:jc w:val="both"/>
        <w:rPr>
          <w:rFonts w:ascii="Times New Roman" w:eastAsia="Times New Roman" w:hAnsi="Times New Roman" w:cs="Times New Roman"/>
          <w:sz w:val="24"/>
          <w:szCs w:val="24"/>
          <w:lang w:eastAsia="ru-RU"/>
        </w:rPr>
      </w:pPr>
    </w:p>
    <w:p w:rsidR="00494609" w:rsidRPr="00494609" w:rsidRDefault="00494609" w:rsidP="00494609">
      <w:pPr>
        <w:spacing w:after="0" w:line="240" w:lineRule="auto"/>
        <w:jc w:val="both"/>
        <w:rPr>
          <w:rFonts w:ascii="Times New Roman" w:eastAsia="Times New Roman" w:hAnsi="Times New Roman" w:cs="Times New Roman"/>
          <w:sz w:val="24"/>
          <w:szCs w:val="24"/>
          <w:lang w:eastAsia="ru-RU"/>
        </w:rPr>
      </w:pPr>
    </w:p>
    <w:p w:rsidR="00494609" w:rsidRPr="00494609" w:rsidRDefault="00494609" w:rsidP="00494609">
      <w:pPr>
        <w:spacing w:after="0" w:line="240" w:lineRule="auto"/>
        <w:jc w:val="both"/>
        <w:rPr>
          <w:rFonts w:ascii="Times New Roman" w:eastAsia="Times New Roman" w:hAnsi="Times New Roman" w:cs="Times New Roman"/>
          <w:sz w:val="24"/>
          <w:szCs w:val="24"/>
          <w:lang w:eastAsia="ru-RU"/>
        </w:rPr>
      </w:pPr>
    </w:p>
    <w:p w:rsidR="00494609" w:rsidRPr="00494609" w:rsidRDefault="00494609" w:rsidP="00494609">
      <w:pPr>
        <w:spacing w:after="0" w:line="240" w:lineRule="auto"/>
        <w:jc w:val="both"/>
        <w:rPr>
          <w:rFonts w:ascii="Times New Roman" w:eastAsia="Times New Roman" w:hAnsi="Times New Roman" w:cs="Times New Roman"/>
          <w:sz w:val="24"/>
          <w:szCs w:val="24"/>
          <w:lang w:eastAsia="ru-RU"/>
        </w:rPr>
      </w:pPr>
    </w:p>
    <w:p w:rsidR="00494609" w:rsidRPr="00494609" w:rsidRDefault="00494609" w:rsidP="00494609">
      <w:pPr>
        <w:spacing w:after="0" w:line="240" w:lineRule="auto"/>
        <w:jc w:val="both"/>
        <w:rPr>
          <w:rFonts w:ascii="Times New Roman" w:eastAsia="Times New Roman" w:hAnsi="Times New Roman" w:cs="Times New Roman"/>
          <w:sz w:val="24"/>
          <w:szCs w:val="24"/>
          <w:lang w:eastAsia="ru-RU"/>
        </w:rPr>
      </w:pPr>
    </w:p>
    <w:p w:rsidR="00494609" w:rsidRPr="00494609" w:rsidRDefault="00494609" w:rsidP="00494609">
      <w:pPr>
        <w:spacing w:after="0" w:line="360" w:lineRule="auto"/>
        <w:jc w:val="center"/>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 xml:space="preserve">АДАПТИРОВАННАЯ ОСНОВНАЯ </w:t>
      </w:r>
    </w:p>
    <w:p w:rsidR="00494609" w:rsidRPr="00494609" w:rsidRDefault="00494609" w:rsidP="00494609">
      <w:pPr>
        <w:spacing w:after="0" w:line="360" w:lineRule="auto"/>
        <w:jc w:val="center"/>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ОБЩЕОБРАЗОВАТЕЛЬНАЯ ПРОГРАММА</w:t>
      </w:r>
    </w:p>
    <w:p w:rsidR="00494609" w:rsidRPr="00494609" w:rsidRDefault="00494609" w:rsidP="00494609">
      <w:pPr>
        <w:spacing w:after="0" w:line="360" w:lineRule="auto"/>
        <w:jc w:val="center"/>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 xml:space="preserve"> ОБУЧАЮЩИХСЯ С УМСТВЕННОЙ ОТСТАЛОСТЬЮ</w:t>
      </w:r>
    </w:p>
    <w:p w:rsidR="00494609" w:rsidRPr="00494609" w:rsidRDefault="00494609" w:rsidP="00494609">
      <w:pPr>
        <w:spacing w:after="0" w:line="360" w:lineRule="auto"/>
        <w:jc w:val="center"/>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 xml:space="preserve"> (ИНТЕЛЛЕКТУАЛЬНЫМИ НАРУШЕНИЯМИ) </w:t>
      </w:r>
    </w:p>
    <w:p w:rsidR="00494609" w:rsidRPr="00494609" w:rsidRDefault="00494609" w:rsidP="00494609">
      <w:pPr>
        <w:spacing w:after="0" w:line="360" w:lineRule="auto"/>
        <w:jc w:val="center"/>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1-4 КЛАСС</w:t>
      </w:r>
    </w:p>
    <w:p w:rsidR="00494609" w:rsidRPr="00494609" w:rsidRDefault="00494609" w:rsidP="00494609">
      <w:pPr>
        <w:spacing w:after="0" w:line="360" w:lineRule="auto"/>
        <w:jc w:val="center"/>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(2015 – 2019 гг.)</w:t>
      </w:r>
    </w:p>
    <w:p w:rsidR="00494609" w:rsidRPr="00494609" w:rsidRDefault="008F0A34" w:rsidP="00494609">
      <w:pPr>
        <w:spacing w:after="0" w:line="36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Разработчик</w:t>
      </w:r>
      <w:r w:rsidR="00494609" w:rsidRPr="00494609">
        <w:rPr>
          <w:rFonts w:ascii="Times New Roman" w:eastAsia="Times New Roman" w:hAnsi="Times New Roman" w:cs="Times New Roman"/>
          <w:b/>
          <w:sz w:val="28"/>
          <w:szCs w:val="28"/>
          <w:lang w:eastAsia="ru-RU"/>
        </w:rPr>
        <w:t>:</w:t>
      </w:r>
    </w:p>
    <w:p w:rsidR="00494609" w:rsidRPr="00494609" w:rsidRDefault="00494609" w:rsidP="00494609">
      <w:pPr>
        <w:spacing w:after="0"/>
        <w:jc w:val="right"/>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Зам.директора по УР </w:t>
      </w:r>
    </w:p>
    <w:p w:rsidR="00494609" w:rsidRPr="00494609" w:rsidRDefault="00494609" w:rsidP="00494609">
      <w:pPr>
        <w:spacing w:after="0"/>
        <w:jc w:val="right"/>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sz w:val="28"/>
          <w:szCs w:val="28"/>
          <w:lang w:eastAsia="ru-RU"/>
        </w:rPr>
        <w:t>Джалилова З.М.</w:t>
      </w:r>
    </w:p>
    <w:p w:rsidR="00494609" w:rsidRPr="00494609" w:rsidRDefault="00494609" w:rsidP="00494609">
      <w:pPr>
        <w:jc w:val="center"/>
        <w:rPr>
          <w:rFonts w:ascii="Times New Roman" w:eastAsia="Times New Roman" w:hAnsi="Times New Roman" w:cs="Times New Roman"/>
          <w:b/>
          <w:sz w:val="28"/>
          <w:szCs w:val="28"/>
          <w:lang w:eastAsia="ru-RU"/>
        </w:rPr>
      </w:pPr>
    </w:p>
    <w:p w:rsidR="00494609" w:rsidRPr="00494609" w:rsidRDefault="00494609" w:rsidP="00494609">
      <w:pPr>
        <w:rPr>
          <w:rFonts w:ascii="Times New Roman" w:eastAsia="Times New Roman" w:hAnsi="Times New Roman" w:cs="Times New Roman"/>
          <w:b/>
          <w:sz w:val="28"/>
          <w:szCs w:val="28"/>
          <w:lang w:eastAsia="ru-RU"/>
        </w:rPr>
      </w:pPr>
    </w:p>
    <w:p w:rsidR="00494609" w:rsidRPr="00494609" w:rsidRDefault="00494609" w:rsidP="00494609">
      <w:pPr>
        <w:jc w:val="center"/>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Каспийск</w:t>
      </w:r>
    </w:p>
    <w:p w:rsidR="00494609" w:rsidRPr="00494609" w:rsidRDefault="00494609" w:rsidP="00494609">
      <w:pPr>
        <w:jc w:val="center"/>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2015</w:t>
      </w:r>
    </w:p>
    <w:p w:rsidR="00494609" w:rsidRPr="00494609" w:rsidRDefault="00494609" w:rsidP="00494609">
      <w:pPr>
        <w:jc w:val="center"/>
        <w:rPr>
          <w:rFonts w:ascii="Times New Roman" w:eastAsia="Times New Roman" w:hAnsi="Times New Roman" w:cs="Times New Roman"/>
          <w:sz w:val="28"/>
          <w:szCs w:val="28"/>
          <w:lang w:eastAsia="ru-RU"/>
        </w:rPr>
      </w:pPr>
    </w:p>
    <w:p w:rsidR="00494609" w:rsidRPr="00494609" w:rsidRDefault="00494609" w:rsidP="00494609">
      <w:pPr>
        <w:jc w:val="center"/>
        <w:rPr>
          <w:rFonts w:ascii="Times New Roman" w:eastAsia="Times New Roman" w:hAnsi="Times New Roman" w:cs="Times New Roman"/>
          <w:sz w:val="28"/>
          <w:szCs w:val="28"/>
          <w:lang w:eastAsia="ru-RU"/>
        </w:rPr>
      </w:pPr>
    </w:p>
    <w:p w:rsidR="00494609" w:rsidRPr="00494609" w:rsidRDefault="00494609" w:rsidP="00494609">
      <w:pPr>
        <w:jc w:val="center"/>
        <w:rPr>
          <w:rFonts w:ascii="Times New Roman" w:eastAsia="Times New Roman" w:hAnsi="Times New Roman" w:cs="Times New Roman"/>
          <w:sz w:val="28"/>
          <w:szCs w:val="28"/>
          <w:lang w:eastAsia="ru-RU"/>
        </w:rPr>
      </w:pPr>
    </w:p>
    <w:p w:rsidR="00494609" w:rsidRPr="00494609" w:rsidRDefault="00494609" w:rsidP="00494609">
      <w:pPr>
        <w:jc w:val="center"/>
        <w:rPr>
          <w:rFonts w:ascii="Times New Roman" w:eastAsia="Times New Roman" w:hAnsi="Times New Roman" w:cs="Times New Roman"/>
          <w:sz w:val="28"/>
          <w:szCs w:val="28"/>
          <w:lang w:eastAsia="ru-RU"/>
        </w:rPr>
      </w:pPr>
    </w:p>
    <w:p w:rsidR="00494609" w:rsidRPr="00494609" w:rsidRDefault="00494609" w:rsidP="00494609">
      <w:pPr>
        <w:jc w:val="center"/>
        <w:rPr>
          <w:rFonts w:ascii="Times New Roman" w:eastAsia="Times New Roman" w:hAnsi="Times New Roman" w:cs="Times New Roman"/>
          <w:b/>
          <w:sz w:val="32"/>
          <w:szCs w:val="32"/>
          <w:lang w:eastAsia="ru-RU"/>
        </w:rPr>
      </w:pPr>
      <w:r w:rsidRPr="00494609">
        <w:rPr>
          <w:rFonts w:ascii="Times New Roman" w:eastAsia="Times New Roman" w:hAnsi="Times New Roman" w:cs="Times New Roman"/>
          <w:b/>
          <w:sz w:val="32"/>
          <w:szCs w:val="32"/>
          <w:lang w:eastAsia="ru-RU"/>
        </w:rPr>
        <w:lastRenderedPageBreak/>
        <w:t>С О Д Е Р Ж А Н И Е</w:t>
      </w:r>
    </w:p>
    <w:p w:rsidR="00494609" w:rsidRPr="00494609" w:rsidRDefault="00494609" w:rsidP="00494609">
      <w:pPr>
        <w:numPr>
          <w:ilvl w:val="0"/>
          <w:numId w:val="30"/>
        </w:numPr>
        <w:contextualSpacing/>
        <w:rPr>
          <w:rFonts w:ascii="Times New Roman" w:eastAsia="Calibri" w:hAnsi="Times New Roman" w:cs="Times New Roman"/>
          <w:b/>
          <w:sz w:val="32"/>
          <w:szCs w:val="32"/>
        </w:rPr>
      </w:pPr>
      <w:r w:rsidRPr="00494609">
        <w:rPr>
          <w:rFonts w:ascii="Times New Roman" w:eastAsia="Calibri" w:hAnsi="Times New Roman" w:cs="Times New Roman"/>
          <w:b/>
          <w:sz w:val="28"/>
          <w:szCs w:val="28"/>
        </w:rPr>
        <w:t>Общие положения                                                                      3-6</w:t>
      </w:r>
    </w:p>
    <w:p w:rsidR="00494609" w:rsidRPr="00494609" w:rsidRDefault="00494609" w:rsidP="00494609">
      <w:pPr>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 xml:space="preserve">      I</w:t>
      </w:r>
      <w:r w:rsidRPr="00494609">
        <w:rPr>
          <w:rFonts w:ascii="Times New Roman" w:eastAsia="Times New Roman" w:hAnsi="Times New Roman" w:cs="Times New Roman"/>
          <w:b/>
          <w:sz w:val="28"/>
          <w:szCs w:val="28"/>
          <w:lang w:val="en-US" w:eastAsia="ru-RU"/>
        </w:rPr>
        <w:t>I</w:t>
      </w:r>
      <w:r w:rsidRPr="00494609">
        <w:rPr>
          <w:rFonts w:ascii="Times New Roman" w:eastAsia="Times New Roman" w:hAnsi="Times New Roman" w:cs="Times New Roman"/>
          <w:b/>
          <w:sz w:val="28"/>
          <w:szCs w:val="28"/>
          <w:lang w:eastAsia="ru-RU"/>
        </w:rPr>
        <w:t>.    ЦЕЛЕВОЙ РАЗДЕЛ</w:t>
      </w:r>
    </w:p>
    <w:p w:rsidR="00494609" w:rsidRPr="00494609" w:rsidRDefault="00494609" w:rsidP="00494609">
      <w:pPr>
        <w:numPr>
          <w:ilvl w:val="1"/>
          <w:numId w:val="38"/>
        </w:numPr>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 xml:space="preserve">Пояснительная записка                                                                 </w:t>
      </w:r>
      <w:r w:rsidRPr="00494609">
        <w:rPr>
          <w:rFonts w:ascii="Times New Roman" w:eastAsia="Calibri" w:hAnsi="Times New Roman" w:cs="Times New Roman"/>
          <w:b/>
          <w:sz w:val="28"/>
          <w:szCs w:val="28"/>
        </w:rPr>
        <w:t>7-14</w:t>
      </w:r>
    </w:p>
    <w:p w:rsidR="00494609" w:rsidRPr="00494609" w:rsidRDefault="00494609" w:rsidP="00494609">
      <w:pPr>
        <w:numPr>
          <w:ilvl w:val="1"/>
          <w:numId w:val="38"/>
        </w:numPr>
        <w:autoSpaceDE w:val="0"/>
        <w:autoSpaceDN w:val="0"/>
        <w:adjustRightInd w:val="0"/>
        <w:spacing w:after="0"/>
        <w:rPr>
          <w:rFonts w:ascii="Times New Roman" w:eastAsia="Calibri" w:hAnsi="Times New Roman" w:cs="Times New Roman"/>
          <w:b/>
          <w:color w:val="000000"/>
          <w:sz w:val="28"/>
          <w:szCs w:val="28"/>
        </w:rPr>
      </w:pPr>
      <w:r w:rsidRPr="00494609">
        <w:rPr>
          <w:rFonts w:ascii="Times New Roman" w:eastAsia="Calibri" w:hAnsi="Times New Roman" w:cs="Times New Roman"/>
          <w:color w:val="000000"/>
          <w:sz w:val="28"/>
          <w:szCs w:val="28"/>
        </w:rPr>
        <w:t xml:space="preserve">Планируемые результаты освоения обучающимися с  умственной отсталостью (интеллектуальными нарушениями) адаптированной основной общеобразовательной программы для обучающихся 1-4 классов                                                              </w:t>
      </w:r>
      <w:r w:rsidRPr="00494609">
        <w:rPr>
          <w:rFonts w:ascii="Times New Roman" w:eastAsia="Calibri" w:hAnsi="Times New Roman" w:cs="Times New Roman"/>
          <w:b/>
          <w:color w:val="000000"/>
          <w:sz w:val="28"/>
          <w:szCs w:val="28"/>
        </w:rPr>
        <w:t>15-24</w:t>
      </w:r>
    </w:p>
    <w:p w:rsidR="00494609" w:rsidRPr="00494609" w:rsidRDefault="00494609" w:rsidP="00494609">
      <w:pPr>
        <w:numPr>
          <w:ilvl w:val="1"/>
          <w:numId w:val="38"/>
        </w:numPr>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 xml:space="preserve">Система оценки достижения обучающимися  с умственной отсталостью (интеллектуальными нарушениями) планируемых результатов освоения  адаптированной основной общеобразовательной программы                                                 </w:t>
      </w:r>
      <w:r w:rsidRPr="00494609">
        <w:rPr>
          <w:rFonts w:ascii="Times New Roman" w:eastAsia="Calibri" w:hAnsi="Times New Roman" w:cs="Times New Roman"/>
          <w:b/>
          <w:sz w:val="28"/>
          <w:szCs w:val="28"/>
        </w:rPr>
        <w:t>24-32</w:t>
      </w:r>
    </w:p>
    <w:p w:rsidR="00494609" w:rsidRPr="00494609" w:rsidRDefault="00494609" w:rsidP="00494609">
      <w:pPr>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val="en-US" w:eastAsia="ru-RU"/>
        </w:rPr>
        <w:t>III</w:t>
      </w:r>
      <w:r w:rsidRPr="00494609">
        <w:rPr>
          <w:rFonts w:ascii="Times New Roman" w:eastAsia="Times New Roman" w:hAnsi="Times New Roman" w:cs="Times New Roman"/>
          <w:b/>
          <w:sz w:val="28"/>
          <w:szCs w:val="28"/>
          <w:lang w:eastAsia="ru-RU"/>
        </w:rPr>
        <w:t>. СОДЕРЖАТЕЛЬНЫЙ РАЗДЕЛ</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3.1.    Программа формирования базовых учебных действий              </w:t>
      </w:r>
      <w:r w:rsidRPr="00494609">
        <w:rPr>
          <w:rFonts w:ascii="Times New Roman" w:eastAsia="Times New Roman" w:hAnsi="Times New Roman" w:cs="Times New Roman"/>
          <w:b/>
          <w:sz w:val="28"/>
          <w:szCs w:val="28"/>
          <w:lang w:eastAsia="ru-RU"/>
        </w:rPr>
        <w:t>32-37</w:t>
      </w:r>
      <w:r w:rsidRPr="00494609">
        <w:rPr>
          <w:rFonts w:ascii="Times New Roman" w:eastAsia="Times New Roman" w:hAnsi="Times New Roman" w:cs="Times New Roman"/>
          <w:sz w:val="28"/>
          <w:szCs w:val="28"/>
          <w:lang w:eastAsia="ru-RU"/>
        </w:rPr>
        <w:t xml:space="preserve">   </w:t>
      </w:r>
    </w:p>
    <w:p w:rsidR="00494609" w:rsidRPr="00494609" w:rsidRDefault="00494609" w:rsidP="00494609">
      <w:pPr>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sz w:val="28"/>
          <w:szCs w:val="28"/>
          <w:lang w:eastAsia="ru-RU"/>
        </w:rPr>
        <w:t xml:space="preserve">      3.2.    Программы учебных предметов,  курсов коррекционно-развивающей области                                                                                      </w:t>
      </w:r>
      <w:r w:rsidRPr="00494609">
        <w:rPr>
          <w:rFonts w:ascii="Times New Roman" w:eastAsia="Times New Roman" w:hAnsi="Times New Roman" w:cs="Times New Roman"/>
          <w:b/>
          <w:sz w:val="28"/>
          <w:szCs w:val="28"/>
          <w:lang w:eastAsia="ru-RU"/>
        </w:rPr>
        <w:t>38-74</w:t>
      </w: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3.3.    Программы коррекционных курсов                                               </w:t>
      </w:r>
      <w:r w:rsidRPr="00494609">
        <w:rPr>
          <w:rFonts w:ascii="Times New Roman" w:eastAsia="Times New Roman" w:hAnsi="Times New Roman" w:cs="Times New Roman"/>
          <w:b/>
          <w:sz w:val="28"/>
          <w:szCs w:val="28"/>
          <w:lang w:eastAsia="ru-RU"/>
        </w:rPr>
        <w:t>74-76</w:t>
      </w: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3.4.    Программа духовно-нравственного развития                               </w:t>
      </w:r>
      <w:r w:rsidRPr="00494609">
        <w:rPr>
          <w:rFonts w:ascii="Times New Roman" w:eastAsia="Times New Roman" w:hAnsi="Times New Roman" w:cs="Times New Roman"/>
          <w:b/>
          <w:sz w:val="28"/>
          <w:szCs w:val="28"/>
          <w:lang w:eastAsia="ru-RU"/>
        </w:rPr>
        <w:t>76-88</w:t>
      </w: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3.5.    Программа формирования экологической культуры,  здорового и безопасного образа жизни                                                                               </w:t>
      </w:r>
      <w:r w:rsidRPr="00494609">
        <w:rPr>
          <w:rFonts w:ascii="Times New Roman" w:eastAsia="Times New Roman" w:hAnsi="Times New Roman" w:cs="Times New Roman"/>
          <w:b/>
          <w:sz w:val="28"/>
          <w:szCs w:val="28"/>
          <w:lang w:eastAsia="ru-RU"/>
        </w:rPr>
        <w:t>89-98</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bCs/>
          <w:iCs/>
          <w:color w:val="000000"/>
          <w:sz w:val="28"/>
          <w:szCs w:val="28"/>
          <w:lang w:eastAsia="ru-RU"/>
        </w:rPr>
        <w:t xml:space="preserve">      3.6.    Программа коррекционной работы                                              </w:t>
      </w:r>
      <w:r w:rsidRPr="00494609">
        <w:rPr>
          <w:rFonts w:ascii="Times New Roman" w:eastAsia="Times New Roman" w:hAnsi="Times New Roman" w:cs="Times New Roman"/>
          <w:b/>
          <w:bCs/>
          <w:iCs/>
          <w:color w:val="000000"/>
          <w:sz w:val="28"/>
          <w:szCs w:val="28"/>
          <w:lang w:eastAsia="ru-RU"/>
        </w:rPr>
        <w:t>98-103</w:t>
      </w:r>
    </w:p>
    <w:p w:rsidR="00494609" w:rsidRPr="00494609" w:rsidRDefault="00494609" w:rsidP="00494609">
      <w:pPr>
        <w:autoSpaceDE w:val="0"/>
        <w:autoSpaceDN w:val="0"/>
        <w:adjustRightInd w:val="0"/>
        <w:spacing w:after="0"/>
        <w:rPr>
          <w:rFonts w:ascii="Times New Roman" w:eastAsia="Times New Roman" w:hAnsi="Times New Roman" w:cs="Times New Roman"/>
          <w:b/>
          <w:bCs/>
          <w:color w:val="000000"/>
          <w:sz w:val="28"/>
          <w:szCs w:val="28"/>
          <w:lang w:eastAsia="ru-RU"/>
        </w:rPr>
      </w:pPr>
      <w:r w:rsidRPr="00494609">
        <w:rPr>
          <w:rFonts w:ascii="Times New Roman" w:eastAsia="Times New Roman" w:hAnsi="Times New Roman" w:cs="Times New Roman"/>
          <w:bCs/>
          <w:color w:val="000000"/>
          <w:sz w:val="28"/>
          <w:szCs w:val="28"/>
          <w:lang w:eastAsia="ru-RU"/>
        </w:rPr>
        <w:t xml:space="preserve">      3.7.    Программа внеурочной деятельности                                        </w:t>
      </w:r>
      <w:r w:rsidRPr="00494609">
        <w:rPr>
          <w:rFonts w:ascii="Times New Roman" w:eastAsia="Times New Roman" w:hAnsi="Times New Roman" w:cs="Times New Roman"/>
          <w:b/>
          <w:bCs/>
          <w:color w:val="000000"/>
          <w:sz w:val="28"/>
          <w:szCs w:val="28"/>
          <w:lang w:eastAsia="ru-RU"/>
        </w:rPr>
        <w:t>103-110</w:t>
      </w:r>
    </w:p>
    <w:p w:rsidR="00494609" w:rsidRPr="00494609" w:rsidRDefault="00494609" w:rsidP="00494609">
      <w:pPr>
        <w:autoSpaceDE w:val="0"/>
        <w:autoSpaceDN w:val="0"/>
        <w:adjustRightInd w:val="0"/>
        <w:spacing w:after="0"/>
        <w:rPr>
          <w:rFonts w:ascii="Times New Roman" w:eastAsia="Times New Roman" w:hAnsi="Times New Roman" w:cs="Times New Roman"/>
          <w:b/>
          <w:bCs/>
          <w:color w:val="000000"/>
          <w:sz w:val="28"/>
          <w:szCs w:val="28"/>
          <w:lang w:eastAsia="ru-RU"/>
        </w:rPr>
      </w:pPr>
      <w:r w:rsidRPr="00494609">
        <w:rPr>
          <w:rFonts w:ascii="Times New Roman" w:eastAsia="Times New Roman" w:hAnsi="Times New Roman" w:cs="Times New Roman"/>
          <w:b/>
          <w:bCs/>
          <w:color w:val="000000"/>
          <w:sz w:val="28"/>
          <w:szCs w:val="28"/>
          <w:lang w:val="en-US" w:eastAsia="ru-RU"/>
        </w:rPr>
        <w:t>IV</w:t>
      </w:r>
      <w:r w:rsidRPr="00494609">
        <w:rPr>
          <w:rFonts w:ascii="Times New Roman" w:eastAsia="Times New Roman" w:hAnsi="Times New Roman" w:cs="Times New Roman"/>
          <w:b/>
          <w:bCs/>
          <w:color w:val="000000"/>
          <w:sz w:val="28"/>
          <w:szCs w:val="28"/>
          <w:lang w:eastAsia="ru-RU"/>
        </w:rPr>
        <w:t>. ОРГАНИЗАЦИОННЫЙ РАЗДЕЛ</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bCs/>
          <w:color w:val="000000"/>
          <w:sz w:val="28"/>
          <w:szCs w:val="28"/>
          <w:lang w:eastAsia="ru-RU"/>
        </w:rPr>
        <w:t xml:space="preserve">     4.1.     Учебный план                                                                               </w:t>
      </w:r>
      <w:r w:rsidRPr="00494609">
        <w:rPr>
          <w:rFonts w:ascii="Times New Roman" w:eastAsia="Times New Roman" w:hAnsi="Times New Roman" w:cs="Times New Roman"/>
          <w:b/>
          <w:bCs/>
          <w:color w:val="000000"/>
          <w:sz w:val="28"/>
          <w:szCs w:val="28"/>
          <w:lang w:eastAsia="ru-RU"/>
        </w:rPr>
        <w:t>110-119</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r w:rsidRPr="00494609">
        <w:rPr>
          <w:rFonts w:ascii="Times New Roman" w:eastAsia="Times New Roman" w:hAnsi="Times New Roman" w:cs="Times New Roman"/>
          <w:bCs/>
          <w:color w:val="000000"/>
          <w:sz w:val="28"/>
          <w:szCs w:val="28"/>
          <w:lang w:eastAsia="ru-RU"/>
        </w:rPr>
        <w:t xml:space="preserve">     4.2.     Условия реализации адаптированной основной                       общеобразовательной программы образования обучающихся с  умственной отсталостью (интеллектуальными нарушениями)                                   </w:t>
      </w:r>
      <w:r w:rsidRPr="00494609">
        <w:rPr>
          <w:rFonts w:ascii="Times New Roman" w:eastAsia="Times New Roman" w:hAnsi="Times New Roman" w:cs="Times New Roman"/>
          <w:b/>
          <w:bCs/>
          <w:color w:val="000000"/>
          <w:sz w:val="28"/>
          <w:szCs w:val="28"/>
          <w:lang w:eastAsia="ru-RU"/>
        </w:rPr>
        <w:t>119-122</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r w:rsidRPr="00494609">
        <w:rPr>
          <w:rFonts w:ascii="Times New Roman" w:eastAsia="Times New Roman" w:hAnsi="Times New Roman" w:cs="Times New Roman"/>
          <w:bCs/>
          <w:color w:val="000000"/>
          <w:sz w:val="28"/>
          <w:szCs w:val="28"/>
          <w:lang w:eastAsia="ru-RU"/>
        </w:rPr>
        <w:t xml:space="preserve">     4.3.     Финансовые условия реализации адаптированной основной общеобразовательной программы                                                              </w:t>
      </w:r>
      <w:r w:rsidRPr="00494609">
        <w:rPr>
          <w:rFonts w:ascii="Times New Roman" w:eastAsia="Times New Roman" w:hAnsi="Times New Roman" w:cs="Times New Roman"/>
          <w:b/>
          <w:bCs/>
          <w:color w:val="000000"/>
          <w:sz w:val="28"/>
          <w:szCs w:val="28"/>
          <w:lang w:eastAsia="ru-RU"/>
        </w:rPr>
        <w:t>122-123</w:t>
      </w:r>
    </w:p>
    <w:p w:rsidR="00494609" w:rsidRPr="00494609" w:rsidRDefault="00494609" w:rsidP="00494609">
      <w:pPr>
        <w:autoSpaceDE w:val="0"/>
        <w:autoSpaceDN w:val="0"/>
        <w:adjustRightInd w:val="0"/>
        <w:spacing w:after="0"/>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sz w:val="28"/>
          <w:szCs w:val="28"/>
          <w:lang w:eastAsia="ru-RU"/>
        </w:rPr>
        <w:t xml:space="preserve">4.4.     Материально-технические условия реализации адаптированной         основной общеобразовательной программы                                             </w:t>
      </w:r>
      <w:r w:rsidRPr="00494609">
        <w:rPr>
          <w:rFonts w:ascii="Times New Roman" w:eastAsia="Times New Roman" w:hAnsi="Times New Roman" w:cs="Times New Roman"/>
          <w:b/>
          <w:sz w:val="28"/>
          <w:szCs w:val="28"/>
          <w:lang w:eastAsia="ru-RU"/>
        </w:rPr>
        <w:t>123-127</w:t>
      </w:r>
    </w:p>
    <w:p w:rsidR="00494609" w:rsidRPr="00494609" w:rsidRDefault="00494609" w:rsidP="00494609">
      <w:pPr>
        <w:contextualSpacing/>
        <w:rPr>
          <w:rFonts w:ascii="Times New Roman" w:eastAsia="Calibri" w:hAnsi="Times New Roman" w:cs="Times New Roman"/>
          <w:sz w:val="28"/>
          <w:szCs w:val="28"/>
        </w:rPr>
      </w:pPr>
    </w:p>
    <w:p w:rsidR="00494609" w:rsidRPr="00494609" w:rsidRDefault="00494609" w:rsidP="00494609">
      <w:pPr>
        <w:rPr>
          <w:rFonts w:ascii="Times New Roman" w:eastAsia="Times New Roman" w:hAnsi="Times New Roman" w:cs="Times New Roman"/>
          <w:sz w:val="28"/>
          <w:szCs w:val="28"/>
          <w:lang w:eastAsia="ru-RU"/>
        </w:rPr>
      </w:pPr>
    </w:p>
    <w:p w:rsidR="00494609" w:rsidRPr="00494609" w:rsidRDefault="00494609" w:rsidP="00494609">
      <w:pPr>
        <w:rPr>
          <w:rFonts w:ascii="Times New Roman" w:eastAsia="Times New Roman" w:hAnsi="Times New Roman" w:cs="Times New Roman"/>
          <w:sz w:val="28"/>
          <w:szCs w:val="28"/>
          <w:lang w:eastAsia="ru-RU"/>
        </w:rPr>
      </w:pPr>
    </w:p>
    <w:p w:rsidR="00494609" w:rsidRPr="00494609" w:rsidRDefault="00494609" w:rsidP="00494609">
      <w:pPr>
        <w:rPr>
          <w:rFonts w:ascii="Times New Roman" w:eastAsia="Times New Roman" w:hAnsi="Times New Roman" w:cs="Times New Roman"/>
          <w:sz w:val="28"/>
          <w:szCs w:val="28"/>
          <w:lang w:eastAsia="ru-RU"/>
        </w:rPr>
      </w:pPr>
    </w:p>
    <w:p w:rsidR="00494609" w:rsidRPr="00494609" w:rsidRDefault="00494609" w:rsidP="00494609">
      <w:pPr>
        <w:ind w:right="850"/>
        <w:contextualSpacing/>
        <w:rPr>
          <w:rFonts w:ascii="Times New Roman" w:eastAsia="Calibri" w:hAnsi="Times New Roman" w:cs="Times New Roman"/>
          <w:b/>
          <w:sz w:val="28"/>
          <w:szCs w:val="28"/>
        </w:rPr>
      </w:pPr>
      <w:r w:rsidRPr="00494609">
        <w:rPr>
          <w:rFonts w:ascii="Times New Roman" w:eastAsia="Calibri" w:hAnsi="Times New Roman" w:cs="Times New Roman"/>
          <w:b/>
          <w:sz w:val="28"/>
          <w:szCs w:val="28"/>
          <w:lang w:val="en-US"/>
        </w:rPr>
        <w:t>I</w:t>
      </w:r>
      <w:r w:rsidRPr="00494609">
        <w:rPr>
          <w:rFonts w:ascii="Times New Roman" w:eastAsia="Calibri" w:hAnsi="Times New Roman" w:cs="Times New Roman"/>
          <w:b/>
          <w:sz w:val="28"/>
          <w:szCs w:val="28"/>
        </w:rPr>
        <w:t>.ОБЩИЕ ПОЛОЖЕНИЯ</w:t>
      </w:r>
    </w:p>
    <w:p w:rsidR="00494609" w:rsidRPr="00494609" w:rsidRDefault="00494609" w:rsidP="00494609">
      <w:pPr>
        <w:autoSpaceDE w:val="0"/>
        <w:autoSpaceDN w:val="0"/>
        <w:adjustRightInd w:val="0"/>
        <w:spacing w:after="0"/>
        <w:ind w:right="340"/>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 xml:space="preserve">Адаптированная основная общеобразовательная программа (далее ― АООП) образования обучающихся с умственной отсталостью (интеллектуальными нарушениями) ― это общеобразовательная программа, адаптированная для этой категории обучающихся с учетом особенностей их психофизического развития, индивидуальных возможностей, и обеспечивающая коррекцию нарушений развития и социальную адаптацию. </w:t>
      </w:r>
    </w:p>
    <w:p w:rsidR="00494609" w:rsidRPr="00494609" w:rsidRDefault="00494609" w:rsidP="00494609">
      <w:pPr>
        <w:autoSpaceDE w:val="0"/>
        <w:autoSpaceDN w:val="0"/>
        <w:adjustRightInd w:val="0"/>
        <w:spacing w:after="0"/>
        <w:ind w:right="340"/>
        <w:rPr>
          <w:rFonts w:ascii="Times New Roman" w:eastAsia="Calibri" w:hAnsi="Times New Roman" w:cs="Times New Roman"/>
          <w:color w:val="000000"/>
          <w:sz w:val="28"/>
          <w:szCs w:val="28"/>
        </w:rPr>
      </w:pPr>
    </w:p>
    <w:p w:rsidR="00494609" w:rsidRPr="00494609" w:rsidRDefault="00494609" w:rsidP="00494609">
      <w:pPr>
        <w:spacing w:after="0"/>
        <w:ind w:right="34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АООП  разработана в соответствии с требованиями:</w:t>
      </w:r>
    </w:p>
    <w:p w:rsidR="00494609" w:rsidRPr="00494609" w:rsidRDefault="00494609" w:rsidP="00494609">
      <w:pPr>
        <w:spacing w:after="0"/>
        <w:ind w:right="34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1. Закона «Об образовании в РФ» № 273-ФЗ  от 29.12.2012..</w:t>
      </w:r>
    </w:p>
    <w:p w:rsidR="00494609" w:rsidRPr="00494609" w:rsidRDefault="00494609" w:rsidP="00494609">
      <w:pPr>
        <w:spacing w:after="0"/>
        <w:ind w:right="34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2.Федерального государственного образовательного стандарта (далее ― Стандарт)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АООП - приказ Минобрнауки РФ от 19 декабря 2014 г.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494609" w:rsidRPr="00494609" w:rsidRDefault="00494609" w:rsidP="00494609">
      <w:pPr>
        <w:spacing w:after="0"/>
        <w:ind w:right="34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3.Конституцией Российской Федерации.</w:t>
      </w:r>
    </w:p>
    <w:p w:rsidR="00494609" w:rsidRPr="00494609" w:rsidRDefault="00494609" w:rsidP="00494609">
      <w:pPr>
        <w:spacing w:after="0"/>
        <w:ind w:right="34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4.Конвенции о правах ребёнка.</w:t>
      </w:r>
    </w:p>
    <w:p w:rsidR="00494609" w:rsidRPr="00494609" w:rsidRDefault="00494609" w:rsidP="00494609">
      <w:pPr>
        <w:spacing w:after="0"/>
        <w:ind w:right="34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5.СанПина 2.4.2.2821-10.</w:t>
      </w:r>
    </w:p>
    <w:p w:rsidR="00494609" w:rsidRPr="00494609" w:rsidRDefault="00494609" w:rsidP="00494609">
      <w:pPr>
        <w:spacing w:after="0"/>
        <w:ind w:right="34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6.О защите конституционных прав на образование и иных социальных прав детей-инвалидов, страдающих умственной отсталостью (Письмо Министерства образования РФ от 24.01.2003 г. № 01-50-25/32-05).</w:t>
      </w:r>
    </w:p>
    <w:p w:rsidR="00494609" w:rsidRPr="00494609" w:rsidRDefault="00494609" w:rsidP="00494609">
      <w:pPr>
        <w:spacing w:after="0"/>
        <w:ind w:right="34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7.Об организации работы логопедического пункта общеобразовательного учреждения (Письмо Министерства образования Российской Федерации от 14.12.2000 г. № 2).</w:t>
      </w:r>
    </w:p>
    <w:p w:rsidR="00494609" w:rsidRPr="00494609" w:rsidRDefault="00494609" w:rsidP="00494609">
      <w:pPr>
        <w:spacing w:after="0"/>
        <w:ind w:right="34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8.Постановление Правительства РФ от 18.08.2008 г. № 617 «О внесении изменений в некоторые акты Правительства РФ об образовательных учреждениях, в которых обучаются (воспитываются) дети с ограниченными возможностями здоровья.</w:t>
      </w:r>
    </w:p>
    <w:p w:rsidR="00494609" w:rsidRPr="00494609" w:rsidRDefault="00494609" w:rsidP="00494609">
      <w:pPr>
        <w:spacing w:after="0"/>
        <w:ind w:right="34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9. О направлении рекомендаций по психолого-педагогической и социальной реабилитации лиц с ограниченными возможностями здоровья в системе образования (Письмо Министерства образования и профессионального образования Российской Федерации от 09.04.1999г.№ 27/511-6).</w:t>
      </w:r>
    </w:p>
    <w:p w:rsidR="00494609" w:rsidRPr="00494609" w:rsidRDefault="00494609" w:rsidP="00494609">
      <w:pPr>
        <w:spacing w:after="0"/>
        <w:ind w:right="34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lastRenderedPageBreak/>
        <w:t xml:space="preserve">10.Инструктивное письмо Министерства образования и профессионального образования Российской Федерации «О специфике деятельности специальных (коррекционных) образовательных учреждений </w:t>
      </w:r>
      <w:r w:rsidRPr="00494609">
        <w:rPr>
          <w:rFonts w:ascii="Times New Roman" w:eastAsia="Times New Roman" w:hAnsi="Times New Roman" w:cs="Times New Roman"/>
          <w:sz w:val="28"/>
          <w:szCs w:val="28"/>
          <w:lang w:val="en-US" w:eastAsia="ru-RU"/>
        </w:rPr>
        <w:t>I</w:t>
      </w:r>
      <w:r w:rsidRPr="00494609">
        <w:rPr>
          <w:rFonts w:ascii="Times New Roman" w:eastAsia="Times New Roman" w:hAnsi="Times New Roman" w:cs="Times New Roman"/>
          <w:sz w:val="28"/>
          <w:szCs w:val="28"/>
          <w:lang w:eastAsia="ru-RU"/>
        </w:rPr>
        <w:t>-</w:t>
      </w:r>
      <w:r w:rsidRPr="00494609">
        <w:rPr>
          <w:rFonts w:ascii="Times New Roman" w:eastAsia="Times New Roman" w:hAnsi="Times New Roman" w:cs="Times New Roman"/>
          <w:sz w:val="28"/>
          <w:szCs w:val="28"/>
          <w:lang w:val="en-US" w:eastAsia="ru-RU"/>
        </w:rPr>
        <w:t>VIII</w:t>
      </w:r>
      <w:r w:rsidRPr="00494609">
        <w:rPr>
          <w:rFonts w:ascii="Times New Roman" w:eastAsia="Times New Roman" w:hAnsi="Times New Roman" w:cs="Times New Roman"/>
          <w:sz w:val="28"/>
          <w:szCs w:val="28"/>
          <w:lang w:eastAsia="ru-RU"/>
        </w:rPr>
        <w:t xml:space="preserve"> видов», № 48 от 04.09.1997 г.</w:t>
      </w:r>
    </w:p>
    <w:p w:rsidR="00494609" w:rsidRPr="00494609" w:rsidRDefault="00494609" w:rsidP="00494609">
      <w:pPr>
        <w:spacing w:after="0"/>
        <w:ind w:right="340"/>
        <w:rPr>
          <w:rFonts w:ascii="Times New Roman" w:eastAsia="Times New Roman" w:hAnsi="Times New Roman" w:cs="Times New Roman"/>
          <w:sz w:val="28"/>
          <w:szCs w:val="28"/>
          <w:lang w:eastAsia="ru-RU"/>
        </w:rPr>
      </w:pPr>
    </w:p>
    <w:p w:rsidR="00494609" w:rsidRPr="00494609" w:rsidRDefault="00494609" w:rsidP="00494609">
      <w:pPr>
        <w:spacing w:after="0"/>
        <w:ind w:right="34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АООП образования обучающихся с умственной отсталостью (интеллектуальными нарушениями) рассчитана на 4 года обучения - 1-4 классы (2015-2019 гг.) </w:t>
      </w:r>
    </w:p>
    <w:p w:rsidR="00494609" w:rsidRPr="00494609" w:rsidRDefault="00494609" w:rsidP="00494609">
      <w:pPr>
        <w:spacing w:after="0"/>
        <w:ind w:right="340"/>
        <w:rPr>
          <w:rFonts w:ascii="Times New Roman" w:eastAsia="Times New Roman" w:hAnsi="Times New Roman" w:cs="Times New Roman"/>
          <w:sz w:val="28"/>
          <w:szCs w:val="28"/>
          <w:lang w:eastAsia="ru-RU"/>
        </w:rPr>
      </w:pPr>
    </w:p>
    <w:p w:rsidR="00494609" w:rsidRPr="00494609" w:rsidRDefault="00494609" w:rsidP="00494609">
      <w:pPr>
        <w:spacing w:after="0"/>
        <w:ind w:right="34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В основу разработки АООП для обучающихся с легкой умственной отсталостью (интеллектуальными нарушениями) заложены дифференцированный и деятельностный подходы.</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b/>
          <w:bCs/>
          <w:i/>
          <w:iCs/>
          <w:color w:val="000000"/>
          <w:sz w:val="28"/>
          <w:szCs w:val="28"/>
        </w:rPr>
        <w:t xml:space="preserve">Дифференцированный подход </w:t>
      </w:r>
      <w:r w:rsidRPr="00494609">
        <w:rPr>
          <w:rFonts w:ascii="Times New Roman" w:eastAsia="Calibri" w:hAnsi="Times New Roman" w:cs="Times New Roman"/>
          <w:color w:val="000000"/>
          <w:sz w:val="28"/>
          <w:szCs w:val="28"/>
        </w:rPr>
        <w:t xml:space="preserve">к построению АООП для обучающихся с  умственной отсталостью (интеллектуальными нарушениями) предполагает учет их особых образовательных потребностей, которые проявляются в неоднородности возможностей освоения содержания образования. Применение дифференцированного подхода к созданию образовательной программы обеспечивает разнообразие содержания, предоставляя обучающимся с умственной отсталостью (интеллектуальными нарушениями)возможность реализовать индивидуальный потенциал развития. </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b/>
          <w:bCs/>
          <w:i/>
          <w:iCs/>
          <w:color w:val="000000"/>
          <w:sz w:val="28"/>
          <w:szCs w:val="28"/>
        </w:rPr>
        <w:t xml:space="preserve">Деятельностный </w:t>
      </w:r>
      <w:r w:rsidRPr="00494609">
        <w:rPr>
          <w:rFonts w:ascii="Times New Roman" w:eastAsia="Calibri" w:hAnsi="Times New Roman" w:cs="Times New Roman"/>
          <w:b/>
          <w:i/>
          <w:color w:val="000000"/>
          <w:sz w:val="28"/>
          <w:szCs w:val="28"/>
        </w:rPr>
        <w:t>подход</w:t>
      </w:r>
      <w:r w:rsidRPr="00494609">
        <w:rPr>
          <w:rFonts w:ascii="Times New Roman" w:eastAsia="Calibri" w:hAnsi="Times New Roman" w:cs="Times New Roman"/>
          <w:color w:val="000000"/>
          <w:sz w:val="28"/>
          <w:szCs w:val="28"/>
        </w:rPr>
        <w:t xml:space="preserve">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 xml:space="preserve">Деятельностный подход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 </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В контексте разработки АООП для обучающихся с умственной отсталостью (интеллектуальными нарушениями) реализация деятельностного подхода обеспечивает:</w:t>
      </w:r>
    </w:p>
    <w:p w:rsidR="00494609" w:rsidRPr="00494609" w:rsidRDefault="00494609" w:rsidP="00494609">
      <w:pPr>
        <w:numPr>
          <w:ilvl w:val="0"/>
          <w:numId w:val="1"/>
        </w:num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придание результатам образования социально и личностно значимого характера;</w:t>
      </w:r>
    </w:p>
    <w:p w:rsidR="00494609" w:rsidRPr="00494609" w:rsidRDefault="00494609" w:rsidP="00494609">
      <w:pPr>
        <w:numPr>
          <w:ilvl w:val="0"/>
          <w:numId w:val="1"/>
        </w:numPr>
        <w:autoSpaceDE w:val="0"/>
        <w:autoSpaceDN w:val="0"/>
        <w:adjustRightInd w:val="0"/>
        <w:spacing w:after="0"/>
        <w:contextualSpacing/>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lastRenderedPageBreak/>
        <w:t>прочное усвоение обучающимися знаний и опыта разнообразной деятельности и поведения, возможность их самостоятельного продвижения в изучаемых предметных областях;</w:t>
      </w:r>
    </w:p>
    <w:p w:rsidR="00494609" w:rsidRPr="00494609" w:rsidRDefault="00494609" w:rsidP="00494609">
      <w:pPr>
        <w:numPr>
          <w:ilvl w:val="0"/>
          <w:numId w:val="1"/>
        </w:numPr>
        <w:autoSpaceDE w:val="0"/>
        <w:autoSpaceDN w:val="0"/>
        <w:adjustRightInd w:val="0"/>
        <w:spacing w:after="198"/>
        <w:contextualSpacing/>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существенное повышение мотивации и интереса к учению, приобретению нового опыта деятельности и поведения;</w:t>
      </w:r>
    </w:p>
    <w:p w:rsidR="00494609" w:rsidRPr="00494609" w:rsidRDefault="00494609" w:rsidP="00494609">
      <w:pPr>
        <w:numPr>
          <w:ilvl w:val="0"/>
          <w:numId w:val="1"/>
        </w:numPr>
        <w:autoSpaceDE w:val="0"/>
        <w:autoSpaceDN w:val="0"/>
        <w:adjustRightInd w:val="0"/>
        <w:spacing w:after="0"/>
        <w:contextualSpacing/>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494609" w:rsidRPr="00494609" w:rsidRDefault="00494609" w:rsidP="00494609">
      <w:pPr>
        <w:autoSpaceDE w:val="0"/>
        <w:autoSpaceDN w:val="0"/>
        <w:adjustRightInd w:val="0"/>
        <w:spacing w:after="0"/>
        <w:rPr>
          <w:rFonts w:ascii="Times New Roman" w:eastAsia="Times New Roman" w:hAnsi="Times New Roman" w:cs="Times New Roman"/>
          <w:color w:val="000000"/>
          <w:sz w:val="28"/>
          <w:szCs w:val="28"/>
          <w:lang w:eastAsia="ru-RU"/>
        </w:rPr>
      </w:pPr>
      <w:r w:rsidRPr="00494609">
        <w:rPr>
          <w:rFonts w:ascii="Times New Roman" w:eastAsia="Times New Roman" w:hAnsi="Times New Roman" w:cs="Times New Roman"/>
          <w:color w:val="000000"/>
          <w:sz w:val="28"/>
          <w:szCs w:val="28"/>
          <w:lang w:eastAsia="ru-RU"/>
        </w:rPr>
        <w:t>В основу АООП обучающихся с умственной отсталостью (интеллектуальными нарушениями) положены следующие принципы:</w:t>
      </w:r>
    </w:p>
    <w:p w:rsidR="00494609" w:rsidRPr="00494609" w:rsidRDefault="00494609" w:rsidP="00494609">
      <w:pPr>
        <w:numPr>
          <w:ilvl w:val="0"/>
          <w:numId w:val="2"/>
        </w:numPr>
        <w:autoSpaceDE w:val="0"/>
        <w:autoSpaceDN w:val="0"/>
        <w:adjustRightInd w:val="0"/>
        <w:spacing w:after="0"/>
        <w:contextualSpacing/>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 xml:space="preserve">принципы государственной политики РФ в области образования (гуманистический характер образования,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494609" w:rsidRPr="00494609" w:rsidRDefault="00494609" w:rsidP="00494609">
      <w:pPr>
        <w:numPr>
          <w:ilvl w:val="0"/>
          <w:numId w:val="2"/>
        </w:numPr>
        <w:autoSpaceDE w:val="0"/>
        <w:autoSpaceDN w:val="0"/>
        <w:adjustRightInd w:val="0"/>
        <w:spacing w:after="0"/>
        <w:contextualSpacing/>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494609" w:rsidRPr="00494609" w:rsidRDefault="00494609" w:rsidP="00494609">
      <w:pPr>
        <w:numPr>
          <w:ilvl w:val="0"/>
          <w:numId w:val="2"/>
        </w:numPr>
        <w:autoSpaceDE w:val="0"/>
        <w:autoSpaceDN w:val="0"/>
        <w:adjustRightInd w:val="0"/>
        <w:spacing w:after="0"/>
        <w:contextualSpacing/>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 xml:space="preserve">онтогенетический принцип; </w:t>
      </w:r>
    </w:p>
    <w:p w:rsidR="00494609" w:rsidRPr="00494609" w:rsidRDefault="00494609" w:rsidP="00494609">
      <w:pPr>
        <w:numPr>
          <w:ilvl w:val="0"/>
          <w:numId w:val="2"/>
        </w:numPr>
        <w:contextualSpacing/>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принцип преемственности, предполагающий взаимосвязь и непрерывность образования обучающихся с умственной отсталостью(интеллектуальными нарушениями) на всех этапах обучения: от младшего до старшего школьного возраста;</w:t>
      </w:r>
    </w:p>
    <w:p w:rsidR="00494609" w:rsidRPr="00494609" w:rsidRDefault="00494609" w:rsidP="00494609">
      <w:pPr>
        <w:numPr>
          <w:ilvl w:val="0"/>
          <w:numId w:val="2"/>
        </w:num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494609" w:rsidRPr="00494609" w:rsidRDefault="00494609" w:rsidP="00494609">
      <w:pPr>
        <w:numPr>
          <w:ilvl w:val="0"/>
          <w:numId w:val="2"/>
        </w:num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 xml:space="preserve">принцип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494609" w:rsidRPr="00494609" w:rsidRDefault="00494609" w:rsidP="00494609">
      <w:pPr>
        <w:numPr>
          <w:ilvl w:val="0"/>
          <w:numId w:val="2"/>
        </w:num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 xml:space="preserve">принцип переноса усвоенных знаний и умений и навыков и отношений, сформированных в условиях учебной ситуации, в различные </w:t>
      </w:r>
      <w:r w:rsidRPr="00494609">
        <w:rPr>
          <w:rFonts w:ascii="Times New Roman" w:eastAsia="Calibri" w:hAnsi="Times New Roman" w:cs="Times New Roman"/>
          <w:color w:val="000000"/>
          <w:sz w:val="28"/>
          <w:szCs w:val="28"/>
        </w:rPr>
        <w:lastRenderedPageBreak/>
        <w:t>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494609" w:rsidRPr="00DD5289" w:rsidRDefault="00494609" w:rsidP="00494609">
      <w:pPr>
        <w:numPr>
          <w:ilvl w:val="0"/>
          <w:numId w:val="2"/>
        </w:numPr>
        <w:ind w:left="360"/>
        <w:contextualSpacing/>
        <w:rPr>
          <w:rFonts w:ascii="Times New Roman" w:eastAsia="Calibri" w:hAnsi="Times New Roman" w:cs="Times New Roman"/>
          <w:b/>
          <w:sz w:val="32"/>
          <w:szCs w:val="32"/>
        </w:rPr>
      </w:pPr>
      <w:r w:rsidRPr="00494609">
        <w:rPr>
          <w:rFonts w:ascii="Times New Roman" w:eastAsia="Calibri" w:hAnsi="Times New Roman" w:cs="Times New Roman"/>
          <w:sz w:val="28"/>
          <w:szCs w:val="28"/>
        </w:rPr>
        <w:t>принцип сотрудничества с семьей.</w:t>
      </w:r>
    </w:p>
    <w:p w:rsidR="00494609" w:rsidRPr="00494609" w:rsidRDefault="00494609" w:rsidP="00494609">
      <w:pPr>
        <w:rPr>
          <w:rFonts w:ascii="Times New Roman" w:eastAsia="Times New Roman" w:hAnsi="Times New Roman" w:cs="Times New Roman"/>
          <w:b/>
          <w:sz w:val="32"/>
          <w:szCs w:val="32"/>
          <w:lang w:eastAsia="ru-RU"/>
        </w:rPr>
      </w:pPr>
      <w:bookmarkStart w:id="0" w:name="_GoBack"/>
      <w:bookmarkEnd w:id="0"/>
    </w:p>
    <w:p w:rsidR="00494609" w:rsidRPr="00494609" w:rsidRDefault="00494609" w:rsidP="00494609">
      <w:pPr>
        <w:numPr>
          <w:ilvl w:val="0"/>
          <w:numId w:val="30"/>
        </w:numPr>
        <w:contextualSpacing/>
        <w:jc w:val="center"/>
        <w:rPr>
          <w:rFonts w:ascii="Times New Roman" w:eastAsia="Calibri" w:hAnsi="Times New Roman" w:cs="Times New Roman"/>
          <w:b/>
          <w:sz w:val="32"/>
          <w:szCs w:val="32"/>
        </w:rPr>
      </w:pPr>
      <w:r w:rsidRPr="00494609">
        <w:rPr>
          <w:rFonts w:ascii="Times New Roman" w:eastAsia="Calibri" w:hAnsi="Times New Roman" w:cs="Times New Roman"/>
          <w:b/>
          <w:sz w:val="32"/>
          <w:szCs w:val="32"/>
        </w:rPr>
        <w:t>Ц Е Л Е В О Й    Р А З Д Е Л</w:t>
      </w:r>
    </w:p>
    <w:p w:rsidR="00494609" w:rsidRPr="00494609" w:rsidRDefault="00494609" w:rsidP="00494609">
      <w:pPr>
        <w:numPr>
          <w:ilvl w:val="1"/>
          <w:numId w:val="30"/>
        </w:numPr>
        <w:contextualSpacing/>
        <w:rPr>
          <w:rFonts w:ascii="Times New Roman" w:eastAsia="Calibri" w:hAnsi="Times New Roman" w:cs="Times New Roman"/>
          <w:b/>
          <w:sz w:val="32"/>
          <w:szCs w:val="32"/>
        </w:rPr>
      </w:pPr>
      <w:r w:rsidRPr="00494609">
        <w:rPr>
          <w:rFonts w:ascii="Times New Roman" w:eastAsia="Calibri" w:hAnsi="Times New Roman" w:cs="Times New Roman"/>
          <w:b/>
          <w:sz w:val="32"/>
          <w:szCs w:val="32"/>
        </w:rPr>
        <w:t>Пояснительная записка</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b/>
          <w:bCs/>
          <w:color w:val="000000"/>
          <w:sz w:val="28"/>
          <w:szCs w:val="28"/>
        </w:rPr>
        <w:t xml:space="preserve">Цель </w:t>
      </w:r>
      <w:r w:rsidRPr="00494609">
        <w:rPr>
          <w:rFonts w:ascii="Times New Roman" w:eastAsia="Calibri" w:hAnsi="Times New Roman" w:cs="Times New Roman"/>
          <w:color w:val="000000"/>
          <w:sz w:val="28"/>
          <w:szCs w:val="28"/>
        </w:rPr>
        <w:t>реализации АООП образования обучающихся с легкой умственной отсталостью (интеллектуальными нарушениями) в МОКУ «С(К)ОШ№10(</w:t>
      </w:r>
      <w:r w:rsidRPr="00494609">
        <w:rPr>
          <w:rFonts w:ascii="Times New Roman" w:eastAsia="Calibri" w:hAnsi="Times New Roman" w:cs="Times New Roman"/>
          <w:color w:val="000000"/>
          <w:sz w:val="28"/>
          <w:szCs w:val="28"/>
          <w:lang w:val="en-US"/>
        </w:rPr>
        <w:t>VIII</w:t>
      </w:r>
      <w:r w:rsidRPr="00494609">
        <w:rPr>
          <w:rFonts w:ascii="Times New Roman" w:eastAsia="Calibri" w:hAnsi="Times New Roman" w:cs="Times New Roman"/>
          <w:color w:val="000000"/>
          <w:sz w:val="28"/>
          <w:szCs w:val="28"/>
        </w:rPr>
        <w:t>вида)»г.Каспийск РД — обеспечение выполнения требований Стандарта.</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Достижение поставленной цели при разработке и реализации АООП предусматривает решение следующих основных задач:</w:t>
      </w:r>
    </w:p>
    <w:p w:rsidR="00494609" w:rsidRPr="00494609" w:rsidRDefault="00494609" w:rsidP="00494609">
      <w:pPr>
        <w:numPr>
          <w:ilvl w:val="0"/>
          <w:numId w:val="3"/>
        </w:num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овладение обучающимися с  умственной отсталостью (интеллектуальными нарушениями) учебной деятельностью, обеспечивающей формирование жизненных компетенций;</w:t>
      </w:r>
    </w:p>
    <w:p w:rsidR="00494609" w:rsidRPr="00494609" w:rsidRDefault="00494609" w:rsidP="00494609">
      <w:pPr>
        <w:numPr>
          <w:ilvl w:val="0"/>
          <w:numId w:val="3"/>
        </w:num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494609" w:rsidRPr="00494609" w:rsidRDefault="00494609" w:rsidP="00494609">
      <w:pPr>
        <w:numPr>
          <w:ilvl w:val="0"/>
          <w:numId w:val="3"/>
        </w:num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достижение планируемых результатов освоения АООП образования обучающимися с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 выявление и развитие возможностей и способностей обучающихся 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494609" w:rsidRPr="00494609" w:rsidRDefault="00494609" w:rsidP="00494609">
      <w:pPr>
        <w:numPr>
          <w:ilvl w:val="0"/>
          <w:numId w:val="3"/>
        </w:num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p>
    <w:p w:rsidR="00494609" w:rsidRPr="00494609" w:rsidRDefault="00494609" w:rsidP="00494609">
      <w:pPr>
        <w:autoSpaceDE w:val="0"/>
        <w:autoSpaceDN w:val="0"/>
        <w:adjustRightInd w:val="0"/>
        <w:spacing w:after="0"/>
        <w:rPr>
          <w:rFonts w:ascii="Times New Roman" w:eastAsia="Calibri" w:hAnsi="Times New Roman" w:cs="Times New Roman"/>
          <w:b/>
          <w:i/>
          <w:color w:val="000000"/>
          <w:sz w:val="28"/>
          <w:szCs w:val="28"/>
        </w:rPr>
      </w:pPr>
      <w:r w:rsidRPr="00494609">
        <w:rPr>
          <w:rFonts w:ascii="Times New Roman" w:eastAsia="Calibri" w:hAnsi="Times New Roman" w:cs="Times New Roman"/>
          <w:b/>
          <w:i/>
          <w:color w:val="000000"/>
          <w:sz w:val="28"/>
          <w:szCs w:val="28"/>
        </w:rPr>
        <w:lastRenderedPageBreak/>
        <w:t>Общая характеристика адаптированной основной общеобразовательной программы обучающихся с  умственной отсталостью (интеллектуальными нарушениями)</w:t>
      </w:r>
    </w:p>
    <w:p w:rsidR="00494609" w:rsidRPr="00494609" w:rsidRDefault="00494609" w:rsidP="00494609">
      <w:pPr>
        <w:autoSpaceDE w:val="0"/>
        <w:autoSpaceDN w:val="0"/>
        <w:adjustRightInd w:val="0"/>
        <w:spacing w:after="0" w:line="240" w:lineRule="auto"/>
        <w:rPr>
          <w:rFonts w:ascii="Times New Roman" w:eastAsia="Calibri" w:hAnsi="Times New Roman" w:cs="Times New Roman"/>
          <w:b/>
          <w:i/>
          <w:color w:val="000000"/>
          <w:sz w:val="28"/>
          <w:szCs w:val="28"/>
        </w:rPr>
      </w:pP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 xml:space="preserve">АООП образования обучающихся с  умственной отсталостью (интеллектуальными нарушениями) создается с учетом их особых образовательных потребностей и призвана обеспечить требуемые для этой категории обучающихся условия обучения и воспитания. Одним из важнейших условий обучения ребенка с умственной отсталостью (интеллектуальными нарушениями) является готовность к эмоциональному и коммуникативному взаимодействию с окружающими. </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 xml:space="preserve">АООП включает обязательную часть и часть, формируемую участниками образовательного процесса. Обязательная часть АООП для обучающихся с умственной отсталостью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 </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 xml:space="preserve">В реализации АООП выделено три этапа: I этап ― 1-4 классы; II этап ― 5-9 классы; III этап ― 10-12 классы. </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Данная АООП предназначена для обучающихся  начальной школы в МОКУ «С(К)ОШ№10(</w:t>
      </w:r>
      <w:r w:rsidRPr="00494609">
        <w:rPr>
          <w:rFonts w:ascii="Times New Roman" w:eastAsia="Calibri" w:hAnsi="Times New Roman" w:cs="Times New Roman"/>
          <w:color w:val="000000"/>
          <w:sz w:val="28"/>
          <w:szCs w:val="28"/>
          <w:lang w:val="en-US"/>
        </w:rPr>
        <w:t>VIII</w:t>
      </w:r>
      <w:r w:rsidRPr="00494609">
        <w:rPr>
          <w:rFonts w:ascii="Times New Roman" w:eastAsia="Calibri" w:hAnsi="Times New Roman" w:cs="Times New Roman"/>
          <w:color w:val="000000"/>
          <w:sz w:val="28"/>
          <w:szCs w:val="28"/>
        </w:rPr>
        <w:t>вида)»1 (</w:t>
      </w:r>
      <w:r w:rsidRPr="00494609">
        <w:rPr>
          <w:rFonts w:ascii="Times New Roman" w:eastAsia="Calibri" w:hAnsi="Times New Roman" w:cs="Times New Roman"/>
          <w:color w:val="000000"/>
          <w:sz w:val="28"/>
          <w:szCs w:val="28"/>
          <w:lang w:val="en-US"/>
        </w:rPr>
        <w:t>I</w:t>
      </w:r>
      <w:r w:rsidRPr="00494609">
        <w:rPr>
          <w:rFonts w:ascii="Times New Roman" w:eastAsia="Calibri" w:hAnsi="Times New Roman" w:cs="Times New Roman"/>
          <w:color w:val="000000"/>
          <w:sz w:val="28"/>
          <w:szCs w:val="28"/>
        </w:rPr>
        <w:t xml:space="preserve"> этап – 1-4 классы)</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i/>
          <w:color w:val="000000"/>
          <w:sz w:val="28"/>
          <w:szCs w:val="28"/>
          <w:u w:val="single"/>
        </w:rPr>
        <w:t>Цель I-го этапа</w:t>
      </w:r>
      <w:r w:rsidRPr="00494609">
        <w:rPr>
          <w:rFonts w:ascii="Times New Roman" w:eastAsia="Calibri" w:hAnsi="Times New Roman" w:cs="Times New Roman"/>
          <w:color w:val="000000"/>
          <w:sz w:val="28"/>
          <w:szCs w:val="28"/>
        </w:rPr>
        <w:t xml:space="preserve"> состоит в формировании основ предметных знаний и умений, коррекции недостатков психофизического развития обучающихся.  </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b/>
          <w:bCs/>
          <w:color w:val="000000"/>
          <w:sz w:val="28"/>
          <w:szCs w:val="28"/>
          <w:lang w:eastAsia="ru-RU"/>
        </w:rPr>
      </w:pPr>
      <w:r w:rsidRPr="00494609">
        <w:rPr>
          <w:rFonts w:ascii="Times New Roman" w:eastAsia="Times New Roman" w:hAnsi="Times New Roman" w:cs="Times New Roman"/>
          <w:b/>
          <w:bCs/>
          <w:color w:val="000000"/>
          <w:sz w:val="28"/>
          <w:szCs w:val="28"/>
          <w:lang w:eastAsia="ru-RU"/>
        </w:rPr>
        <w:t>Психолого-педагогическая характеристика обучающихся с легкой умственной отсталостью (интеллектуальными нарушениями)</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494609">
        <w:rPr>
          <w:rFonts w:ascii="Times New Roman" w:eastAsia="Times New Roman" w:hAnsi="Times New Roman" w:cs="Times New Roman"/>
          <w:color w:val="000000"/>
          <w:sz w:val="28"/>
          <w:szCs w:val="28"/>
          <w:lang w:eastAsia="ru-RU"/>
        </w:rPr>
        <w:t>Умственная отсталость—это стойкое, выраженное недоразвитие познавательной деятельности вследствие диффузного (разлитого) органического поражения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–чем оно произошло раньше, тем тяжелее последствия.</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i/>
          <w:color w:val="000000"/>
          <w:sz w:val="28"/>
          <w:szCs w:val="28"/>
          <w:lang w:eastAsia="ru-RU"/>
        </w:rPr>
      </w:pPr>
      <w:r w:rsidRPr="00494609">
        <w:rPr>
          <w:rFonts w:ascii="Times New Roman" w:eastAsia="Times New Roman" w:hAnsi="Times New Roman" w:cs="Times New Roman"/>
          <w:color w:val="000000"/>
          <w:sz w:val="28"/>
          <w:szCs w:val="28"/>
          <w:lang w:eastAsia="ru-RU"/>
        </w:rPr>
        <w:t xml:space="preserve">В международной классификации болезней (МКБ-10) выделено четыре </w:t>
      </w:r>
      <w:r w:rsidRPr="00494609">
        <w:rPr>
          <w:rFonts w:ascii="Times New Roman" w:eastAsia="Times New Roman" w:hAnsi="Times New Roman" w:cs="Times New Roman"/>
          <w:i/>
          <w:color w:val="000000"/>
          <w:sz w:val="28"/>
          <w:szCs w:val="28"/>
          <w:lang w:eastAsia="ru-RU"/>
        </w:rPr>
        <w:t xml:space="preserve">степени умственной отсталости: </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494609">
        <w:rPr>
          <w:rFonts w:ascii="Times New Roman" w:eastAsia="Times New Roman" w:hAnsi="Times New Roman" w:cs="Times New Roman"/>
          <w:color w:val="000000"/>
          <w:sz w:val="28"/>
          <w:szCs w:val="28"/>
          <w:lang w:eastAsia="ru-RU"/>
        </w:rPr>
        <w:t xml:space="preserve">легкая (IQ —69-50) , </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494609">
        <w:rPr>
          <w:rFonts w:ascii="Times New Roman" w:eastAsia="Times New Roman" w:hAnsi="Times New Roman" w:cs="Times New Roman"/>
          <w:color w:val="000000"/>
          <w:sz w:val="28"/>
          <w:szCs w:val="28"/>
          <w:lang w:eastAsia="ru-RU"/>
        </w:rPr>
        <w:t xml:space="preserve">умеренная (IQ —50-35), </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494609">
        <w:rPr>
          <w:rFonts w:ascii="Times New Roman" w:eastAsia="Times New Roman" w:hAnsi="Times New Roman" w:cs="Times New Roman"/>
          <w:color w:val="000000"/>
          <w:sz w:val="28"/>
          <w:szCs w:val="28"/>
          <w:lang w:eastAsia="ru-RU"/>
        </w:rPr>
        <w:t xml:space="preserve">тяжелая (IQ —34-20), </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494609">
        <w:rPr>
          <w:rFonts w:ascii="Times New Roman" w:eastAsia="Times New Roman" w:hAnsi="Times New Roman" w:cs="Times New Roman"/>
          <w:color w:val="000000"/>
          <w:sz w:val="28"/>
          <w:szCs w:val="28"/>
          <w:lang w:eastAsia="ru-RU"/>
        </w:rPr>
        <w:t xml:space="preserve">глубокая (IQ&lt;20). </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494609">
        <w:rPr>
          <w:rFonts w:ascii="Times New Roman" w:eastAsia="Times New Roman" w:hAnsi="Times New Roman" w:cs="Times New Roman"/>
          <w:color w:val="000000"/>
          <w:sz w:val="28"/>
          <w:szCs w:val="28"/>
          <w:lang w:eastAsia="ru-RU"/>
        </w:rPr>
        <w:lastRenderedPageBreak/>
        <w:t xml:space="preserve">Наиболее многочисленную группу среди обучающихся с умственной отсталостью (интеллектуальными нарушениями), примерно три четверти, составляют дети с легкой умственной отсталостью. Развитие ребенка с легкой умственной отсталостью (интеллектуальными нарушениями), хотя и происходит на дефектной основе и характеризуется замедленностью, наличием отклонений от нормального развития, тем не менее, представляет собой поступательный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 </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color w:val="000000"/>
          <w:sz w:val="28"/>
          <w:szCs w:val="28"/>
          <w:lang w:eastAsia="ru-RU"/>
        </w:rPr>
        <w:t>Затруднения в психическом развитии детей с умственной отсталостью (интеллектуальными нарушениями)обусловлены особенностями их высшей нервной деятельности (слабостью процессов возбуждения и торможения, замедленным формированием условных связей, тугоподвижностью нервных процессов, нарушением взаимодействия первой и второй сигнальных систем и др.).</w:t>
      </w:r>
      <w:r w:rsidRPr="00494609">
        <w:rPr>
          <w:rFonts w:ascii="Times New Roman" w:eastAsia="Times New Roman" w:hAnsi="Times New Roman" w:cs="Times New Roman"/>
          <w:sz w:val="28"/>
          <w:szCs w:val="28"/>
          <w:lang w:eastAsia="ru-RU"/>
        </w:rPr>
        <w:t xml:space="preserve">В 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При умственной отсталости страдают не только высшие психические функции, но и эмоции, воля, поведение, в некоторых случаях физическое развитие, хотя наиболее нарушенным является мышление, и прежде всего, способность к отвлечению и обобщению. Вместе с тем, Российская дефектология (как правопреемница советской) руководствуется теоретическим постулатом Л.С.Выготского о том, что своевременная педагогическая коррекция с учетом специфических особенностей каждого ребенка с умственной отсталостью (интеллектуальными нарушениями) «запускает» компенсаторные процессы, обеспечивающие реализацию их потенциальных возможностей. </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Развитие всех психических процессов у детей с легкой умственной отсталостью (интеллектуальными нарушениями) отличается качественным своеобразием. Относительно сохранной у обучающихся с умственной отсталостью (интеллектуальными нарушениями) оказывается чувственная ступень познания ―ощущение и восприятие. Но и в этих познавательных процессах сказывается дефицитарность: неточность и слабость дифференцировки зрительных, слуховых, кинестетических, тактильных, обонятельных и вкусовых ощущений приводят к затруднению адекватности ориентировки детей с умственной отсталостью (интеллектуальными нарушениями) в окружающей среде. Нарушение объема и темпа восприятия, недостаточная его дифференцировка, не могут не оказывать отрицательного влияния на весь ход развития ребенка с умственной отсталостью (интеллектуальными нарушениями). Однако особая организация учебной и внеурочной работы, основанной на использовании практической деятельности; проведение специальных коррекционных занятий не только повышают качество ощущений и восприятий, но и оказывают положительное </w:t>
      </w:r>
      <w:r w:rsidRPr="00494609">
        <w:rPr>
          <w:rFonts w:ascii="Times New Roman" w:eastAsia="Times New Roman" w:hAnsi="Times New Roman" w:cs="Times New Roman"/>
          <w:sz w:val="28"/>
          <w:szCs w:val="28"/>
          <w:lang w:eastAsia="ru-RU"/>
        </w:rPr>
        <w:lastRenderedPageBreak/>
        <w:t>влияние на развитие интеллектуальной сферы, в частности овладение отдельными мыслительными операциями.</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Меньший потенциал у обучающихся с умственной отсталостью (интеллектуальными нарушениями) обнаруживается в развитии их </w:t>
      </w:r>
      <w:r w:rsidRPr="00494609">
        <w:rPr>
          <w:rFonts w:ascii="Times New Roman" w:eastAsia="Times New Roman" w:hAnsi="Times New Roman" w:cs="Times New Roman"/>
          <w:b/>
          <w:bCs/>
          <w:sz w:val="28"/>
          <w:szCs w:val="28"/>
          <w:lang w:eastAsia="ru-RU"/>
        </w:rPr>
        <w:t>мышления</w:t>
      </w:r>
      <w:r w:rsidRPr="00494609">
        <w:rPr>
          <w:rFonts w:ascii="Times New Roman" w:eastAsia="Times New Roman" w:hAnsi="Times New Roman" w:cs="Times New Roman"/>
          <w:sz w:val="28"/>
          <w:szCs w:val="28"/>
          <w:lang w:eastAsia="ru-RU"/>
        </w:rPr>
        <w:t>, основу которого составляют такие операции, как анализ, синтез, сравнение, обобщение, абстракция, конкретизация. Эти мыслительные операции у этой категории детей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несущественных, нахождении и сравнении предметов по признакам сходства и отличия и т.д.</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Из всех видов мышления (наглядно-действенного, наглядно-образного и словесно-логического) у обучающихся с легкой умственной отсталостью (интеллектуальными нарушениями) в большей степени недоразвито словесно-логическое мышление. Это выражается в слабости обобщения, трудностях понимания смысла явления или факта. Обучающимся присуща сниженная активность мыслительных процессов и слабая регулирующая роль мышления: зачастую, они начинают выполнять работу, не дослушав инструкции, не поняв цели задания, не имея внутреннего плана действия. Однако при особой организации учебной деятельности, направленной на обучение школьников с умственной отсталостью (интеллектуальными нарушениями) пользованию рациональными и целенаправленными способами выполнения задания, оказывается возможным в той или иной степени скорригировать недостатки мыслительной деятельности. Использование специальных методов и приемов, применяющихся в процессе коррекционно-развивающего обучения, позволяет оказывать влияние на развитие различных видов мышления обучающихся с умственной отсталостью (интеллектуальными нарушениями), в том числе и словесно-логического.</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Особенности восприятия и осмысления детьми учебного материала неразрывно связаны с особенностями их </w:t>
      </w:r>
      <w:r w:rsidRPr="00494609">
        <w:rPr>
          <w:rFonts w:ascii="Times New Roman" w:eastAsia="Times New Roman" w:hAnsi="Times New Roman" w:cs="Times New Roman"/>
          <w:b/>
          <w:bCs/>
          <w:sz w:val="28"/>
          <w:szCs w:val="28"/>
          <w:lang w:eastAsia="ru-RU"/>
        </w:rPr>
        <w:t>памяти</w:t>
      </w:r>
      <w:r w:rsidRPr="00494609">
        <w:rPr>
          <w:rFonts w:ascii="Times New Roman" w:eastAsia="Times New Roman" w:hAnsi="Times New Roman" w:cs="Times New Roman"/>
          <w:sz w:val="28"/>
          <w:szCs w:val="28"/>
          <w:lang w:eastAsia="ru-RU"/>
        </w:rPr>
        <w:t xml:space="preserve">. Запоминание, сохранение и воспроизведение полученной информации обучающимися с умственной отсталостью (интеллектуальными нарушениями)также отличается целым рядом специфических особенностей: они лучше запоминают внешние, иногда случайные, зрительно воспринимаемые 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 которое требует многократных повторений. Менее развитым оказывается логическое опосредованное запоминание, хотя механическая память может быть сформирована на более высоком уровне. Недостатки памяти обучающихся с умственной отсталостью  (интеллектуальными нарушениями) проявляются не столько в трудностях получения и сохранения информации, сколько ее воспроизведения: вследствие трудностей установления логических отношений полученная информация может воспроизводиться бессистемно, с </w:t>
      </w:r>
      <w:r w:rsidRPr="00494609">
        <w:rPr>
          <w:rFonts w:ascii="Times New Roman" w:eastAsia="Times New Roman" w:hAnsi="Times New Roman" w:cs="Times New Roman"/>
          <w:sz w:val="28"/>
          <w:szCs w:val="28"/>
          <w:lang w:eastAsia="ru-RU"/>
        </w:rPr>
        <w:lastRenderedPageBreak/>
        <w:t xml:space="preserve">большим количеством искажений; при этом наибольшие трудности вызывает воспроизведение словесного материала. Использование различных дополнительных средств и приемов в процессе коррекционно-развивающего обучения (иллюстративной, символической наглядности; различных вариантов планов; вопросов педагога и т.д.) может оказать значительное влияние на повышение качества воспроизведения словесного материала. Вместе с тем, следует иметь в виду, что специфика мнемической деятельности во многом определяется структурой дефекта каждого ребенка с умственной отсталостью (интеллектуальными нарушениями). В связи с этим учет особенностей обучающихся с умственной отсталостью (интеллектуальными нарушениями) разных клинических групп (по классификации М.С.Певзнер) позволяет более успешно использовать потенциал развития их мнемической деятельности. </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Особенности познавательной деятельности школьников с умственной отсталостью (интеллектуальными нарушениями) проявляются и в особенностях их </w:t>
      </w:r>
      <w:r w:rsidRPr="00494609">
        <w:rPr>
          <w:rFonts w:ascii="Times New Roman" w:eastAsia="Times New Roman" w:hAnsi="Times New Roman" w:cs="Times New Roman"/>
          <w:b/>
          <w:bCs/>
          <w:sz w:val="28"/>
          <w:szCs w:val="28"/>
          <w:lang w:eastAsia="ru-RU"/>
        </w:rPr>
        <w:t xml:space="preserve">внимания, </w:t>
      </w:r>
      <w:r w:rsidRPr="00494609">
        <w:rPr>
          <w:rFonts w:ascii="Times New Roman" w:eastAsia="Times New Roman" w:hAnsi="Times New Roman" w:cs="Times New Roman"/>
          <w:sz w:val="28"/>
          <w:szCs w:val="28"/>
          <w:lang w:eastAsia="ru-RU"/>
        </w:rPr>
        <w:t xml:space="preserve">которое отличается сужением объема, малой устойчивостью, трудностями его распределения, замедленностью переключения. В значительной степени нарушено произвольное внимание, что связано с ослаблением волевого напряжения, направленного на преодоление трудностей, что выражается в неустойчивости внимания. Также в процессе обучения обнаруживаются трудности сосредоточения на каком-либо одном объекте или виде деятельности. Однако, если задание посильно для ученика и интересно ему, то его внимание может определенное время поддерживаться на должном уровне. Под влиянием специально организованного обучения и воспитания объем внимания и его устойчивость значительно улучшаются, что позволяет говорить о наличии положительной динамики, но вместе с тем, в большинстве случаев эти показатели не достигают возрастной нормы. </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Для успешного обучения необходимы достаточно развитые </w:t>
      </w:r>
      <w:r w:rsidRPr="00494609">
        <w:rPr>
          <w:rFonts w:ascii="Times New Roman" w:eastAsia="Times New Roman" w:hAnsi="Times New Roman" w:cs="Times New Roman"/>
          <w:b/>
          <w:bCs/>
          <w:sz w:val="28"/>
          <w:szCs w:val="28"/>
          <w:lang w:eastAsia="ru-RU"/>
        </w:rPr>
        <w:t xml:space="preserve">представления </w:t>
      </w:r>
      <w:r w:rsidRPr="00494609">
        <w:rPr>
          <w:rFonts w:ascii="Times New Roman" w:eastAsia="Times New Roman" w:hAnsi="Times New Roman" w:cs="Times New Roman"/>
          <w:sz w:val="28"/>
          <w:szCs w:val="28"/>
          <w:lang w:eastAsia="ru-RU"/>
        </w:rPr>
        <w:t xml:space="preserve">и </w:t>
      </w:r>
      <w:r w:rsidRPr="00494609">
        <w:rPr>
          <w:rFonts w:ascii="Times New Roman" w:eastAsia="Times New Roman" w:hAnsi="Times New Roman" w:cs="Times New Roman"/>
          <w:b/>
          <w:bCs/>
          <w:sz w:val="28"/>
          <w:szCs w:val="28"/>
          <w:lang w:eastAsia="ru-RU"/>
        </w:rPr>
        <w:t>воображение</w:t>
      </w:r>
      <w:r w:rsidRPr="00494609">
        <w:rPr>
          <w:rFonts w:ascii="Times New Roman" w:eastAsia="Times New Roman" w:hAnsi="Times New Roman" w:cs="Times New Roman"/>
          <w:sz w:val="28"/>
          <w:szCs w:val="28"/>
          <w:lang w:eastAsia="ru-RU"/>
        </w:rPr>
        <w:t xml:space="preserve">. Представлениям детей с умственной отсталостью (интеллектуальными нарушениями) свойственна недифференцированность, фрагментарность, уподобление образов, что, в свою очередь, сказывается на узнавании и понимании учебного материала. Воображение как один из наиболее сложных процессов отличается значительной несформированнос-тью, что выражается в его примитивности, неточности и схематичности. Однако, начиная с первого года обучения, в ходе преподавания всех учебных предметов проводится целенаправленная работа по уточнению и обогащению представлений, прежде всего ― представлений об окружающей действительности. </w:t>
      </w:r>
    </w:p>
    <w:p w:rsidR="00494609" w:rsidRPr="00494609" w:rsidRDefault="00494609" w:rsidP="00494609">
      <w:pPr>
        <w:autoSpaceDE w:val="0"/>
        <w:autoSpaceDN w:val="0"/>
        <w:adjustRightInd w:val="0"/>
        <w:spacing w:after="0" w:line="240" w:lineRule="auto"/>
        <w:rPr>
          <w:rFonts w:ascii="Times New Roman" w:eastAsia="Calibri" w:hAnsi="Times New Roman" w:cs="Times New Roman"/>
          <w:color w:val="000000"/>
          <w:sz w:val="28"/>
          <w:szCs w:val="28"/>
        </w:rPr>
      </w:pPr>
      <w:r w:rsidRPr="00494609">
        <w:rPr>
          <w:rFonts w:ascii="Times New Roman" w:eastAsia="Times New Roman" w:hAnsi="Times New Roman" w:cs="Times New Roman"/>
          <w:sz w:val="28"/>
          <w:szCs w:val="28"/>
          <w:lang w:eastAsia="ru-RU"/>
        </w:rPr>
        <w:t xml:space="preserve">У школьников с умственной отсталостью (интеллектуальными нарушениями) отмечаются недостатки в развитии </w:t>
      </w:r>
      <w:r w:rsidRPr="00494609">
        <w:rPr>
          <w:rFonts w:ascii="Times New Roman" w:eastAsia="Times New Roman" w:hAnsi="Times New Roman" w:cs="Times New Roman"/>
          <w:b/>
          <w:bCs/>
          <w:color w:val="000000"/>
          <w:sz w:val="28"/>
          <w:szCs w:val="28"/>
          <w:lang w:eastAsia="ru-RU"/>
        </w:rPr>
        <w:t>речевой деятельности</w:t>
      </w:r>
      <w:r w:rsidRPr="00494609">
        <w:rPr>
          <w:rFonts w:ascii="Times New Roman" w:eastAsia="Times New Roman" w:hAnsi="Times New Roman" w:cs="Times New Roman"/>
          <w:color w:val="000000"/>
          <w:sz w:val="28"/>
          <w:szCs w:val="28"/>
          <w:lang w:eastAsia="ru-RU"/>
        </w:rPr>
        <w:t xml:space="preserve">, физиологической основой которых является нарушение взаимодействия </w:t>
      </w:r>
      <w:r w:rsidRPr="00494609">
        <w:rPr>
          <w:rFonts w:ascii="Times New Roman" w:eastAsia="Calibri" w:hAnsi="Times New Roman" w:cs="Times New Roman"/>
          <w:color w:val="000000"/>
          <w:sz w:val="28"/>
          <w:szCs w:val="28"/>
        </w:rPr>
        <w:t xml:space="preserve">между первой и второй сигнальными системами, что, в свою очередь, проявляется в недоразвитии всех сторон речи: фонетической, лексической, </w:t>
      </w:r>
      <w:r w:rsidRPr="00494609">
        <w:rPr>
          <w:rFonts w:ascii="Times New Roman" w:eastAsia="Calibri" w:hAnsi="Times New Roman" w:cs="Times New Roman"/>
          <w:color w:val="000000"/>
          <w:sz w:val="28"/>
          <w:szCs w:val="28"/>
        </w:rPr>
        <w:lastRenderedPageBreak/>
        <w:t xml:space="preserve">грамматической. Недостатки речевой деятельности этой категории обучающихся напрямую связаны с нарушением абстрактно-логического мышления. Однако в повседневной практике такие дети способны поддержать беседу на темы, близкие их личному опыту, используя при этом несложные конструкции предложений. Проведение систематической коррекционно-развивающей работы, направленной на систематизацию и обогащение представлений об окружающей действительности, создает положительные условия для овладения обучающимися различными языковыми средствами. Это находит свое выражение в увеличении объема и изменении качества словарного запаса, овладении различными конструкциями предложений, составлении небольших, но завершенных по смыслу, устных высказываний. Таким образом, постепенно создается основа для овладения более сложной формой речи ― письменной. </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b/>
          <w:bCs/>
          <w:sz w:val="28"/>
          <w:szCs w:val="28"/>
          <w:lang w:eastAsia="ru-RU"/>
        </w:rPr>
        <w:t xml:space="preserve">Моторная </w:t>
      </w:r>
      <w:r w:rsidRPr="00494609">
        <w:rPr>
          <w:rFonts w:ascii="Times New Roman" w:eastAsia="Times New Roman" w:hAnsi="Times New Roman" w:cs="Times New Roman"/>
          <w:sz w:val="28"/>
          <w:szCs w:val="28"/>
          <w:lang w:eastAsia="ru-RU"/>
        </w:rPr>
        <w:t>сфера детей с легкой степенью умственной отсталости (интеллектуальными нарушениями), как правило, не имеет выраженных нарушений. Наибольшие трудности обучающиеся испытывают при выполнении заданий, связанных с точной координацией мелких движений пальцев рук. В свою очередь, это негативно сказывается на овладении письмом и некоторыми трудовыми операциями. Проведение специальных упражнений, включенных как в содержание коррекционных занятий, так и используемых на отдельных уроках, способствует развитию координации и точности движений пальцев рук и кисти, а также позволяет подготовить обучающихся к овладению учебными и трудовыми действиями, требующими определенной моторной ловкости.</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Психологические особенности обучающихся с умственной отсталостью (интеллектуальными нарушениями) проявляются и в нарушении </w:t>
      </w:r>
      <w:r w:rsidRPr="00494609">
        <w:rPr>
          <w:rFonts w:ascii="Times New Roman" w:eastAsia="Times New Roman" w:hAnsi="Times New Roman" w:cs="Times New Roman"/>
          <w:b/>
          <w:bCs/>
          <w:sz w:val="28"/>
          <w:szCs w:val="28"/>
          <w:lang w:eastAsia="ru-RU"/>
        </w:rPr>
        <w:t xml:space="preserve">эмоциональной </w:t>
      </w:r>
      <w:r w:rsidRPr="00494609">
        <w:rPr>
          <w:rFonts w:ascii="Times New Roman" w:eastAsia="Times New Roman" w:hAnsi="Times New Roman" w:cs="Times New Roman"/>
          <w:sz w:val="28"/>
          <w:szCs w:val="28"/>
          <w:lang w:eastAsia="ru-RU"/>
        </w:rPr>
        <w:t>сферы. При легкой умственной отсталости эмоции в целом сохранны, однако они отличаются отсутствием оттенков переживаний, неустойчивостью и поверхностью. Отсутствуют или очень слабо выражены переживания, определяющие интерес и побуждение к познавательной деятельности, а также с большими затруднениями осуществляется воспитание высших психических чувств: нравственных и эстетических.</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b/>
          <w:bCs/>
          <w:sz w:val="28"/>
          <w:szCs w:val="28"/>
          <w:lang w:eastAsia="ru-RU"/>
        </w:rPr>
        <w:t xml:space="preserve">Волевая </w:t>
      </w:r>
      <w:r w:rsidRPr="00494609">
        <w:rPr>
          <w:rFonts w:ascii="Times New Roman" w:eastAsia="Times New Roman" w:hAnsi="Times New Roman" w:cs="Times New Roman"/>
          <w:sz w:val="28"/>
          <w:szCs w:val="28"/>
          <w:lang w:eastAsia="ru-RU"/>
        </w:rPr>
        <w:t xml:space="preserve">сфера учащихся с умственной отсталостью (интеллектуальными нарушениями) характеризуется слабостью собственных намерений и побуждений, большой внушаемостью. Такие школьники предпочитают выбирать путь, не требующий волевых усилий, а вследствие непосильности  предъявляемых требований, у некоторых из них развиваются такие отрицательные черты личности, как негативизм и упрямство. Своеобразие протекания психических процессов и особенности волевой сферы школьников с умственной отсталостью (интеллектуальными нарушениями) оказывают отрицательное влияние на характер их </w:t>
      </w:r>
      <w:r w:rsidRPr="00494609">
        <w:rPr>
          <w:rFonts w:ascii="Times New Roman" w:eastAsia="Times New Roman" w:hAnsi="Times New Roman" w:cs="Times New Roman"/>
          <w:b/>
          <w:bCs/>
          <w:sz w:val="28"/>
          <w:szCs w:val="28"/>
          <w:lang w:eastAsia="ru-RU"/>
        </w:rPr>
        <w:t>деятельности</w:t>
      </w:r>
      <w:r w:rsidRPr="00494609">
        <w:rPr>
          <w:rFonts w:ascii="Times New Roman" w:eastAsia="Times New Roman" w:hAnsi="Times New Roman" w:cs="Times New Roman"/>
          <w:sz w:val="28"/>
          <w:szCs w:val="28"/>
          <w:lang w:eastAsia="ru-RU"/>
        </w:rPr>
        <w:t xml:space="preserve">, в особенности произвольной, что выражается в недоразвитии мотивационной сферы, слабости побуждений, недостаточности инициативы. Эти недостатки особенно ярко проявляются в учебной деятельности, поскольку учащиеся </w:t>
      </w:r>
      <w:r w:rsidRPr="00494609">
        <w:rPr>
          <w:rFonts w:ascii="Times New Roman" w:eastAsia="Times New Roman" w:hAnsi="Times New Roman" w:cs="Times New Roman"/>
          <w:sz w:val="28"/>
          <w:szCs w:val="28"/>
          <w:lang w:eastAsia="ru-RU"/>
        </w:rPr>
        <w:lastRenderedPageBreak/>
        <w:t>приступают к ее выполнению без необходимой предшествующей ориентировки в задании и, не сопоставляя ход ее выполнения, с конечной целью. В процессе выполнения учебного задания они часто уходят от правильно начатого выполнения действия, «соскальзывают» на действия, произведенные ранее, причем осуществляют их в прежнем виде, не учитывая изменения условий. Вместе с тем, при проведении длительной, систематической и специально организованной работы, направленной на обучение этой группы школьников целеполаганию, планированию и контролю, им оказываются доступны разные виды деятельности: изобразительная и конструктивная деятельность, игра, в том числе дидактическая, ручной труд, а в старшем школьном возрасте и некоторые виды профильного труда. Следует отметить независимость и самостоятельность этой категории школьников в уходе за собой, благодаря овладению необходимыми социально-бытовыми навыками.</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Нарушения высшей нервной деятельности, недоразвитие психических процессов и эмоционально-волевой сферы обусловливают формирование некоторых специфических особенностей </w:t>
      </w:r>
      <w:r w:rsidRPr="00494609">
        <w:rPr>
          <w:rFonts w:ascii="Times New Roman" w:eastAsia="Times New Roman" w:hAnsi="Times New Roman" w:cs="Times New Roman"/>
          <w:b/>
          <w:bCs/>
          <w:sz w:val="28"/>
          <w:szCs w:val="28"/>
          <w:lang w:eastAsia="ru-RU"/>
        </w:rPr>
        <w:t xml:space="preserve">личности </w:t>
      </w:r>
      <w:r w:rsidRPr="00494609">
        <w:rPr>
          <w:rFonts w:ascii="Times New Roman" w:eastAsia="Times New Roman" w:hAnsi="Times New Roman" w:cs="Times New Roman"/>
          <w:sz w:val="28"/>
          <w:szCs w:val="28"/>
          <w:lang w:eastAsia="ru-RU"/>
        </w:rPr>
        <w:t xml:space="preserve">обучающихся с умственной отсталостью (интеллектуальными нарушениями), проявляющиеся в примитивности интересов, потребностей и мотивов, что затрудняет формирование социально зрелых отношений со сверстниками и взрослыми. </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Выстраивая психолого-педагогическое сопровождение психического развития детей с легкой умственной отсталостью (интеллектуальными нарушениями), следует опираться на положение, сформулированное Л.С.Выготским, о единстве закономерностей развития аномального и нормального ребенка, а так же решающей роли создания таких социальных условий его обучения и воспитания, которые обеспечивают успешное «врастание» его в культуру. В качестве таких условий выступает система коррекционных мероприятий в процессе специально организованного обучения, опирающегося на сохранные стороны его психики и учитывающее зону ближайшего развития. </w:t>
      </w:r>
    </w:p>
    <w:p w:rsidR="00494609" w:rsidRPr="00494609" w:rsidRDefault="00494609" w:rsidP="00494609">
      <w:pPr>
        <w:autoSpaceDE w:val="0"/>
        <w:autoSpaceDN w:val="0"/>
        <w:adjustRightInd w:val="0"/>
        <w:spacing w:after="0" w:line="240" w:lineRule="auto"/>
        <w:rPr>
          <w:rFonts w:ascii="Calibri" w:eastAsia="Times New Roman" w:hAnsi="Calibri" w:cs="Times New Roman"/>
          <w:sz w:val="28"/>
          <w:szCs w:val="28"/>
          <w:lang w:eastAsia="ru-RU"/>
        </w:rPr>
      </w:pPr>
    </w:p>
    <w:p w:rsidR="00494609" w:rsidRPr="00494609" w:rsidRDefault="00494609" w:rsidP="00494609">
      <w:pPr>
        <w:autoSpaceDE w:val="0"/>
        <w:autoSpaceDN w:val="0"/>
        <w:adjustRightInd w:val="0"/>
        <w:spacing w:after="0"/>
        <w:rPr>
          <w:rFonts w:ascii="Times New Roman" w:eastAsia="Calibri" w:hAnsi="Times New Roman" w:cs="Times New Roman"/>
          <w:b/>
          <w:i/>
          <w:color w:val="000000"/>
          <w:sz w:val="28"/>
          <w:szCs w:val="28"/>
        </w:rPr>
      </w:pPr>
      <w:r w:rsidRPr="00494609">
        <w:rPr>
          <w:rFonts w:ascii="Times New Roman" w:eastAsia="Calibri" w:hAnsi="Times New Roman" w:cs="Times New Roman"/>
          <w:b/>
          <w:i/>
          <w:color w:val="000000"/>
          <w:sz w:val="28"/>
          <w:szCs w:val="28"/>
        </w:rPr>
        <w:t>Особые образовательные потребности обучающихся с легкой умственной отсталостью (интеллектуальными нарушениями).</w:t>
      </w:r>
    </w:p>
    <w:p w:rsidR="00494609" w:rsidRPr="00494609" w:rsidRDefault="00494609" w:rsidP="00494609">
      <w:pPr>
        <w:autoSpaceDE w:val="0"/>
        <w:autoSpaceDN w:val="0"/>
        <w:adjustRightInd w:val="0"/>
        <w:spacing w:after="0"/>
        <w:rPr>
          <w:rFonts w:ascii="Times New Roman" w:eastAsia="Calibri" w:hAnsi="Times New Roman" w:cs="Times New Roman"/>
          <w:b/>
          <w:i/>
          <w:color w:val="000000"/>
          <w:sz w:val="28"/>
          <w:szCs w:val="28"/>
        </w:rPr>
      </w:pP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 xml:space="preserve"> Недоразвитие познавательной, эмоционально-волевой и личностной сфер обучающихся с умственной отсталостью (интеллектуальными нарушениями) разных групп проявляется не только в качественных и количественных отклонениях от нормы, но и в глубоком своеобразии их социализации. Они способны к развитию, хотя оно и осуществляется замедленно, атипично, а иногда с резкими изменениями всей психической деятельности ребёнка. При этом, несмотря на многообразие индивидуальных вариантов структуры данного нарушения, перспективы образования детей с умственной </w:t>
      </w:r>
      <w:r w:rsidRPr="00494609">
        <w:rPr>
          <w:rFonts w:ascii="Times New Roman" w:eastAsia="Calibri" w:hAnsi="Times New Roman" w:cs="Times New Roman"/>
          <w:color w:val="000000"/>
          <w:sz w:val="28"/>
          <w:szCs w:val="28"/>
        </w:rPr>
        <w:lastRenderedPageBreak/>
        <w:t>отсталостью (интеллектуальными нарушениями) детерминированы в основном степенью выраженности недоразвития интеллекта, при этом образование, в любом случае, остается нецензовым.  Таким образом, современные научные представления об особенностях психофизического развития разных групп обучающихся с умственной отсталостью (интеллектуальными нарушениями) позволяют выделить образовательные потребности, как общие для всех обучающихся с ОВЗ, так и специфические.</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 xml:space="preserve">        </w:t>
      </w:r>
      <w:r w:rsidRPr="00494609">
        <w:rPr>
          <w:rFonts w:ascii="Times New Roman" w:eastAsia="Calibri" w:hAnsi="Times New Roman" w:cs="Times New Roman"/>
          <w:i/>
          <w:color w:val="000000"/>
          <w:sz w:val="28"/>
          <w:szCs w:val="28"/>
          <w:u w:val="single"/>
        </w:rPr>
        <w:t>К общим потребностям</w:t>
      </w:r>
      <w:r w:rsidRPr="00494609">
        <w:rPr>
          <w:rFonts w:ascii="Times New Roman" w:eastAsia="Calibri" w:hAnsi="Times New Roman" w:cs="Times New Roman"/>
          <w:color w:val="000000"/>
          <w:sz w:val="28"/>
          <w:szCs w:val="28"/>
        </w:rPr>
        <w:t xml:space="preserve"> относятся: </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 xml:space="preserve">- время начала образования, </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 xml:space="preserve">- содержание образования, </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 разработка и использование специальных методов и средств обучения,</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 xml:space="preserve">- особая организация обучения, </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 xml:space="preserve">- расширение границ образовательного пространства, </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 продолжительность образования,</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 xml:space="preserve">- определение круга лиц, участвующих в образовательном процессе.  </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 xml:space="preserve">Для обучающихся с легкой умственной отсталостью (интеллектуальными нарушениями) характерны следующие </w:t>
      </w:r>
      <w:r w:rsidRPr="00494609">
        <w:rPr>
          <w:rFonts w:ascii="Times New Roman" w:eastAsia="Calibri" w:hAnsi="Times New Roman" w:cs="Times New Roman"/>
          <w:i/>
          <w:color w:val="000000"/>
          <w:sz w:val="28"/>
          <w:szCs w:val="28"/>
          <w:u w:val="single"/>
        </w:rPr>
        <w:t>специфические образовательные</w:t>
      </w:r>
      <w:r w:rsidRPr="00494609">
        <w:rPr>
          <w:rFonts w:ascii="Times New Roman" w:eastAsia="Calibri" w:hAnsi="Times New Roman" w:cs="Times New Roman"/>
          <w:color w:val="000000"/>
          <w:sz w:val="28"/>
          <w:szCs w:val="28"/>
        </w:rPr>
        <w:t xml:space="preserve"> </w:t>
      </w:r>
      <w:r w:rsidRPr="00494609">
        <w:rPr>
          <w:rFonts w:ascii="Times New Roman" w:eastAsia="Calibri" w:hAnsi="Times New Roman" w:cs="Times New Roman"/>
          <w:i/>
          <w:color w:val="000000"/>
          <w:sz w:val="28"/>
          <w:szCs w:val="28"/>
          <w:u w:val="single"/>
        </w:rPr>
        <w:t>потребности:</w:t>
      </w:r>
      <w:r w:rsidRPr="00494609">
        <w:rPr>
          <w:rFonts w:ascii="Times New Roman" w:eastAsia="Calibri" w:hAnsi="Times New Roman" w:cs="Times New Roman"/>
          <w:color w:val="000000"/>
          <w:sz w:val="28"/>
          <w:szCs w:val="28"/>
        </w:rPr>
        <w:t xml:space="preserve"> </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 xml:space="preserve"> - раннее получение специальной помощи средствами образования; </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 xml:space="preserve"> -  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 </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 xml:space="preserve">- научный, практико-ориентированный, действенный характер содержания образования; </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 xml:space="preserve">- доступность содержания познавательных задач, реализуемых в процессе образования; </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 xml:space="preserve">-  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 </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 обеспечении особой пространственной и временной организации общеобразовательной среды с учетом функционального состояния центральной нервной системы и нейродинамики психических процессов обучающихся с умственной отсталостью (интеллектуальными нарушениями);</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 xml:space="preserve"> - 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 </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lastRenderedPageBreak/>
        <w:t>- 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 xml:space="preserve">     - стимуляция познавательной активности, формирование позитивного отношения к окружающему миру.</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p>
    <w:p w:rsidR="00494609" w:rsidRPr="00494609" w:rsidRDefault="00494609" w:rsidP="00494609">
      <w:pPr>
        <w:autoSpaceDE w:val="0"/>
        <w:autoSpaceDN w:val="0"/>
        <w:adjustRightInd w:val="0"/>
        <w:spacing w:after="0"/>
        <w:rPr>
          <w:rFonts w:ascii="Times New Roman" w:eastAsia="Calibri" w:hAnsi="Times New Roman" w:cs="Times New Roman"/>
          <w:b/>
          <w:color w:val="000000"/>
          <w:sz w:val="28"/>
          <w:szCs w:val="28"/>
        </w:rPr>
      </w:pPr>
      <w:r w:rsidRPr="00494609">
        <w:rPr>
          <w:rFonts w:ascii="Times New Roman" w:eastAsia="Calibri" w:hAnsi="Times New Roman" w:cs="Times New Roman"/>
          <w:b/>
          <w:color w:val="000000"/>
          <w:sz w:val="28"/>
          <w:szCs w:val="28"/>
        </w:rPr>
        <w:t>2.2. 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 для обучающихся начальной школы</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 xml:space="preserve">Результаты освоения  обучающимися с легкой умственной отсталостью (интеллектуальными нарушениями) АООП оцениваются как итоговые на момент завершения образования в начальной школе. Освоение обучающимися АООП, которая создана на основе ФГОС, предполагает достижение ими двух видов результатов: личностных и предметных.  В структуре планируемых результатов </w:t>
      </w:r>
      <w:r w:rsidRPr="00494609">
        <w:rPr>
          <w:rFonts w:ascii="Times New Roman" w:eastAsia="Calibri" w:hAnsi="Times New Roman" w:cs="Times New Roman"/>
          <w:b/>
          <w:color w:val="000000"/>
          <w:sz w:val="28"/>
          <w:szCs w:val="28"/>
        </w:rPr>
        <w:t>ведущее место принадлежит личностным результатам</w:t>
      </w:r>
      <w:r w:rsidRPr="00494609">
        <w:rPr>
          <w:rFonts w:ascii="Times New Roman" w:eastAsia="Calibri" w:hAnsi="Times New Roman" w:cs="Times New Roman"/>
          <w:color w:val="000000"/>
          <w:sz w:val="28"/>
          <w:szCs w:val="28"/>
        </w:rPr>
        <w:t xml:space="preserve">,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 </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b/>
          <w:i/>
          <w:color w:val="000000"/>
          <w:sz w:val="28"/>
          <w:szCs w:val="28"/>
        </w:rPr>
        <w:t>Личностные результаты</w:t>
      </w:r>
      <w:r w:rsidRPr="00494609">
        <w:rPr>
          <w:rFonts w:ascii="Times New Roman" w:eastAsia="Calibri" w:hAnsi="Times New Roman" w:cs="Times New Roman"/>
          <w:color w:val="000000"/>
          <w:sz w:val="28"/>
          <w:szCs w:val="28"/>
        </w:rPr>
        <w:t xml:space="preserve"> 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 К личностным результатам освоения АООП относятся:  </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 xml:space="preserve">1) осознание себя как гражданина России; формирование чувства гордости за свою Родину;  </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 xml:space="preserve">2) формирование уважительного отношения к иному мнению, истории и культуре других народов;  </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 xml:space="preserve">3) развитие адекватных представлений о собственных возможностях, о насущно необходимом жизнеобеспечении; </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 xml:space="preserve">4) овладение начальными навыками адаптации в динамично изменяющемся и развивающемся мире;  </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 xml:space="preserve">5) овладение социально-бытовыми умениями, используемыми в повседневной жизни;  </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 xml:space="preserve">6) владение навыками коммуникации и принятыми нормами социального взаимодействия; </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lastRenderedPageBreak/>
        <w:t xml:space="preserve">7) способность к осмыслению социального окружения, своего места в нем, принятие соответствующих возрасту ценностей и социальных ролей; </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 xml:space="preserve">8) принятие и освоение социальной роли обучающегося, формирование и развитие социально значимых мотивов учебной деятельности;  </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 xml:space="preserve">9) развитие навыков сотрудничества с взрослыми и сверстниками в разных социальных ситуациях;  </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 xml:space="preserve">10) формирование эстетических потребностей, ценностей и чувств;  </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 xml:space="preserve">11) развитие этических чувств, доброжелательности и эмоционально- нравственной отзывчивости, понимания и сопереживания чувствам других людей;  </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 xml:space="preserve">12)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 xml:space="preserve">13) формирование готовности к самостоятельной жизни. </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b/>
          <w:i/>
          <w:color w:val="000000"/>
          <w:sz w:val="28"/>
          <w:szCs w:val="28"/>
        </w:rPr>
        <w:t>Предметные результаты</w:t>
      </w:r>
      <w:r w:rsidRPr="00494609">
        <w:rPr>
          <w:rFonts w:ascii="Times New Roman" w:eastAsia="Calibri" w:hAnsi="Times New Roman" w:cs="Times New Roman"/>
          <w:color w:val="000000"/>
          <w:sz w:val="28"/>
          <w:szCs w:val="28"/>
        </w:rPr>
        <w:t xml:space="preserve"> освоения АООП образования включают освоенные обучающимися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  </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 xml:space="preserve">АООП определяет два уровня овладения предметными результатами: </w:t>
      </w:r>
      <w:r w:rsidRPr="00494609">
        <w:rPr>
          <w:rFonts w:ascii="Times New Roman" w:eastAsia="Calibri" w:hAnsi="Times New Roman" w:cs="Times New Roman"/>
          <w:b/>
          <w:color w:val="000000"/>
          <w:sz w:val="28"/>
          <w:szCs w:val="28"/>
        </w:rPr>
        <w:t>минимальный и достаточный.</w:t>
      </w:r>
      <w:r w:rsidRPr="00494609">
        <w:rPr>
          <w:rFonts w:ascii="Times New Roman" w:eastAsia="Calibri" w:hAnsi="Times New Roman" w:cs="Times New Roman"/>
          <w:color w:val="000000"/>
          <w:sz w:val="28"/>
          <w:szCs w:val="28"/>
        </w:rPr>
        <w:t xml:space="preserve">  </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b/>
          <w:i/>
          <w:color w:val="000000"/>
          <w:sz w:val="28"/>
          <w:szCs w:val="28"/>
        </w:rPr>
        <w:t>Минимальный уровень</w:t>
      </w:r>
      <w:r w:rsidRPr="00494609">
        <w:rPr>
          <w:rFonts w:ascii="Times New Roman" w:eastAsia="Calibri" w:hAnsi="Times New Roman" w:cs="Times New Roman"/>
          <w:color w:val="000000"/>
          <w:sz w:val="28"/>
          <w:szCs w:val="28"/>
        </w:rPr>
        <w:t xml:space="preserve"> является обязательным для большинства обучающихся с умственной отсталостью (интеллектуальными нарушениями).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школа может перевести обучающегося на обучение по индивидуальному плану или на АООП (вариант 2). </w:t>
      </w:r>
    </w:p>
    <w:p w:rsidR="00494609" w:rsidRPr="00494609" w:rsidRDefault="00494609" w:rsidP="00494609">
      <w:pPr>
        <w:autoSpaceDE w:val="0"/>
        <w:autoSpaceDN w:val="0"/>
        <w:adjustRightInd w:val="0"/>
        <w:spacing w:after="0" w:line="240" w:lineRule="auto"/>
        <w:rPr>
          <w:rFonts w:ascii="Times New Roman" w:eastAsia="Calibri" w:hAnsi="Times New Roman" w:cs="Times New Roman"/>
          <w:color w:val="000000"/>
          <w:sz w:val="28"/>
          <w:szCs w:val="28"/>
        </w:rPr>
      </w:pPr>
    </w:p>
    <w:p w:rsidR="00494609" w:rsidRPr="00494609" w:rsidRDefault="00494609" w:rsidP="00494609">
      <w:pPr>
        <w:autoSpaceDE w:val="0"/>
        <w:autoSpaceDN w:val="0"/>
        <w:adjustRightInd w:val="0"/>
        <w:spacing w:after="0"/>
        <w:jc w:val="center"/>
        <w:rPr>
          <w:rFonts w:ascii="Times New Roman" w:eastAsia="Calibri" w:hAnsi="Times New Roman" w:cs="Times New Roman"/>
          <w:b/>
          <w:i/>
          <w:color w:val="000000"/>
          <w:sz w:val="28"/>
          <w:szCs w:val="28"/>
        </w:rPr>
      </w:pPr>
      <w:r w:rsidRPr="00494609">
        <w:rPr>
          <w:rFonts w:ascii="Times New Roman" w:eastAsia="Calibri" w:hAnsi="Times New Roman" w:cs="Times New Roman"/>
          <w:b/>
          <w:i/>
          <w:color w:val="000000"/>
          <w:sz w:val="28"/>
          <w:szCs w:val="28"/>
        </w:rPr>
        <w:t>Минимальный и достаточный уровни усвоения предметных результатов по отдельным учебным предметам на конец обучения в младших классах (IV класс)</w:t>
      </w:r>
    </w:p>
    <w:p w:rsidR="00494609" w:rsidRPr="00494609" w:rsidRDefault="00494609" w:rsidP="00494609">
      <w:pPr>
        <w:autoSpaceDE w:val="0"/>
        <w:autoSpaceDN w:val="0"/>
        <w:adjustRightInd w:val="0"/>
        <w:spacing w:after="0"/>
        <w:rPr>
          <w:rFonts w:ascii="Times New Roman" w:eastAsia="Calibri" w:hAnsi="Times New Roman" w:cs="Times New Roman"/>
          <w:b/>
          <w:i/>
          <w:color w:val="000000"/>
          <w:sz w:val="28"/>
          <w:szCs w:val="28"/>
        </w:rPr>
      </w:pPr>
    </w:p>
    <w:p w:rsidR="00494609" w:rsidRPr="00494609" w:rsidRDefault="00494609" w:rsidP="00494609">
      <w:pPr>
        <w:autoSpaceDE w:val="0"/>
        <w:autoSpaceDN w:val="0"/>
        <w:adjustRightInd w:val="0"/>
        <w:spacing w:after="0"/>
        <w:rPr>
          <w:rFonts w:ascii="Times New Roman" w:eastAsia="Calibri" w:hAnsi="Times New Roman" w:cs="Times New Roman"/>
          <w:b/>
          <w:color w:val="000000"/>
          <w:sz w:val="28"/>
          <w:szCs w:val="28"/>
        </w:rPr>
      </w:pPr>
      <w:r w:rsidRPr="00494609">
        <w:rPr>
          <w:rFonts w:ascii="Times New Roman" w:eastAsia="Calibri" w:hAnsi="Times New Roman" w:cs="Times New Roman"/>
          <w:b/>
          <w:color w:val="000000"/>
          <w:sz w:val="28"/>
          <w:szCs w:val="28"/>
        </w:rPr>
        <w:t>Русский язык</w:t>
      </w:r>
    </w:p>
    <w:p w:rsidR="00494609" w:rsidRPr="00494609" w:rsidRDefault="00494609" w:rsidP="00494609">
      <w:pPr>
        <w:autoSpaceDE w:val="0"/>
        <w:autoSpaceDN w:val="0"/>
        <w:adjustRightInd w:val="0"/>
        <w:spacing w:after="0"/>
        <w:rPr>
          <w:rFonts w:ascii="Times New Roman" w:eastAsia="Calibri" w:hAnsi="Times New Roman" w:cs="Times New Roman"/>
          <w:b/>
          <w:color w:val="000000"/>
          <w:sz w:val="28"/>
          <w:szCs w:val="28"/>
        </w:rPr>
      </w:pP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b/>
          <w:i/>
          <w:color w:val="000000"/>
          <w:sz w:val="28"/>
          <w:szCs w:val="28"/>
          <w:u w:val="single"/>
        </w:rPr>
        <w:t>Минимальный уровень</w:t>
      </w:r>
      <w:r w:rsidRPr="00494609">
        <w:rPr>
          <w:rFonts w:ascii="Times New Roman" w:eastAsia="Calibri" w:hAnsi="Times New Roman" w:cs="Times New Roman"/>
          <w:color w:val="000000"/>
          <w:sz w:val="28"/>
          <w:szCs w:val="28"/>
        </w:rPr>
        <w:t xml:space="preserve">: обозначение мягкости и твердости согласных звуков на письме гласными буквами и буквой Ь (после предварительной отработки); дифференциация и подбор слов, обозначающих предметы, действия, признаки; составление предложений, восстановление в них нарушенного порядка слов с ориентацией на серию сюжетных картинок; выделение из текста предложений на заданную тему; участие в обсуждении темы текста и выбора заголовка к нему. </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b/>
          <w:i/>
          <w:color w:val="000000"/>
          <w:sz w:val="28"/>
          <w:szCs w:val="28"/>
          <w:u w:val="single"/>
        </w:rPr>
        <w:t>Достаточный уровень:</w:t>
      </w:r>
      <w:r w:rsidRPr="00494609">
        <w:rPr>
          <w:rFonts w:ascii="Times New Roman" w:eastAsia="Calibri" w:hAnsi="Times New Roman" w:cs="Times New Roman"/>
          <w:color w:val="000000"/>
          <w:sz w:val="28"/>
          <w:szCs w:val="28"/>
        </w:rPr>
        <w:t xml:space="preserve"> запись под диктовку текста, включающего слова с изученными орфограммами (30-35 слов); дифференциация и подбор слов различных категорий по вопросу и грамматическому значению (название предметов, действий и признаков предметов); 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 деление текста на предложения; выделение темы текста (о чём идет речь), выбор одного заголовка из нескольких, подходящего по смыслу; самостоятельная запись 3-4 предложений из составленного текста после его анализа. </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p>
    <w:p w:rsidR="00494609" w:rsidRPr="00494609" w:rsidRDefault="00494609" w:rsidP="00494609">
      <w:pPr>
        <w:autoSpaceDE w:val="0"/>
        <w:autoSpaceDN w:val="0"/>
        <w:adjustRightInd w:val="0"/>
        <w:spacing w:after="0"/>
        <w:rPr>
          <w:rFonts w:ascii="Times New Roman" w:eastAsia="Calibri" w:hAnsi="Times New Roman" w:cs="Times New Roman"/>
          <w:b/>
          <w:color w:val="000000"/>
          <w:sz w:val="28"/>
          <w:szCs w:val="28"/>
        </w:rPr>
      </w:pPr>
      <w:r w:rsidRPr="00494609">
        <w:rPr>
          <w:rFonts w:ascii="Times New Roman" w:eastAsia="Calibri" w:hAnsi="Times New Roman" w:cs="Times New Roman"/>
          <w:b/>
          <w:color w:val="000000"/>
          <w:sz w:val="28"/>
          <w:szCs w:val="28"/>
        </w:rPr>
        <w:t>Чтение</w:t>
      </w:r>
    </w:p>
    <w:p w:rsidR="00494609" w:rsidRPr="00494609" w:rsidRDefault="00494609" w:rsidP="00494609">
      <w:pPr>
        <w:autoSpaceDE w:val="0"/>
        <w:autoSpaceDN w:val="0"/>
        <w:adjustRightInd w:val="0"/>
        <w:spacing w:after="0"/>
        <w:rPr>
          <w:rFonts w:ascii="Times New Roman" w:eastAsia="Calibri" w:hAnsi="Times New Roman" w:cs="Times New Roman"/>
          <w:b/>
          <w:color w:val="000000"/>
          <w:sz w:val="28"/>
          <w:szCs w:val="28"/>
        </w:rPr>
      </w:pP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b/>
          <w:i/>
          <w:color w:val="000000"/>
          <w:sz w:val="28"/>
          <w:szCs w:val="28"/>
          <w:u w:val="single"/>
        </w:rPr>
        <w:t>Минимальный уровень:</w:t>
      </w:r>
      <w:r w:rsidRPr="00494609">
        <w:rPr>
          <w:rFonts w:ascii="Times New Roman" w:eastAsia="Calibri" w:hAnsi="Times New Roman" w:cs="Times New Roman"/>
          <w:color w:val="000000"/>
          <w:sz w:val="28"/>
          <w:szCs w:val="28"/>
        </w:rPr>
        <w:t xml:space="preserve"> осознанное и правильное чтение текста вслух по слогам и целыми словами; пересказ содержания прочитанного текста по вопросам; участие в коллективной работе по оценке поступков героев и событий; выразительное чтение наизусть 5-7 коротких стихотворений.</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b/>
          <w:i/>
          <w:color w:val="000000"/>
          <w:sz w:val="28"/>
          <w:szCs w:val="28"/>
          <w:u w:val="single"/>
        </w:rPr>
        <w:t>Достаточный уровень:</w:t>
      </w:r>
      <w:r w:rsidRPr="00494609">
        <w:rPr>
          <w:rFonts w:ascii="Times New Roman" w:eastAsia="Calibri" w:hAnsi="Times New Roman" w:cs="Times New Roman"/>
          <w:color w:val="000000"/>
          <w:sz w:val="28"/>
          <w:szCs w:val="28"/>
        </w:rPr>
        <w:t xml:space="preserve"> ответы на вопросы учителя по прочитанному тексту; определение основной мысли текста после предварительного его анализа; чтение текста молча с выполнением заданий учителя; определение главных действующих лиц произведения; элементарная оценка их поступков; чтение диалогов по ролям с использованием некоторых средств устной выразительности (после предварительного разбора); пересказ текста по частям с опорой на вопросы учителя, картинный план или иллюстрацию; выразительное чтение наизусть 7-8 стихотворений. </w:t>
      </w:r>
    </w:p>
    <w:p w:rsidR="00494609" w:rsidRPr="00494609" w:rsidRDefault="00494609" w:rsidP="00494609">
      <w:pPr>
        <w:autoSpaceDE w:val="0"/>
        <w:autoSpaceDN w:val="0"/>
        <w:adjustRightInd w:val="0"/>
        <w:spacing w:after="0"/>
        <w:rPr>
          <w:rFonts w:ascii="Times New Roman" w:eastAsia="Calibri" w:hAnsi="Times New Roman" w:cs="Times New Roman"/>
          <w:b/>
          <w:color w:val="000000"/>
          <w:sz w:val="28"/>
          <w:szCs w:val="28"/>
        </w:rPr>
      </w:pPr>
    </w:p>
    <w:p w:rsidR="00494609" w:rsidRPr="00494609" w:rsidRDefault="00494609" w:rsidP="00494609">
      <w:pPr>
        <w:autoSpaceDE w:val="0"/>
        <w:autoSpaceDN w:val="0"/>
        <w:adjustRightInd w:val="0"/>
        <w:spacing w:after="0"/>
        <w:rPr>
          <w:rFonts w:ascii="Times New Roman" w:eastAsia="Calibri" w:hAnsi="Times New Roman" w:cs="Times New Roman"/>
          <w:b/>
          <w:color w:val="000000"/>
          <w:sz w:val="28"/>
          <w:szCs w:val="28"/>
        </w:rPr>
      </w:pPr>
      <w:r w:rsidRPr="00494609">
        <w:rPr>
          <w:rFonts w:ascii="Times New Roman" w:eastAsia="Calibri" w:hAnsi="Times New Roman" w:cs="Times New Roman"/>
          <w:b/>
          <w:color w:val="000000"/>
          <w:sz w:val="28"/>
          <w:szCs w:val="28"/>
        </w:rPr>
        <w:t>Речевая практика</w:t>
      </w:r>
    </w:p>
    <w:p w:rsidR="00494609" w:rsidRPr="00494609" w:rsidRDefault="00494609" w:rsidP="00494609">
      <w:pPr>
        <w:autoSpaceDE w:val="0"/>
        <w:autoSpaceDN w:val="0"/>
        <w:adjustRightInd w:val="0"/>
        <w:spacing w:after="0"/>
        <w:rPr>
          <w:rFonts w:ascii="Times New Roman" w:eastAsia="Calibri" w:hAnsi="Times New Roman" w:cs="Times New Roman"/>
          <w:b/>
          <w:color w:val="000000"/>
          <w:sz w:val="28"/>
          <w:szCs w:val="28"/>
        </w:rPr>
      </w:pP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b/>
          <w:i/>
          <w:color w:val="000000"/>
          <w:sz w:val="28"/>
          <w:szCs w:val="28"/>
          <w:u w:val="single"/>
        </w:rPr>
        <w:t>Минимальный уровень:</w:t>
      </w:r>
      <w:r w:rsidRPr="00494609">
        <w:rPr>
          <w:rFonts w:ascii="Times New Roman" w:eastAsia="Calibri" w:hAnsi="Times New Roman" w:cs="Times New Roman"/>
          <w:color w:val="000000"/>
          <w:sz w:val="28"/>
          <w:szCs w:val="28"/>
        </w:rPr>
        <w:t xml:space="preserve"> формулировка просьб и желаний с использованием этикетных слов и выражений; участие в ролевых играх в соответствии с речевыми возможностями; восприятие на слух сказок и рассказов; ответы на </w:t>
      </w:r>
      <w:r w:rsidRPr="00494609">
        <w:rPr>
          <w:rFonts w:ascii="Times New Roman" w:eastAsia="Calibri" w:hAnsi="Times New Roman" w:cs="Times New Roman"/>
          <w:color w:val="000000"/>
          <w:sz w:val="28"/>
          <w:szCs w:val="28"/>
        </w:rPr>
        <w:lastRenderedPageBreak/>
        <w:t xml:space="preserve">вопросы учителя по их содержанию с опорой на иллюстративный материал; выразительное произнесение чистоговорок, коротких стихотворений с опорой на образец чтения учителя; участие в беседах на темы, близкие личному опыту ребенка; ответы на вопросы учителя по содержанию прослушанных и/или просмотренных радио- и телепередач. </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b/>
          <w:i/>
          <w:color w:val="000000"/>
          <w:sz w:val="28"/>
          <w:szCs w:val="28"/>
          <w:u w:val="single"/>
        </w:rPr>
        <w:t>Достаточный уровень:</w:t>
      </w:r>
      <w:r w:rsidRPr="00494609">
        <w:rPr>
          <w:rFonts w:ascii="Times New Roman" w:eastAsia="Calibri" w:hAnsi="Times New Roman" w:cs="Times New Roman"/>
          <w:color w:val="000000"/>
          <w:sz w:val="28"/>
          <w:szCs w:val="28"/>
        </w:rPr>
        <w:t xml:space="preserve"> понимание содержания небольших по объему сказок, рассказов и стихотворений; ответы на вопросы; понимание содержания детских радио- и телепередач, ответы на вопросы учителя; выбор правильных средств интонации с опорой на образец речи учителя и анализ речевой ситуации; активное участие в диалогах по темам речевых ситуаций; 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 участие в коллективном составлении рассказа или сказки по темам речевых ситуаций; составление рассказов с опорой на картинный или картинно-символический план. </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p>
    <w:p w:rsidR="00494609" w:rsidRPr="00494609" w:rsidRDefault="00494609" w:rsidP="00494609">
      <w:pPr>
        <w:autoSpaceDE w:val="0"/>
        <w:autoSpaceDN w:val="0"/>
        <w:adjustRightInd w:val="0"/>
        <w:spacing w:after="0"/>
        <w:rPr>
          <w:rFonts w:ascii="Times New Roman" w:eastAsia="Calibri" w:hAnsi="Times New Roman" w:cs="Times New Roman"/>
          <w:b/>
          <w:color w:val="000000"/>
          <w:sz w:val="28"/>
          <w:szCs w:val="28"/>
        </w:rPr>
      </w:pPr>
      <w:r w:rsidRPr="00494609">
        <w:rPr>
          <w:rFonts w:ascii="Times New Roman" w:eastAsia="Calibri" w:hAnsi="Times New Roman" w:cs="Times New Roman"/>
          <w:b/>
          <w:color w:val="000000"/>
          <w:sz w:val="28"/>
          <w:szCs w:val="28"/>
        </w:rPr>
        <w:t>Математика</w:t>
      </w:r>
    </w:p>
    <w:p w:rsidR="00494609" w:rsidRPr="00494609" w:rsidRDefault="00494609" w:rsidP="00494609">
      <w:pPr>
        <w:autoSpaceDE w:val="0"/>
        <w:autoSpaceDN w:val="0"/>
        <w:adjustRightInd w:val="0"/>
        <w:spacing w:after="0"/>
        <w:rPr>
          <w:rFonts w:ascii="Times New Roman" w:eastAsia="Calibri" w:hAnsi="Times New Roman" w:cs="Times New Roman"/>
          <w:b/>
          <w:color w:val="000000"/>
          <w:sz w:val="28"/>
          <w:szCs w:val="28"/>
        </w:rPr>
      </w:pP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 xml:space="preserve"> </w:t>
      </w:r>
      <w:r w:rsidRPr="00494609">
        <w:rPr>
          <w:rFonts w:ascii="Times New Roman" w:eastAsia="Calibri" w:hAnsi="Times New Roman" w:cs="Times New Roman"/>
          <w:b/>
          <w:i/>
          <w:color w:val="000000"/>
          <w:sz w:val="28"/>
          <w:szCs w:val="28"/>
          <w:u w:val="single"/>
        </w:rPr>
        <w:t>Минимальный уровень:</w:t>
      </w:r>
      <w:r w:rsidRPr="00494609">
        <w:rPr>
          <w:rFonts w:ascii="Times New Roman" w:eastAsia="Calibri" w:hAnsi="Times New Roman" w:cs="Times New Roman"/>
          <w:color w:val="000000"/>
          <w:sz w:val="28"/>
          <w:szCs w:val="28"/>
        </w:rPr>
        <w:t xml:space="preserve"> знание числового ряда 1—100 в прямом порядке; откладывание любых чисел в пределах 100, с использованием счетного материала; понимание смысла арифметических действий сложения и вычитания, умножения и деления (на равные части). Знание таблицы умножения однозначных чисел до 5; понимание связи таблиц умножения и деления, пользование таблицами умножения на печатной основе для нахождения произведения и частного; знание порядка действий в примерах в два арифметических действия; знание и применение переместительного свойства сложения и умножения; выполнение устных и письменных действий сложения и вычитания чисел в пределах 100; знание единиц измерения (меры) стоимости, длины, массы, времени и их соотношения; различение чисел, полученных при счете и измерении, запись числа, полученного при измерении двумя мерами; пользование календарем для установления порядка месяцев в году, количества суток в месяцах; определение времени по часам (одним способом); решение, составление, иллюстрирование изученных простых арифметических задач; решение составных арифметических задач в два действия (с помощью учителя); различение замкнутых, незамкнутых кривых, ломаных линий; вычисление длины ломаной; узнавание, называние, моделирование взаимного положения двух прямых, кривых линий, фигур; нахождение точки пересечения без вычерчивания; знание названий элементов четырехугольников; </w:t>
      </w:r>
      <w:r w:rsidRPr="00494609">
        <w:rPr>
          <w:rFonts w:ascii="Times New Roman" w:eastAsia="Calibri" w:hAnsi="Times New Roman" w:cs="Times New Roman"/>
          <w:color w:val="000000"/>
          <w:sz w:val="28"/>
          <w:szCs w:val="28"/>
        </w:rPr>
        <w:lastRenderedPageBreak/>
        <w:t>вычерчивание прямоугольника (квадрата) с помощью чертежного треугольника на нелинованной бумаге (с помощью учителя); различение окружности и круга, вычерчивание окружности разных радиусов.</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b/>
          <w:i/>
          <w:color w:val="000000"/>
          <w:sz w:val="28"/>
          <w:szCs w:val="28"/>
          <w:u w:val="single"/>
        </w:rPr>
        <w:t>Достаточный уровень:</w:t>
      </w:r>
      <w:r w:rsidRPr="00494609">
        <w:rPr>
          <w:rFonts w:ascii="Times New Roman" w:eastAsia="Calibri" w:hAnsi="Times New Roman" w:cs="Times New Roman"/>
          <w:color w:val="000000"/>
          <w:sz w:val="28"/>
          <w:szCs w:val="28"/>
        </w:rPr>
        <w:t xml:space="preserve"> знание числового ряда 1—100 в прямом и обратном порядке;  счет, присчитыванием, отсчитыванием по единице и равными числовыми группами в пределах 100;  откладывание любых чисел в пределах 100 с использованием счетного материала; знание названия компонентов сложения, вычитания, умножения, деления; 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 знание таблицы умножения всех однозначных чисел и числа 10; правила умножения чисел 1 и 0, на 1 и 0, деления 0 и деления на 1, на 10; понимание связи таблиц умножения и деления, пользование таблицами умножения на печатной основе для нахождения произведения и частного; знание порядка действий в примерах в два арифметических действия; знание и применение переместительного свойства сложения и умножения; выполнение устных и письменных действий сложения и вычитания чисел в пределах 100; знание единиц (мер) измерения стоимости, длины, массы, времени и их соотношения; различение чисел, полученных при счете и измерении, запись чисел, полученных при измерении двумя мерами (с полным набором знаков в мелких мерах); 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 определение времени по часам тремя способами с точностью до 1 мин; решение, составление, иллюстрирование всех изученных простых арифметических задач; краткая запись, моделирование содержания, решение составных арифметических задач в два действия; различение замкнутых, незамкнутых кривых, ломаных линий; вычисление длины ломаной; 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 знание названий элементов четырехугольников, вычерчивание прямоугольника (квадрата) с помощью чертежного треугольника на нелинованной бумаге; вычерчивание окружности разных радиусов, различение окружности и круга. </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p>
    <w:p w:rsidR="00494609" w:rsidRPr="00494609" w:rsidRDefault="00494609" w:rsidP="00494609">
      <w:pPr>
        <w:autoSpaceDE w:val="0"/>
        <w:autoSpaceDN w:val="0"/>
        <w:adjustRightInd w:val="0"/>
        <w:spacing w:after="0"/>
        <w:jc w:val="center"/>
        <w:rPr>
          <w:rFonts w:ascii="Times New Roman" w:eastAsia="Calibri" w:hAnsi="Times New Roman" w:cs="Times New Roman"/>
          <w:b/>
          <w:color w:val="000000"/>
          <w:sz w:val="28"/>
          <w:szCs w:val="28"/>
        </w:rPr>
      </w:pPr>
      <w:r w:rsidRPr="00494609">
        <w:rPr>
          <w:rFonts w:ascii="Times New Roman" w:eastAsia="Calibri" w:hAnsi="Times New Roman" w:cs="Times New Roman"/>
          <w:b/>
          <w:color w:val="000000"/>
          <w:sz w:val="28"/>
          <w:szCs w:val="28"/>
        </w:rPr>
        <w:t>Мир природы и человека</w:t>
      </w:r>
    </w:p>
    <w:p w:rsidR="00494609" w:rsidRPr="00494609" w:rsidRDefault="00494609" w:rsidP="00494609">
      <w:pPr>
        <w:autoSpaceDE w:val="0"/>
        <w:autoSpaceDN w:val="0"/>
        <w:adjustRightInd w:val="0"/>
        <w:spacing w:after="0"/>
        <w:rPr>
          <w:rFonts w:ascii="Times New Roman" w:eastAsia="Calibri" w:hAnsi="Times New Roman" w:cs="Times New Roman"/>
          <w:b/>
          <w:color w:val="000000"/>
          <w:sz w:val="28"/>
          <w:szCs w:val="28"/>
        </w:rPr>
      </w:pP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b/>
          <w:i/>
          <w:color w:val="000000"/>
          <w:sz w:val="28"/>
          <w:szCs w:val="28"/>
          <w:u w:val="single"/>
        </w:rPr>
        <w:lastRenderedPageBreak/>
        <w:t>Минимальный уровень:</w:t>
      </w:r>
      <w:r w:rsidRPr="00494609">
        <w:rPr>
          <w:rFonts w:ascii="Times New Roman" w:eastAsia="Calibri" w:hAnsi="Times New Roman" w:cs="Times New Roman"/>
          <w:color w:val="000000"/>
          <w:sz w:val="28"/>
          <w:szCs w:val="28"/>
        </w:rPr>
        <w:t xml:space="preserve"> знание элементарных правил безопасного поведения в природе и обществе;  знание требований к режиму дня школьника и понимание необходимости его выполнения; знание основных правил личной гигиены и выполнение их в повседневной жизни; ухаживание за комнатными растениями; кормление зимующих птиц; составление повествовательного или описательного рассказа из 3-5 предложений об изученных объектах по предложенному плану; адекватное взаимодействие с изученными объектами окружающего мира в учебных ситуациях; адекватное поведение в классе, в школе, на улице в условиях реальной или смоделированной учителем ситуации.  </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b/>
          <w:i/>
          <w:color w:val="000000"/>
          <w:sz w:val="28"/>
          <w:szCs w:val="28"/>
          <w:u w:val="single"/>
        </w:rPr>
        <w:t>Достаточный уровень</w:t>
      </w:r>
      <w:r w:rsidRPr="00494609">
        <w:rPr>
          <w:rFonts w:ascii="Times New Roman" w:eastAsia="Calibri" w:hAnsi="Times New Roman" w:cs="Times New Roman"/>
          <w:color w:val="000000"/>
          <w:sz w:val="28"/>
          <w:szCs w:val="28"/>
        </w:rPr>
        <w:t>: представления о взаимосвязях между изученными объектами, их месте в окружающем мире;  узнавание и называние изученных объектов в натуральном виде в естественных условиях; отнесение изученных объектов к определенным группам с учетом различных оснований для классификации;  развернутая характеристика своего отношения к изученным объектам; знание отличительных существенных признаков групп объектов; знание правил гигиены органов чувств; знание некоторых правила безопасного поведения в природе и обществе с учетом возрастных особенностей; готовность к использованию полученных знаний при решении учебных, учебно-бытовых и учебно-трудовых задач; 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 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 проявление активности в организации совместной деятельности и ситуативном общении с детьми; адекватное взаимодействие с объектами окружающего мира; соблюдение элементарных санитарно-гигиенических норм; выполнение доступных природоохранительных действий; готовность к использованию сформированных умений при решении учебных, учебно-бытовых и учебно-трудовых задач в объеме программы.</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p>
    <w:p w:rsidR="00494609" w:rsidRPr="00494609" w:rsidRDefault="00494609" w:rsidP="00494609">
      <w:pPr>
        <w:autoSpaceDE w:val="0"/>
        <w:autoSpaceDN w:val="0"/>
        <w:adjustRightInd w:val="0"/>
        <w:spacing w:after="0"/>
        <w:jc w:val="center"/>
        <w:rPr>
          <w:rFonts w:ascii="Times New Roman" w:eastAsia="Calibri" w:hAnsi="Times New Roman" w:cs="Times New Roman"/>
          <w:b/>
          <w:color w:val="000000"/>
          <w:sz w:val="28"/>
          <w:szCs w:val="28"/>
        </w:rPr>
      </w:pPr>
      <w:r w:rsidRPr="00494609">
        <w:rPr>
          <w:rFonts w:ascii="Times New Roman" w:eastAsia="Calibri" w:hAnsi="Times New Roman" w:cs="Times New Roman"/>
          <w:b/>
          <w:color w:val="000000"/>
          <w:sz w:val="28"/>
          <w:szCs w:val="28"/>
        </w:rPr>
        <w:t>Изобразительное искусство</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b/>
          <w:i/>
          <w:color w:val="000000"/>
          <w:sz w:val="28"/>
          <w:szCs w:val="28"/>
          <w:u w:val="single"/>
        </w:rPr>
        <w:t>Минимальный уровень:</w:t>
      </w:r>
      <w:r w:rsidRPr="00494609">
        <w:rPr>
          <w:rFonts w:ascii="Times New Roman" w:eastAsia="Calibri" w:hAnsi="Times New Roman" w:cs="Times New Roman"/>
          <w:color w:val="000000"/>
          <w:sz w:val="28"/>
          <w:szCs w:val="28"/>
        </w:rPr>
        <w:t xml:space="preserve"> знание правил композиции, цветоведения, передачи формы предмета и др.; знание выразительных средств изобразительного искусства: «изобразительная поверхность», «точка», «линия», «штриховка», «пятно», «цвет»; пользование материалами для рисования, аппликации, </w:t>
      </w:r>
      <w:r w:rsidRPr="00494609">
        <w:rPr>
          <w:rFonts w:ascii="Times New Roman" w:eastAsia="Calibri" w:hAnsi="Times New Roman" w:cs="Times New Roman"/>
          <w:color w:val="000000"/>
          <w:sz w:val="28"/>
          <w:szCs w:val="28"/>
        </w:rPr>
        <w:lastRenderedPageBreak/>
        <w:t xml:space="preserve">лепки; знание названий предметов, подлежащих рисованию, лепке и аппликации; знание названий народных и национальных промыслов, изготавливающих игрушки: Дымково, Гжель, Городец, Каргополь и др.; организация рабочего места в зависимости от характера выполняемой работы; 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 владение некоторыми приемами лепки (раскатывание, сплющивание, отщипывание) и аппликации (вырезание и наклеивание); рисование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 применение приемов работы карандашом, акварельными красками с целью передачи фактуры предмета; ориентировка в пространстве листа; размещение изображения одного или группы предметов в соответствии с параметрами изобразительной поверхности;  адекватная передача цвета изображаемого объекта, определение насыщенности цвета, получение смешанных цветов и некоторых оттенков цвета; узнавание и различение в книжных иллюстрациях и репродукциях изображенных предметов и действий. </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b/>
          <w:i/>
          <w:color w:val="000000"/>
          <w:sz w:val="28"/>
          <w:szCs w:val="28"/>
          <w:u w:val="single"/>
        </w:rPr>
        <w:t>Достаточный уровень</w:t>
      </w:r>
      <w:r w:rsidRPr="00494609">
        <w:rPr>
          <w:rFonts w:ascii="Times New Roman" w:eastAsia="Calibri" w:hAnsi="Times New Roman" w:cs="Times New Roman"/>
          <w:color w:val="000000"/>
          <w:sz w:val="28"/>
          <w:szCs w:val="28"/>
        </w:rPr>
        <w:t xml:space="preserve">: знание названий жанров изобразительного искусства (портрет, натюрморт, пейзаж и др.); знание названий некоторых народных и национальных промыслов (Дымково, Гжель, Городец, Хохлома и др.); знание основных особенностей некоторых материалов, используемых в рисовании, лепке и аппликации; знание выразительных средств изобразительного искусства: «изобразительная поверхность», «точка», «линия», «штриховка», «контур», «пятно», «цвет», объем и др.; знание правил цветоведения, светотени, перспективы; построения орнамента, стилизации формы предмета и др.; знание видов аппликации (предметная, сюжетная, декоративная); знание способов лепки (конструктивный, пластический, комбинированный); нахождение необходимой для выполнения работы информации в материалах учебника, рабочей тетради;  следование при выполнении работы инструкциям учителя или инструкциям, представленным в других информационных источниках;  оценка результатов собственной изобразительной деятельности и одноклассников (красиво, некрасиво, аккуратно, похоже на образец);  использование разнообразных технологических способов выполнения аппликации; применение разных способов лепки; рисование с натуры и по памяти после предварительных наблюдений, передача всех признаков и свойств изображаемого объекта; </w:t>
      </w:r>
      <w:r w:rsidRPr="00494609">
        <w:rPr>
          <w:rFonts w:ascii="Times New Roman" w:eastAsia="Calibri" w:hAnsi="Times New Roman" w:cs="Times New Roman"/>
          <w:color w:val="000000"/>
          <w:sz w:val="28"/>
          <w:szCs w:val="28"/>
        </w:rPr>
        <w:lastRenderedPageBreak/>
        <w:t xml:space="preserve">рисование по воображению;  различение и передача в рисунке эмоционального состояния и своего отношения к природе, человеку, семье и обществу; различение произведений живописи, графики, скульптуры, архитектуры и декоративно-прикладного искусства; различение жанров изобразительного искусства: пейзаж, портрет, натюрморт, сюжетное изображение. </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p>
    <w:p w:rsidR="00494609" w:rsidRPr="00494609" w:rsidRDefault="00494609" w:rsidP="00494609">
      <w:pPr>
        <w:autoSpaceDE w:val="0"/>
        <w:autoSpaceDN w:val="0"/>
        <w:adjustRightInd w:val="0"/>
        <w:spacing w:after="0"/>
        <w:jc w:val="center"/>
        <w:rPr>
          <w:rFonts w:ascii="Times New Roman" w:eastAsia="Calibri" w:hAnsi="Times New Roman" w:cs="Times New Roman"/>
          <w:b/>
          <w:color w:val="000000"/>
          <w:sz w:val="28"/>
          <w:szCs w:val="28"/>
        </w:rPr>
      </w:pPr>
    </w:p>
    <w:p w:rsidR="00494609" w:rsidRPr="00494609" w:rsidRDefault="00494609" w:rsidP="00494609">
      <w:pPr>
        <w:autoSpaceDE w:val="0"/>
        <w:autoSpaceDN w:val="0"/>
        <w:adjustRightInd w:val="0"/>
        <w:spacing w:after="0"/>
        <w:jc w:val="center"/>
        <w:rPr>
          <w:rFonts w:ascii="Times New Roman" w:eastAsia="Calibri" w:hAnsi="Times New Roman" w:cs="Times New Roman"/>
          <w:b/>
          <w:color w:val="000000"/>
          <w:sz w:val="28"/>
          <w:szCs w:val="28"/>
        </w:rPr>
      </w:pPr>
    </w:p>
    <w:p w:rsidR="00494609" w:rsidRPr="00494609" w:rsidRDefault="00494609" w:rsidP="00494609">
      <w:pPr>
        <w:autoSpaceDE w:val="0"/>
        <w:autoSpaceDN w:val="0"/>
        <w:adjustRightInd w:val="0"/>
        <w:spacing w:after="0"/>
        <w:jc w:val="center"/>
        <w:rPr>
          <w:rFonts w:ascii="Times New Roman" w:eastAsia="Calibri" w:hAnsi="Times New Roman" w:cs="Times New Roman"/>
          <w:b/>
          <w:color w:val="000000"/>
          <w:sz w:val="28"/>
          <w:szCs w:val="28"/>
        </w:rPr>
      </w:pPr>
    </w:p>
    <w:p w:rsidR="00494609" w:rsidRPr="00494609" w:rsidRDefault="00494609" w:rsidP="00494609">
      <w:pPr>
        <w:autoSpaceDE w:val="0"/>
        <w:autoSpaceDN w:val="0"/>
        <w:adjustRightInd w:val="0"/>
        <w:spacing w:after="0"/>
        <w:jc w:val="center"/>
        <w:rPr>
          <w:rFonts w:ascii="Times New Roman" w:eastAsia="Calibri" w:hAnsi="Times New Roman" w:cs="Times New Roman"/>
          <w:b/>
          <w:color w:val="000000"/>
          <w:sz w:val="28"/>
          <w:szCs w:val="28"/>
        </w:rPr>
      </w:pPr>
      <w:r w:rsidRPr="00494609">
        <w:rPr>
          <w:rFonts w:ascii="Times New Roman" w:eastAsia="Calibri" w:hAnsi="Times New Roman" w:cs="Times New Roman"/>
          <w:b/>
          <w:color w:val="000000"/>
          <w:sz w:val="28"/>
          <w:szCs w:val="28"/>
        </w:rPr>
        <w:t>Музыка</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b/>
          <w:i/>
          <w:color w:val="000000"/>
          <w:sz w:val="28"/>
          <w:szCs w:val="28"/>
          <w:u w:val="single"/>
        </w:rPr>
        <w:t>Минимальный уровень:</w:t>
      </w:r>
      <w:r w:rsidRPr="00494609">
        <w:rPr>
          <w:rFonts w:ascii="Times New Roman" w:eastAsia="Calibri" w:hAnsi="Times New Roman" w:cs="Times New Roman"/>
          <w:color w:val="000000"/>
          <w:sz w:val="28"/>
          <w:szCs w:val="28"/>
        </w:rPr>
        <w:t xml:space="preserve"> определение характера и содержания знакомых музыкальных произведений, предусмотренных Программой; представления о некоторых музыкальных инструментах и их звучании (труба, баян, гитара); пение с инструментальным сопровождением и без него (с помощью педагога); выразительное, слаженное и достаточно эмоциональное исполнение выученных песен с простейшими элементами динамических оттенков; правильное формирование при пении гласных звуков и отчетливое произнесение согласных звуков в конце и в середине слов; правильная передача мелодии в диапазоне ре1-си1; различение вступления, запева, припева, проигрыша, окончания песни; различение песни, танца, марша; передача ритмического рисунка попевок (хлопками, на металлофоне, голосом); определение разнообразных по содержанию и характеру музыкальных произведений (веселые, грустные и спокойные); владение элементарными представлениями о нотной грамоте. </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b/>
          <w:i/>
          <w:color w:val="000000"/>
          <w:sz w:val="28"/>
          <w:szCs w:val="28"/>
          <w:u w:val="single"/>
        </w:rPr>
        <w:t>Достаточный уровень</w:t>
      </w:r>
      <w:r w:rsidRPr="00494609">
        <w:rPr>
          <w:rFonts w:ascii="Times New Roman" w:eastAsia="Calibri" w:hAnsi="Times New Roman" w:cs="Times New Roman"/>
          <w:color w:val="000000"/>
          <w:sz w:val="28"/>
          <w:szCs w:val="28"/>
        </w:rPr>
        <w:t xml:space="preserve">: самостоятельное исполнение разученных детских песен; знание динамических оттенков (форте-громко, пиано-тихо); представления о народных музыкальных инструментах и их звучании (домра, мандолина, баян, гусли, свирель, гармонь, трещотка и др.); представления об особенностях мелодического голосоведения (плавно, отрывисто, скачкообразно); пение хором с выполнением требований художественного исполнения; ясное и четкое произнесение слов в песнях подвижного характера; исполнение выученных песен без музыкального сопровождения, самостоятельно; различение разнообразных по характеру и звучанию песен, маршей, танцев; владение элементами музыкальной грамоты, как средства осознания музыкальной речи. </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p>
    <w:p w:rsidR="00494609" w:rsidRPr="00494609" w:rsidRDefault="00494609" w:rsidP="00494609">
      <w:pPr>
        <w:autoSpaceDE w:val="0"/>
        <w:autoSpaceDN w:val="0"/>
        <w:adjustRightInd w:val="0"/>
        <w:spacing w:after="0"/>
        <w:jc w:val="center"/>
        <w:rPr>
          <w:rFonts w:ascii="Times New Roman" w:eastAsia="Calibri" w:hAnsi="Times New Roman" w:cs="Times New Roman"/>
          <w:b/>
          <w:color w:val="000000"/>
          <w:sz w:val="28"/>
          <w:szCs w:val="28"/>
        </w:rPr>
      </w:pPr>
      <w:r w:rsidRPr="00494609">
        <w:rPr>
          <w:rFonts w:ascii="Times New Roman" w:eastAsia="Calibri" w:hAnsi="Times New Roman" w:cs="Times New Roman"/>
          <w:b/>
          <w:color w:val="000000"/>
          <w:sz w:val="28"/>
          <w:szCs w:val="28"/>
        </w:rPr>
        <w:t>Физическая культура</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b/>
          <w:i/>
          <w:color w:val="000000"/>
          <w:sz w:val="28"/>
          <w:szCs w:val="28"/>
          <w:u w:val="single"/>
        </w:rPr>
        <w:t>Минимальный уровень:</w:t>
      </w:r>
      <w:r w:rsidRPr="00494609">
        <w:rPr>
          <w:rFonts w:ascii="Times New Roman" w:eastAsia="Calibri" w:hAnsi="Times New Roman" w:cs="Times New Roman"/>
          <w:color w:val="000000"/>
          <w:sz w:val="28"/>
          <w:szCs w:val="28"/>
        </w:rPr>
        <w:t xml:space="preserve"> представления о физической культуре как средстве укрепления здоровья, физического развития и физической подготовки человека; выполнение комплексов утренней гимнастики под руководством учителя; знание основных правил поведения на уроках физической культуры и осознанное их применение; выполнение несложных упражнений по словесной инструкции при выполнении строевых команд; представления о двигательных действиях; знание основных строевых команд; подсчёт при выполнении общеразвивающих упражнений; ходьба в различном темпе с различными исходными положениями; 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 знание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b/>
          <w:i/>
          <w:color w:val="000000"/>
          <w:sz w:val="28"/>
          <w:szCs w:val="28"/>
          <w:u w:val="single"/>
        </w:rPr>
        <w:t>Достаточный уровень:</w:t>
      </w:r>
      <w:r w:rsidRPr="00494609">
        <w:rPr>
          <w:rFonts w:ascii="Times New Roman" w:eastAsia="Calibri" w:hAnsi="Times New Roman" w:cs="Times New Roman"/>
          <w:color w:val="000000"/>
          <w:sz w:val="28"/>
          <w:szCs w:val="28"/>
        </w:rPr>
        <w:t xml:space="preserve"> практическое освоение элементов гимнастики, легкой атлетики, спортивных и подвижных игр и других видов физической культуры; самостоятельное выполнение комплексов утренней гимнастики; </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 xml:space="preserve">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 выполнение основных двигательных действий в соответствии с заданием учителя: бег, ходьба, прыжки и др.; подача и выполнение строевых команд, ведение подсчёта при выполнении общеразвивающих упражнений; совместное участие со сверстниками в подвижных играх и эстафетах; оказание посильной помощь и поддержки сверстникам в процессе участия в подвижных играх и соревнованиях;  знание спортивных традиций своего народа и других народов;  знание способов использования различного спортивного инвентаря в основных видах двигательной активности и их применение в практической деятельности; знание правил и техники выполнения двигательных действий, применение усвоенных правил при выполнении двигательных действий под руководством учителя; знание и применение правил бережного обращения с инвентарём и оборудованием в повседневной жизни;  соблюдение требований техники безопасности в процессе участия в физкультурно-спортивных мероприятиях. </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p>
    <w:p w:rsidR="00494609" w:rsidRPr="00494609" w:rsidRDefault="00494609" w:rsidP="00494609">
      <w:pPr>
        <w:autoSpaceDE w:val="0"/>
        <w:autoSpaceDN w:val="0"/>
        <w:adjustRightInd w:val="0"/>
        <w:spacing w:after="0"/>
        <w:jc w:val="center"/>
        <w:rPr>
          <w:rFonts w:ascii="Times New Roman" w:eastAsia="Calibri" w:hAnsi="Times New Roman" w:cs="Times New Roman"/>
          <w:b/>
          <w:color w:val="000000"/>
          <w:sz w:val="28"/>
          <w:szCs w:val="28"/>
        </w:rPr>
      </w:pPr>
      <w:r w:rsidRPr="00494609">
        <w:rPr>
          <w:rFonts w:ascii="Times New Roman" w:eastAsia="Calibri" w:hAnsi="Times New Roman" w:cs="Times New Roman"/>
          <w:b/>
          <w:color w:val="000000"/>
          <w:sz w:val="28"/>
          <w:szCs w:val="28"/>
        </w:rPr>
        <w:t>Ручной труд</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b/>
          <w:i/>
          <w:color w:val="000000"/>
          <w:sz w:val="28"/>
          <w:szCs w:val="28"/>
          <w:u w:val="single"/>
        </w:rPr>
        <w:lastRenderedPageBreak/>
        <w:t>Минимальный уровень:</w:t>
      </w:r>
      <w:r w:rsidRPr="00494609">
        <w:rPr>
          <w:rFonts w:ascii="Times New Roman" w:eastAsia="Calibri" w:hAnsi="Times New Roman" w:cs="Times New Roman"/>
          <w:color w:val="000000"/>
          <w:sz w:val="28"/>
          <w:szCs w:val="28"/>
        </w:rPr>
        <w:t xml:space="preserve">  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знание видов трудовых работ; 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 знание названий инструментов, необходимых на уроках ручного труда, их устройства, правил техники безопасной работы с колющими и режущими инструментами; 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 анализ объекта, подлежащего изготовлению, выделение и называние его признаков и свойств; определение способов соединения деталей;  составление стандартного плана работы по пунктам; владение некоторыми технологическими приемами ручной обработки материалов; использование в работе доступных материалов (глина и пластилин; природные материалы; бумага и картон; нитки и ткань; проволока и металл; древесина; конструирование из металлоконструктора); выполнение несложного ремонта одежды. </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r w:rsidRPr="00494609">
        <w:rPr>
          <w:rFonts w:ascii="Times New Roman" w:eastAsia="Calibri" w:hAnsi="Times New Roman" w:cs="Times New Roman"/>
          <w:b/>
          <w:i/>
          <w:color w:val="000000"/>
          <w:sz w:val="28"/>
          <w:szCs w:val="28"/>
          <w:u w:val="single"/>
        </w:rPr>
        <w:t>Достаточный уровень:</w:t>
      </w:r>
      <w:r w:rsidRPr="00494609">
        <w:rPr>
          <w:rFonts w:ascii="Times New Roman" w:eastAsia="Calibri" w:hAnsi="Times New Roman" w:cs="Times New Roman"/>
          <w:color w:val="000000"/>
          <w:sz w:val="28"/>
          <w:szCs w:val="28"/>
        </w:rPr>
        <w:t xml:space="preserve"> знание правил рациональной организации труда, включающих упорядоченность действий и самодисциплину; знание об исторической, культурной  и эстетической ценности вещей; знание видов художественных ремесел; нахождение необходимой информации в материалах учебника, рабочей тетради; 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 осознанный подбор материалов по их физическим, декоративно- художественным и конструктивным свойствам;   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 использование в работе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 осуществление текущего самоконтроля выполняемых практических действий и корректировка хода практической работы;  оценка своих изделий (красиво, некрасиво, аккуратно, похоже на образец);  установление причинно-следственных связей между </w:t>
      </w:r>
      <w:r w:rsidRPr="00494609">
        <w:rPr>
          <w:rFonts w:ascii="Times New Roman" w:eastAsia="Calibri" w:hAnsi="Times New Roman" w:cs="Times New Roman"/>
          <w:color w:val="000000"/>
          <w:sz w:val="28"/>
          <w:szCs w:val="28"/>
        </w:rPr>
        <w:lastRenderedPageBreak/>
        <w:t>выполняемыми действиями и их результатами; выполнение общественных поручений по уборке класса/мастерской после уроков трудового обучения.</w:t>
      </w:r>
    </w:p>
    <w:p w:rsidR="00494609" w:rsidRPr="00494609" w:rsidRDefault="00494609" w:rsidP="00494609">
      <w:pPr>
        <w:autoSpaceDE w:val="0"/>
        <w:autoSpaceDN w:val="0"/>
        <w:adjustRightInd w:val="0"/>
        <w:spacing w:after="0"/>
        <w:rPr>
          <w:rFonts w:ascii="Times New Roman" w:eastAsia="Calibri" w:hAnsi="Times New Roman" w:cs="Times New Roman"/>
          <w:color w:val="000000"/>
          <w:sz w:val="28"/>
          <w:szCs w:val="28"/>
        </w:rPr>
      </w:pP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b/>
          <w:sz w:val="28"/>
          <w:szCs w:val="28"/>
          <w:lang w:eastAsia="ru-RU"/>
        </w:rPr>
        <w:t>2.3.Система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Основными </w:t>
      </w:r>
      <w:r w:rsidRPr="00494609">
        <w:rPr>
          <w:rFonts w:ascii="Times New Roman" w:eastAsia="Times New Roman" w:hAnsi="Times New Roman" w:cs="Times New Roman"/>
          <w:b/>
          <w:i/>
          <w:sz w:val="28"/>
          <w:szCs w:val="28"/>
          <w:lang w:eastAsia="ru-RU"/>
        </w:rPr>
        <w:t>направлениями и целями</w:t>
      </w:r>
      <w:r w:rsidRPr="00494609">
        <w:rPr>
          <w:rFonts w:ascii="Times New Roman" w:eastAsia="Times New Roman" w:hAnsi="Times New Roman" w:cs="Times New Roman"/>
          <w:sz w:val="28"/>
          <w:szCs w:val="28"/>
          <w:lang w:eastAsia="ru-RU"/>
        </w:rPr>
        <w:t xml:space="preserve">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w:t>
      </w:r>
      <w:r w:rsidRPr="00494609">
        <w:rPr>
          <w:rFonts w:ascii="Calibri" w:eastAsia="Times New Roman" w:hAnsi="Calibri" w:cs="Times New Roman"/>
          <w:sz w:val="28"/>
          <w:szCs w:val="28"/>
          <w:lang w:eastAsia="ru-RU"/>
        </w:rPr>
        <w:t>МОКУ «С(К)ОШ№10(</w:t>
      </w:r>
      <w:r w:rsidRPr="00494609">
        <w:rPr>
          <w:rFonts w:ascii="Calibri" w:eastAsia="Times New Roman" w:hAnsi="Calibri" w:cs="Times New Roman"/>
          <w:sz w:val="28"/>
          <w:szCs w:val="28"/>
          <w:lang w:val="en-US" w:eastAsia="ru-RU"/>
        </w:rPr>
        <w:t>VIII</w:t>
      </w:r>
      <w:r w:rsidRPr="00494609">
        <w:rPr>
          <w:rFonts w:ascii="Calibri" w:eastAsia="Times New Roman" w:hAnsi="Calibri" w:cs="Times New Roman"/>
          <w:sz w:val="28"/>
          <w:szCs w:val="28"/>
          <w:lang w:eastAsia="ru-RU"/>
        </w:rPr>
        <w:t>вида)»</w:t>
      </w:r>
      <w:r w:rsidRPr="00494609">
        <w:rPr>
          <w:rFonts w:ascii="Times New Roman" w:eastAsia="Times New Roman" w:hAnsi="Times New Roman" w:cs="Times New Roman"/>
          <w:sz w:val="28"/>
          <w:szCs w:val="28"/>
          <w:lang w:eastAsia="ru-RU"/>
        </w:rPr>
        <w:t xml:space="preserve"> и педагогических кадров.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 </w:t>
      </w:r>
    </w:p>
    <w:p w:rsidR="00494609" w:rsidRPr="00494609" w:rsidRDefault="00494609" w:rsidP="00494609">
      <w:pPr>
        <w:numPr>
          <w:ilvl w:val="0"/>
          <w:numId w:val="4"/>
        </w:numPr>
        <w:spacing w:after="0"/>
        <w:ind w:left="567"/>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494609" w:rsidRPr="00494609" w:rsidRDefault="00494609" w:rsidP="00494609">
      <w:pPr>
        <w:numPr>
          <w:ilvl w:val="0"/>
          <w:numId w:val="4"/>
        </w:numPr>
        <w:spacing w:after="0"/>
        <w:ind w:left="567"/>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 xml:space="preserve">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 </w:t>
      </w:r>
    </w:p>
    <w:p w:rsidR="00494609" w:rsidRPr="00494609" w:rsidRDefault="00494609" w:rsidP="00494609">
      <w:pPr>
        <w:numPr>
          <w:ilvl w:val="0"/>
          <w:numId w:val="4"/>
        </w:numPr>
        <w:spacing w:after="0"/>
        <w:ind w:left="567"/>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 xml:space="preserve">обеспечивать комплексный подход к оценке результатов освоения АООП, позволяющий вести оценку предметных и личностных результатов; </w:t>
      </w:r>
    </w:p>
    <w:p w:rsidR="00494609" w:rsidRPr="00494609" w:rsidRDefault="00494609" w:rsidP="00494609">
      <w:pPr>
        <w:numPr>
          <w:ilvl w:val="0"/>
          <w:numId w:val="4"/>
        </w:numPr>
        <w:spacing w:after="0"/>
        <w:ind w:left="567"/>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 xml:space="preserve">предусматривать оценку достижений обучающихся и оценку эффективности деятельности </w:t>
      </w:r>
      <w:r w:rsidRPr="00494609">
        <w:rPr>
          <w:rFonts w:ascii="Calibri" w:eastAsia="Calibri" w:hAnsi="Calibri" w:cs="Times New Roman"/>
          <w:sz w:val="28"/>
          <w:szCs w:val="28"/>
        </w:rPr>
        <w:t>МОКУ «С(К)ОШ№10(</w:t>
      </w:r>
      <w:r w:rsidRPr="00494609">
        <w:rPr>
          <w:rFonts w:ascii="Calibri" w:eastAsia="Calibri" w:hAnsi="Calibri" w:cs="Times New Roman"/>
          <w:sz w:val="28"/>
          <w:szCs w:val="28"/>
          <w:lang w:val="en-US"/>
        </w:rPr>
        <w:t>VIII</w:t>
      </w:r>
      <w:r w:rsidRPr="00494609">
        <w:rPr>
          <w:rFonts w:ascii="Calibri" w:eastAsia="Calibri" w:hAnsi="Calibri" w:cs="Times New Roman"/>
          <w:sz w:val="28"/>
          <w:szCs w:val="28"/>
        </w:rPr>
        <w:t>вида)»</w:t>
      </w:r>
      <w:r w:rsidRPr="00494609">
        <w:rPr>
          <w:rFonts w:ascii="Times New Roman" w:eastAsia="Calibri" w:hAnsi="Times New Roman" w:cs="Times New Roman"/>
          <w:sz w:val="28"/>
          <w:szCs w:val="28"/>
        </w:rPr>
        <w:t xml:space="preserve">; </w:t>
      </w:r>
    </w:p>
    <w:p w:rsidR="00494609" w:rsidRPr="00494609" w:rsidRDefault="00494609" w:rsidP="00494609">
      <w:pPr>
        <w:numPr>
          <w:ilvl w:val="0"/>
          <w:numId w:val="4"/>
        </w:numPr>
        <w:spacing w:after="0"/>
        <w:ind w:left="567"/>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 xml:space="preserve">позволять осуществлять оценку динамики учебных достижений обучающихся и развития их жизненной компетенции.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Результаты достижений обучающихся с умственной отсталостью (интеллектуальными нарушениями) в овладении АООП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(интеллектуальными нарушениями);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lastRenderedPageBreak/>
        <w:t xml:space="preserve">2) объективности оценки, раскрывающей динамику достижений и качественных изменений в психическом и социальном развитии обучающихся;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3) единства параметров, критериев и инструментария оценки достижений в освоении содержания АООП, что сможет обеспечить объективность оценки.</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Эти принципы 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Обеспечение дифференцированной оценки достижений обучающихся с умственной отсталостью (интеллектуальными нарушениями) имеет определяющее значение для оценки качества образования.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В соответствии с требования Стандарта для обучающихся с умственной отсталостью (интеллектуальными нарушениями) оценке подлежат личностные и предметные результаты.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b/>
          <w:i/>
          <w:sz w:val="28"/>
          <w:szCs w:val="28"/>
          <w:lang w:eastAsia="ru-RU"/>
        </w:rPr>
        <w:t>Личностные результаты</w:t>
      </w:r>
      <w:r w:rsidRPr="00494609">
        <w:rPr>
          <w:rFonts w:ascii="Times New Roman" w:eastAsia="Times New Roman" w:hAnsi="Times New Roman" w:cs="Times New Roman"/>
          <w:sz w:val="28"/>
          <w:szCs w:val="28"/>
          <w:lang w:eastAsia="ru-RU"/>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 Оценка личностных результатов предполагает, прежде всего, оценку продвижения ребенка в овладении социальными (жизненными) компетенциями, которые, в конечном итоге, составляют основу этих результатов.  Всестороння и комплексная оценка овладения обучающимися социальными (жизненными) компетенциями осуществляется на основании применения метода экспертной оценки, который представляет собой процедуру оценки результатов на основе мнений группы специалистов (экспертов). Состав экспертной группы </w:t>
      </w:r>
      <w:r w:rsidRPr="00494609">
        <w:rPr>
          <w:rFonts w:ascii="Calibri" w:eastAsia="Times New Roman" w:hAnsi="Calibri" w:cs="Times New Roman"/>
          <w:sz w:val="28"/>
          <w:szCs w:val="28"/>
          <w:lang w:eastAsia="ru-RU"/>
        </w:rPr>
        <w:t>МОКУ «С(К)ОШ№10(</w:t>
      </w:r>
      <w:r w:rsidRPr="00494609">
        <w:rPr>
          <w:rFonts w:ascii="Calibri" w:eastAsia="Times New Roman" w:hAnsi="Calibri" w:cs="Times New Roman"/>
          <w:sz w:val="28"/>
          <w:szCs w:val="28"/>
          <w:lang w:val="en-US" w:eastAsia="ru-RU"/>
        </w:rPr>
        <w:t>VIII</w:t>
      </w:r>
      <w:r w:rsidRPr="00494609">
        <w:rPr>
          <w:rFonts w:ascii="Calibri" w:eastAsia="Times New Roman" w:hAnsi="Calibri" w:cs="Times New Roman"/>
          <w:sz w:val="28"/>
          <w:szCs w:val="28"/>
          <w:lang w:eastAsia="ru-RU"/>
        </w:rPr>
        <w:t>вида)»</w:t>
      </w:r>
      <w:r w:rsidRPr="00494609">
        <w:rPr>
          <w:rFonts w:ascii="Times New Roman" w:eastAsia="Times New Roman" w:hAnsi="Times New Roman" w:cs="Times New Roman"/>
          <w:sz w:val="28"/>
          <w:szCs w:val="28"/>
          <w:lang w:eastAsia="ru-RU"/>
        </w:rPr>
        <w:t xml:space="preserve">включает педагогических и медицинских работников (учителей, воспитателей, учителя-логопеда, педагога-психолога, социального педагога), которые хорошо знают ученика. Для полноты оценки личностных результатов освоения обучающимися с умственной отсталостью (интеллектуальными нарушениями) АООП учитывается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w:t>
      </w:r>
    </w:p>
    <w:p w:rsidR="00494609" w:rsidRPr="00494609" w:rsidRDefault="00494609" w:rsidP="00494609">
      <w:pPr>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Оценка достижений производится путем фиксации фактической способности к выполнению действия или операции, обозначенной в качестве возможного результата личностного развития по следующей шкале:</w:t>
      </w:r>
    </w:p>
    <w:p w:rsidR="00494609" w:rsidRPr="00494609" w:rsidRDefault="00494609" w:rsidP="00494609">
      <w:pPr>
        <w:contextualSpacing/>
        <w:rPr>
          <w:rFonts w:ascii="Times New Roman" w:eastAsia="Calibri" w:hAnsi="Times New Roman" w:cs="Times New Roman"/>
          <w:sz w:val="28"/>
          <w:szCs w:val="28"/>
        </w:rPr>
      </w:pPr>
    </w:p>
    <w:p w:rsidR="00494609" w:rsidRPr="00494609" w:rsidRDefault="00494609" w:rsidP="00494609">
      <w:pPr>
        <w:contextualSpacing/>
        <w:rPr>
          <w:rFonts w:ascii="Times New Roman" w:eastAsia="Calibri" w:hAnsi="Times New Roman" w:cs="Times New Roman"/>
          <w:b/>
          <w:sz w:val="28"/>
          <w:szCs w:val="28"/>
        </w:rPr>
      </w:pPr>
      <w:r w:rsidRPr="00494609">
        <w:rPr>
          <w:rFonts w:ascii="Times New Roman" w:eastAsia="Calibri" w:hAnsi="Times New Roman" w:cs="Times New Roman"/>
          <w:b/>
          <w:sz w:val="28"/>
          <w:szCs w:val="28"/>
        </w:rPr>
        <w:t>0 – не выполняет, помощь не принимает.</w:t>
      </w:r>
    </w:p>
    <w:p w:rsidR="00494609" w:rsidRPr="00494609" w:rsidRDefault="00494609" w:rsidP="00494609">
      <w:pPr>
        <w:contextualSpacing/>
        <w:rPr>
          <w:rFonts w:ascii="Times New Roman" w:eastAsia="Calibri" w:hAnsi="Times New Roman" w:cs="Times New Roman"/>
          <w:b/>
          <w:sz w:val="28"/>
          <w:szCs w:val="28"/>
        </w:rPr>
      </w:pPr>
      <w:r w:rsidRPr="00494609">
        <w:rPr>
          <w:rFonts w:ascii="Times New Roman" w:eastAsia="Calibri" w:hAnsi="Times New Roman" w:cs="Times New Roman"/>
          <w:b/>
          <w:sz w:val="28"/>
          <w:szCs w:val="28"/>
        </w:rPr>
        <w:lastRenderedPageBreak/>
        <w:t>1 – выполняет совместно с педагогом при значительной тактильной помощи.</w:t>
      </w:r>
    </w:p>
    <w:p w:rsidR="00494609" w:rsidRPr="00494609" w:rsidRDefault="00494609" w:rsidP="00494609">
      <w:pPr>
        <w:contextualSpacing/>
        <w:rPr>
          <w:rFonts w:ascii="Times New Roman" w:eastAsia="Calibri" w:hAnsi="Times New Roman" w:cs="Times New Roman"/>
          <w:b/>
          <w:sz w:val="28"/>
          <w:szCs w:val="28"/>
        </w:rPr>
      </w:pPr>
      <w:r w:rsidRPr="00494609">
        <w:rPr>
          <w:rFonts w:ascii="Times New Roman" w:eastAsia="Calibri" w:hAnsi="Times New Roman" w:cs="Times New Roman"/>
          <w:b/>
          <w:sz w:val="28"/>
          <w:szCs w:val="28"/>
        </w:rPr>
        <w:t>2 – выполняет совместно с педагогом с незначительной тактильной помощью или после частичного выполнения педагогом.</w:t>
      </w:r>
    </w:p>
    <w:p w:rsidR="00494609" w:rsidRPr="00494609" w:rsidRDefault="00494609" w:rsidP="00494609">
      <w:pPr>
        <w:contextualSpacing/>
        <w:rPr>
          <w:rFonts w:ascii="Times New Roman" w:eastAsia="Calibri" w:hAnsi="Times New Roman" w:cs="Times New Roman"/>
          <w:b/>
          <w:sz w:val="28"/>
          <w:szCs w:val="28"/>
        </w:rPr>
      </w:pPr>
      <w:r w:rsidRPr="00494609">
        <w:rPr>
          <w:rFonts w:ascii="Times New Roman" w:eastAsia="Calibri" w:hAnsi="Times New Roman" w:cs="Times New Roman"/>
          <w:b/>
          <w:sz w:val="28"/>
          <w:szCs w:val="28"/>
        </w:rPr>
        <w:t>3 – выполняет самостоятельно по подражанию, показу, образцу.</w:t>
      </w:r>
    </w:p>
    <w:p w:rsidR="00494609" w:rsidRPr="00494609" w:rsidRDefault="00494609" w:rsidP="00494609">
      <w:pPr>
        <w:contextualSpacing/>
        <w:rPr>
          <w:rFonts w:ascii="Times New Roman" w:eastAsia="Calibri" w:hAnsi="Times New Roman" w:cs="Times New Roman"/>
          <w:b/>
          <w:sz w:val="28"/>
          <w:szCs w:val="28"/>
        </w:rPr>
      </w:pPr>
      <w:r w:rsidRPr="00494609">
        <w:rPr>
          <w:rFonts w:ascii="Times New Roman" w:eastAsia="Calibri" w:hAnsi="Times New Roman" w:cs="Times New Roman"/>
          <w:b/>
          <w:sz w:val="28"/>
          <w:szCs w:val="28"/>
        </w:rPr>
        <w:t>4 – выполняет самостоятельно по словесной пооперациональной инструкции.</w:t>
      </w:r>
    </w:p>
    <w:p w:rsidR="00494609" w:rsidRPr="00494609" w:rsidRDefault="00494609" w:rsidP="00494609">
      <w:pPr>
        <w:rPr>
          <w:rFonts w:ascii="Times New Roman" w:eastAsia="Times New Roman" w:hAnsi="Times New Roman" w:cs="Times New Roman"/>
          <w:b/>
          <w:lang w:eastAsia="ru-RU"/>
        </w:rPr>
      </w:pPr>
      <w:r w:rsidRPr="00494609">
        <w:rPr>
          <w:rFonts w:ascii="Times New Roman" w:eastAsia="Times New Roman" w:hAnsi="Times New Roman" w:cs="Times New Roman"/>
          <w:b/>
          <w:sz w:val="28"/>
          <w:szCs w:val="28"/>
          <w:lang w:eastAsia="ru-RU"/>
        </w:rPr>
        <w:t>5 – выполняет самостоятельно по вербальному заданию.</w:t>
      </w:r>
    </w:p>
    <w:p w:rsidR="00494609" w:rsidRPr="00494609" w:rsidRDefault="00494609" w:rsidP="00494609">
      <w:pPr>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 xml:space="preserve">Оценка достижений личностных результатов производится </w:t>
      </w:r>
      <w:r w:rsidRPr="00494609">
        <w:rPr>
          <w:rFonts w:ascii="Times New Roman" w:eastAsia="Calibri" w:hAnsi="Times New Roman" w:cs="Times New Roman"/>
          <w:b/>
          <w:sz w:val="28"/>
          <w:szCs w:val="28"/>
        </w:rPr>
        <w:t>1 раз в год.</w:t>
      </w:r>
    </w:p>
    <w:p w:rsidR="00494609" w:rsidRPr="00494609" w:rsidRDefault="00494609" w:rsidP="00494609">
      <w:pPr>
        <w:contextualSpacing/>
        <w:rPr>
          <w:rFonts w:ascii="Times New Roman" w:eastAsia="Calibri" w:hAnsi="Times New Roman" w:cs="Times New Roman"/>
          <w:sz w:val="28"/>
          <w:szCs w:val="28"/>
        </w:rPr>
      </w:pPr>
    </w:p>
    <w:p w:rsidR="00494609" w:rsidRPr="00494609" w:rsidRDefault="00494609" w:rsidP="00494609">
      <w:pPr>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На основании сравнения показателей текущей и предыдущей оценки экспертная группа делает вывод о динамике  развития жизненной компетенции обучающегося с УО за год по каждому показателю по следующей шкале:</w:t>
      </w:r>
    </w:p>
    <w:p w:rsidR="00494609" w:rsidRPr="00494609" w:rsidRDefault="00494609" w:rsidP="00494609">
      <w:pPr>
        <w:contextualSpacing/>
        <w:rPr>
          <w:rFonts w:ascii="Times New Roman" w:eastAsia="Calibri" w:hAnsi="Times New Roman" w:cs="Times New Roman"/>
          <w:sz w:val="28"/>
          <w:szCs w:val="28"/>
        </w:rPr>
      </w:pPr>
    </w:p>
    <w:p w:rsidR="00494609" w:rsidRPr="00494609" w:rsidRDefault="00494609" w:rsidP="00494609">
      <w:pPr>
        <w:contextualSpacing/>
        <w:rPr>
          <w:rFonts w:ascii="Times New Roman" w:eastAsia="Calibri" w:hAnsi="Times New Roman" w:cs="Times New Roman"/>
          <w:b/>
          <w:sz w:val="28"/>
          <w:szCs w:val="28"/>
        </w:rPr>
      </w:pPr>
      <w:r w:rsidRPr="00494609">
        <w:rPr>
          <w:rFonts w:ascii="Times New Roman" w:eastAsia="Calibri" w:hAnsi="Times New Roman" w:cs="Times New Roman"/>
          <w:b/>
          <w:sz w:val="28"/>
          <w:szCs w:val="28"/>
        </w:rPr>
        <w:t>0 – отсутствие динамики или регресс.</w:t>
      </w:r>
    </w:p>
    <w:p w:rsidR="00494609" w:rsidRPr="00494609" w:rsidRDefault="00494609" w:rsidP="00494609">
      <w:pPr>
        <w:contextualSpacing/>
        <w:rPr>
          <w:rFonts w:ascii="Times New Roman" w:eastAsia="Calibri" w:hAnsi="Times New Roman" w:cs="Times New Roman"/>
          <w:b/>
          <w:sz w:val="28"/>
          <w:szCs w:val="28"/>
        </w:rPr>
      </w:pPr>
      <w:r w:rsidRPr="00494609">
        <w:rPr>
          <w:rFonts w:ascii="Times New Roman" w:eastAsia="Calibri" w:hAnsi="Times New Roman" w:cs="Times New Roman"/>
          <w:b/>
          <w:sz w:val="28"/>
          <w:szCs w:val="28"/>
        </w:rPr>
        <w:t>1 – динамика в освоении минимум одной операции, действия.</w:t>
      </w:r>
    </w:p>
    <w:p w:rsidR="00494609" w:rsidRPr="00494609" w:rsidRDefault="00494609" w:rsidP="00494609">
      <w:pPr>
        <w:contextualSpacing/>
        <w:rPr>
          <w:rFonts w:ascii="Times New Roman" w:eastAsia="Calibri" w:hAnsi="Times New Roman" w:cs="Times New Roman"/>
          <w:b/>
          <w:sz w:val="28"/>
          <w:szCs w:val="28"/>
        </w:rPr>
      </w:pPr>
      <w:r w:rsidRPr="00494609">
        <w:rPr>
          <w:rFonts w:ascii="Times New Roman" w:eastAsia="Calibri" w:hAnsi="Times New Roman" w:cs="Times New Roman"/>
          <w:b/>
          <w:sz w:val="28"/>
          <w:szCs w:val="28"/>
        </w:rPr>
        <w:t>2 – минимальная динамика.</w:t>
      </w:r>
    </w:p>
    <w:p w:rsidR="00494609" w:rsidRPr="00494609" w:rsidRDefault="00494609" w:rsidP="00494609">
      <w:pPr>
        <w:contextualSpacing/>
        <w:rPr>
          <w:rFonts w:ascii="Times New Roman" w:eastAsia="Calibri" w:hAnsi="Times New Roman" w:cs="Times New Roman"/>
          <w:b/>
          <w:sz w:val="28"/>
          <w:szCs w:val="28"/>
        </w:rPr>
      </w:pPr>
      <w:r w:rsidRPr="00494609">
        <w:rPr>
          <w:rFonts w:ascii="Times New Roman" w:eastAsia="Calibri" w:hAnsi="Times New Roman" w:cs="Times New Roman"/>
          <w:b/>
          <w:sz w:val="28"/>
          <w:szCs w:val="28"/>
        </w:rPr>
        <w:t>3 – средняя динамика.</w:t>
      </w:r>
    </w:p>
    <w:p w:rsidR="00494609" w:rsidRPr="00494609" w:rsidRDefault="00494609" w:rsidP="00494609">
      <w:pPr>
        <w:contextualSpacing/>
        <w:rPr>
          <w:rFonts w:ascii="Times New Roman" w:eastAsia="Calibri" w:hAnsi="Times New Roman" w:cs="Times New Roman"/>
          <w:b/>
          <w:sz w:val="28"/>
          <w:szCs w:val="28"/>
        </w:rPr>
      </w:pPr>
      <w:r w:rsidRPr="00494609">
        <w:rPr>
          <w:rFonts w:ascii="Times New Roman" w:eastAsia="Calibri" w:hAnsi="Times New Roman" w:cs="Times New Roman"/>
          <w:b/>
          <w:sz w:val="28"/>
          <w:szCs w:val="28"/>
        </w:rPr>
        <w:t>4 – выраженная динамика.</w:t>
      </w:r>
    </w:p>
    <w:p w:rsidR="00494609" w:rsidRPr="00494609" w:rsidRDefault="00494609" w:rsidP="00494609">
      <w:pPr>
        <w:contextualSpacing/>
        <w:rPr>
          <w:rFonts w:ascii="Times New Roman" w:eastAsia="Calibri" w:hAnsi="Times New Roman" w:cs="Times New Roman"/>
          <w:b/>
          <w:sz w:val="28"/>
          <w:szCs w:val="28"/>
        </w:rPr>
      </w:pPr>
      <w:r w:rsidRPr="00494609">
        <w:rPr>
          <w:rFonts w:ascii="Times New Roman" w:eastAsia="Calibri" w:hAnsi="Times New Roman" w:cs="Times New Roman"/>
          <w:b/>
          <w:sz w:val="28"/>
          <w:szCs w:val="28"/>
        </w:rPr>
        <w:t xml:space="preserve">5 – полное освоение действия. </w:t>
      </w:r>
    </w:p>
    <w:p w:rsidR="00494609" w:rsidRPr="00494609" w:rsidRDefault="00494609" w:rsidP="00494609">
      <w:pPr>
        <w:contextualSpacing/>
        <w:rPr>
          <w:rFonts w:ascii="Times New Roman" w:eastAsia="Calibri" w:hAnsi="Times New Roman" w:cs="Times New Roman"/>
          <w:sz w:val="28"/>
          <w:szCs w:val="28"/>
        </w:rPr>
      </w:pPr>
    </w:p>
    <w:p w:rsidR="00494609" w:rsidRPr="00494609" w:rsidRDefault="00494609" w:rsidP="00494609">
      <w:pPr>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Аналогичная оценка динамики производится ежегодно в мае относительно текущей оценки и данных входящей оценки личностного развития (октябрь 1 класса).</w:t>
      </w:r>
    </w:p>
    <w:p w:rsidR="00494609" w:rsidRPr="00494609" w:rsidRDefault="00494609" w:rsidP="00494609">
      <w:pPr>
        <w:contextualSpacing/>
        <w:rPr>
          <w:rFonts w:ascii="Times New Roman" w:eastAsia="Calibri" w:hAnsi="Times New Roman" w:cs="Times New Roman"/>
          <w:sz w:val="28"/>
          <w:szCs w:val="28"/>
        </w:rPr>
      </w:pPr>
    </w:p>
    <w:p w:rsidR="00494609" w:rsidRPr="00494609" w:rsidRDefault="00494609" w:rsidP="00494609">
      <w:pPr>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Оценка достижений и оценка динамики оформляется классным руководителем в форме характеристики личностного развития ребенка один раз в год.</w:t>
      </w:r>
    </w:p>
    <w:p w:rsidR="00494609" w:rsidRPr="00494609" w:rsidRDefault="00494609" w:rsidP="00494609">
      <w:pPr>
        <w:spacing w:after="0"/>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sz w:val="28"/>
          <w:szCs w:val="28"/>
          <w:lang w:eastAsia="ru-RU"/>
        </w:rPr>
        <w:t>Подобная оценка необходима экспертной группе для выработки ориентиров в описании динамики развития социальной (жизненной) компетенции ребенка. Результаты оценки личностных достижений заносятся в карту «Оценка достижений личностного развития»</w:t>
      </w:r>
      <w:r w:rsidRPr="00494609">
        <w:rPr>
          <w:rFonts w:ascii="Times New Roman" w:eastAsia="Times New Roman" w:hAnsi="Times New Roman" w:cs="Times New Roman"/>
          <w:b/>
          <w:sz w:val="28"/>
          <w:szCs w:val="28"/>
          <w:lang w:eastAsia="ru-RU"/>
        </w:rPr>
        <w:t>,</w:t>
      </w:r>
      <w:r w:rsidRPr="00494609">
        <w:rPr>
          <w:rFonts w:ascii="Times New Roman" w:eastAsia="Times New Roman" w:hAnsi="Times New Roman" w:cs="Times New Roman"/>
          <w:sz w:val="28"/>
          <w:szCs w:val="28"/>
          <w:lang w:eastAsia="ru-RU"/>
        </w:rPr>
        <w:t xml:space="preserve">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 Основной формой работы участников экспертной группы является психолого-медико-педагогический консилиум. На основе требований, сформулированных в Стандарте, творческой группой </w:t>
      </w:r>
      <w:r w:rsidRPr="00494609">
        <w:rPr>
          <w:rFonts w:ascii="Calibri" w:eastAsia="Times New Roman" w:hAnsi="Calibri" w:cs="Times New Roman"/>
          <w:sz w:val="28"/>
          <w:szCs w:val="28"/>
          <w:lang w:eastAsia="ru-RU"/>
        </w:rPr>
        <w:t xml:space="preserve">МОКУ </w:t>
      </w:r>
      <w:r w:rsidRPr="00494609">
        <w:rPr>
          <w:rFonts w:ascii="Calibri" w:eastAsia="Times New Roman" w:hAnsi="Calibri" w:cs="Times New Roman"/>
          <w:sz w:val="28"/>
          <w:szCs w:val="28"/>
          <w:lang w:eastAsia="ru-RU"/>
        </w:rPr>
        <w:lastRenderedPageBreak/>
        <w:t>«С(К)ОШ№10(</w:t>
      </w:r>
      <w:r w:rsidRPr="00494609">
        <w:rPr>
          <w:rFonts w:ascii="Calibri" w:eastAsia="Times New Roman" w:hAnsi="Calibri" w:cs="Times New Roman"/>
          <w:sz w:val="28"/>
          <w:szCs w:val="28"/>
          <w:lang w:val="en-US" w:eastAsia="ru-RU"/>
        </w:rPr>
        <w:t>VIII</w:t>
      </w:r>
      <w:r w:rsidRPr="00494609">
        <w:rPr>
          <w:rFonts w:ascii="Calibri" w:eastAsia="Times New Roman" w:hAnsi="Calibri" w:cs="Times New Roman"/>
          <w:sz w:val="28"/>
          <w:szCs w:val="28"/>
          <w:lang w:eastAsia="ru-RU"/>
        </w:rPr>
        <w:t>вида)»</w:t>
      </w:r>
      <w:r w:rsidRPr="00494609">
        <w:rPr>
          <w:rFonts w:ascii="Times New Roman" w:eastAsia="Times New Roman" w:hAnsi="Times New Roman" w:cs="Times New Roman"/>
          <w:sz w:val="28"/>
          <w:szCs w:val="28"/>
          <w:lang w:eastAsia="ru-RU"/>
        </w:rPr>
        <w:t>разработана программа оценки личностных</w:t>
      </w:r>
      <w:r w:rsidRPr="00494609">
        <w:rPr>
          <w:rFonts w:ascii="Times New Roman" w:eastAsia="Times New Roman" w:hAnsi="Times New Roman" w:cs="Times New Roman"/>
          <w:color w:val="FF0000"/>
          <w:sz w:val="28"/>
          <w:szCs w:val="28"/>
          <w:lang w:eastAsia="ru-RU"/>
        </w:rPr>
        <w:t xml:space="preserve"> </w:t>
      </w:r>
      <w:r w:rsidRPr="00494609">
        <w:rPr>
          <w:rFonts w:ascii="Times New Roman" w:eastAsia="Times New Roman" w:hAnsi="Times New Roman" w:cs="Times New Roman"/>
          <w:sz w:val="28"/>
          <w:szCs w:val="28"/>
          <w:lang w:eastAsia="ru-RU"/>
        </w:rPr>
        <w:t>результатов с учетом типологических и индивидуальных особенностей обучающихся, которая утверждена локальным актом школы.</w:t>
      </w:r>
      <w:r w:rsidRPr="00494609">
        <w:rPr>
          <w:rFonts w:ascii="Times New Roman" w:eastAsia="Times New Roman" w:hAnsi="Times New Roman" w:cs="Times New Roman"/>
          <w:b/>
          <w:sz w:val="28"/>
          <w:szCs w:val="28"/>
          <w:lang w:eastAsia="ru-RU"/>
        </w:rPr>
        <w:t xml:space="preserve"> </w:t>
      </w:r>
    </w:p>
    <w:p w:rsidR="00494609" w:rsidRPr="00494609" w:rsidRDefault="00494609" w:rsidP="00494609">
      <w:pPr>
        <w:spacing w:after="0"/>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(Приложение 1)</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Программа оценки включает: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2) перечень параметров и индикаторов оценки каждого результата. </w:t>
      </w: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3) систему балльной оценки результатов; </w:t>
      </w: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4) материалы для проведения процедуры оценки личностных  результатов;</w:t>
      </w: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5) локальный акт «Положение о системе оценки достижения возможных результатов освоения АООП обучающихся с умственной отсталостью» МОКУ «С(К)ОШ№10(VIIIвида)», регламентирующий все вопросы проведения оценки результатов. </w:t>
      </w:r>
      <w:r w:rsidRPr="00494609">
        <w:rPr>
          <w:rFonts w:ascii="Times New Roman" w:eastAsia="Times New Roman" w:hAnsi="Times New Roman" w:cs="Times New Roman"/>
          <w:b/>
          <w:sz w:val="28"/>
          <w:szCs w:val="28"/>
          <w:lang w:eastAsia="ru-RU"/>
        </w:rPr>
        <w:t>(Приложение 2)</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b/>
          <w:i/>
          <w:sz w:val="28"/>
          <w:szCs w:val="28"/>
          <w:lang w:eastAsia="ru-RU"/>
        </w:rPr>
        <w:t>Предметные результаты</w:t>
      </w:r>
      <w:r w:rsidRPr="00494609">
        <w:rPr>
          <w:rFonts w:ascii="Times New Roman" w:eastAsia="Times New Roman" w:hAnsi="Times New Roman" w:cs="Times New Roman"/>
          <w:sz w:val="28"/>
          <w:szCs w:val="28"/>
          <w:lang w:eastAsia="ru-RU"/>
        </w:rPr>
        <w:t xml:space="preserve">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Оценку предметных результатов целесообразно начинать со второго полугодия II-го класса, т. е.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учителя.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Во время обучения в первом классе, а также в течение первого полугодия II-го класса целесообразно всячески поощрять и стимулировать работу учеников,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В целом оценка достижения обучающимися с умственной отсталостью (интеллектуальными нарушениями) предметных результатов МОКУ «С(К)ОШ№10(</w:t>
      </w:r>
      <w:r w:rsidRPr="00494609">
        <w:rPr>
          <w:rFonts w:ascii="Times New Roman" w:eastAsia="Times New Roman" w:hAnsi="Times New Roman" w:cs="Times New Roman"/>
          <w:sz w:val="28"/>
          <w:szCs w:val="28"/>
          <w:lang w:val="en-US" w:eastAsia="ru-RU"/>
        </w:rPr>
        <w:t>VIII</w:t>
      </w:r>
      <w:r w:rsidRPr="00494609">
        <w:rPr>
          <w:rFonts w:ascii="Times New Roman" w:eastAsia="Times New Roman" w:hAnsi="Times New Roman" w:cs="Times New Roman"/>
          <w:sz w:val="28"/>
          <w:szCs w:val="28"/>
          <w:lang w:eastAsia="ru-RU"/>
        </w:rPr>
        <w:t xml:space="preserve">вида)»базируется на принципах индивидуального и дифференцированного подходов. Усвоенные обучающимися даже </w:t>
      </w:r>
      <w:r w:rsidRPr="00494609">
        <w:rPr>
          <w:rFonts w:ascii="Times New Roman" w:eastAsia="Times New Roman" w:hAnsi="Times New Roman" w:cs="Times New Roman"/>
          <w:sz w:val="28"/>
          <w:szCs w:val="28"/>
          <w:lang w:eastAsia="ru-RU"/>
        </w:rPr>
        <w:lastRenderedPageBreak/>
        <w:t xml:space="preserve">незначительные по объему и элементарные по содержанию знания и умения выполняют коррекционно-развивающую функцию, поскольку они играют определенную роль в становлении личности ученика и овладении им социальным опытом.  </w:t>
      </w:r>
    </w:p>
    <w:p w:rsidR="00494609" w:rsidRPr="00494609" w:rsidRDefault="00494609" w:rsidP="00494609">
      <w:pPr>
        <w:spacing w:after="0" w:line="240" w:lineRule="auto"/>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Для оценки достижения возможных предметных результатов освоения АООП используется технология тестовых заданий по каждому учебному предмету. Задания разрабатываются дифференцированно с учетом особых образовательных потребностей. Вариативность заданий заключается в варьировании сложности и объема стимульного материала, способа предъявления, объема помощи при выполнении задания. Основой оценки служит анализ качества выполнения тестовых заданий.</w:t>
      </w:r>
    </w:p>
    <w:p w:rsidR="00494609" w:rsidRPr="00494609" w:rsidRDefault="00494609" w:rsidP="00494609">
      <w:pPr>
        <w:spacing w:after="0" w:line="240" w:lineRule="auto"/>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Оценка достижения возможных предметных результатов освоения АООП производится учителем, по предметной области «Язык и речевая практика» оценка производится учителем  и учителем-логопедом.</w:t>
      </w:r>
    </w:p>
    <w:p w:rsidR="00494609" w:rsidRPr="00494609" w:rsidRDefault="00494609" w:rsidP="00494609">
      <w:pPr>
        <w:spacing w:after="0" w:line="240" w:lineRule="auto"/>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Оценка достижений предметных результатов производится путем установления среднего арифметического из двух оценок – знаниевой (что знает) и практической (что умеет) составляющих. В спорных случаях приоритетной является оценка за практические учебные умения. Оценка достижений предметных результатов по практической составляющей производится путем фиксации фактической способности к выполнению учебного действия, обозначенного в качестве возможного предметного результата по следующей шкале:</w:t>
      </w: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b/>
          <w:sz w:val="28"/>
          <w:szCs w:val="28"/>
          <w:lang w:eastAsia="ru-RU"/>
        </w:rPr>
        <w:t>0 баллов</w:t>
      </w:r>
      <w:r w:rsidRPr="00494609">
        <w:rPr>
          <w:rFonts w:ascii="Times New Roman" w:eastAsia="Times New Roman" w:hAnsi="Times New Roman" w:cs="Times New Roman"/>
          <w:sz w:val="28"/>
          <w:szCs w:val="28"/>
          <w:lang w:eastAsia="ru-RU"/>
        </w:rPr>
        <w:t xml:space="preserve"> – действие отсутствует, обучающийся не понимает его смысла, не включается в процесс выполнения вместе  с учителем;</w:t>
      </w: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b/>
          <w:sz w:val="28"/>
          <w:szCs w:val="28"/>
          <w:lang w:eastAsia="ru-RU"/>
        </w:rPr>
        <w:t>1 балл</w:t>
      </w:r>
      <w:r w:rsidRPr="00494609">
        <w:rPr>
          <w:rFonts w:ascii="Times New Roman" w:eastAsia="Times New Roman" w:hAnsi="Times New Roman" w:cs="Times New Roman"/>
          <w:sz w:val="28"/>
          <w:szCs w:val="28"/>
          <w:lang w:eastAsia="ru-RU"/>
        </w:rPr>
        <w:t xml:space="preserve">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b/>
          <w:sz w:val="28"/>
          <w:szCs w:val="28"/>
          <w:lang w:eastAsia="ru-RU"/>
        </w:rPr>
        <w:t>2 балла</w:t>
      </w:r>
      <w:r w:rsidRPr="00494609">
        <w:rPr>
          <w:rFonts w:ascii="Times New Roman" w:eastAsia="Times New Roman" w:hAnsi="Times New Roman" w:cs="Times New Roman"/>
          <w:sz w:val="28"/>
          <w:szCs w:val="28"/>
          <w:lang w:eastAsia="ru-RU"/>
        </w:rPr>
        <w:t xml:space="preserve"> – преимущественно выполняет действие по указанию учителя, в отдельных ситуациях способен выполнить его самостоятельно;</w:t>
      </w:r>
    </w:p>
    <w:p w:rsidR="00494609" w:rsidRPr="00494609" w:rsidRDefault="00494609" w:rsidP="00494609">
      <w:pPr>
        <w:rPr>
          <w:rFonts w:ascii="Calibri" w:eastAsia="Times New Roman" w:hAnsi="Calibri" w:cs="Times New Roman"/>
          <w:sz w:val="28"/>
          <w:szCs w:val="28"/>
          <w:lang w:eastAsia="ru-RU"/>
        </w:rPr>
      </w:pPr>
      <w:r w:rsidRPr="00494609">
        <w:rPr>
          <w:rFonts w:ascii="Times New Roman" w:eastAsia="Times New Roman" w:hAnsi="Times New Roman" w:cs="Times New Roman"/>
          <w:b/>
          <w:sz w:val="28"/>
          <w:szCs w:val="28"/>
          <w:lang w:eastAsia="ru-RU"/>
        </w:rPr>
        <w:t>3 балла</w:t>
      </w:r>
      <w:r w:rsidRPr="00494609">
        <w:rPr>
          <w:rFonts w:ascii="Times New Roman" w:eastAsia="Times New Roman" w:hAnsi="Times New Roman" w:cs="Times New Roman"/>
          <w:sz w:val="28"/>
          <w:szCs w:val="28"/>
          <w:lang w:eastAsia="ru-RU"/>
        </w:rPr>
        <w:t xml:space="preserve"> – способен самостоятельно выполнить действие в определенных ситуациях, нередко допускает ошибки</w:t>
      </w:r>
      <w:r w:rsidRPr="00494609">
        <w:rPr>
          <w:rFonts w:ascii="Calibri" w:eastAsia="Times New Roman" w:hAnsi="Calibri" w:cs="Times New Roman"/>
          <w:sz w:val="28"/>
          <w:szCs w:val="28"/>
          <w:lang w:eastAsia="ru-RU"/>
        </w:rPr>
        <w:t>, которые исправляет по прямому указанию учителя;</w:t>
      </w:r>
    </w:p>
    <w:p w:rsidR="00494609" w:rsidRPr="00494609" w:rsidRDefault="00494609" w:rsidP="00494609">
      <w:pPr>
        <w:rPr>
          <w:rFonts w:ascii="Calibri" w:eastAsia="Times New Roman" w:hAnsi="Calibri" w:cs="Times New Roman"/>
          <w:sz w:val="28"/>
          <w:szCs w:val="28"/>
          <w:lang w:eastAsia="ru-RU"/>
        </w:rPr>
      </w:pPr>
      <w:r w:rsidRPr="00494609">
        <w:rPr>
          <w:rFonts w:ascii="Calibri" w:eastAsia="Times New Roman" w:hAnsi="Calibri" w:cs="Times New Roman"/>
          <w:b/>
          <w:sz w:val="28"/>
          <w:szCs w:val="28"/>
          <w:lang w:eastAsia="ru-RU"/>
        </w:rPr>
        <w:t xml:space="preserve"> 4 балла</w:t>
      </w:r>
      <w:r w:rsidRPr="00494609">
        <w:rPr>
          <w:rFonts w:ascii="Calibri" w:eastAsia="Times New Roman" w:hAnsi="Calibri" w:cs="Times New Roman"/>
          <w:sz w:val="28"/>
          <w:szCs w:val="28"/>
          <w:lang w:eastAsia="ru-RU"/>
        </w:rPr>
        <w:t xml:space="preserve"> – способен самостоятельно применять действие, но иногда   допускает ошибки, которые исправляет по замечанию учителя;</w:t>
      </w:r>
    </w:p>
    <w:p w:rsidR="00494609" w:rsidRPr="00494609" w:rsidRDefault="00494609" w:rsidP="00494609">
      <w:pPr>
        <w:rPr>
          <w:rFonts w:ascii="Calibri" w:eastAsia="Times New Roman" w:hAnsi="Calibri" w:cs="Times New Roman"/>
          <w:sz w:val="28"/>
          <w:szCs w:val="28"/>
          <w:lang w:eastAsia="ru-RU"/>
        </w:rPr>
      </w:pPr>
      <w:r w:rsidRPr="00494609">
        <w:rPr>
          <w:rFonts w:ascii="Calibri" w:eastAsia="Times New Roman" w:hAnsi="Calibri" w:cs="Times New Roman"/>
          <w:b/>
          <w:sz w:val="28"/>
          <w:szCs w:val="28"/>
          <w:lang w:eastAsia="ru-RU"/>
        </w:rPr>
        <w:t xml:space="preserve">  5 баллов</w:t>
      </w:r>
      <w:r w:rsidRPr="00494609">
        <w:rPr>
          <w:rFonts w:ascii="Calibri" w:eastAsia="Times New Roman" w:hAnsi="Calibri" w:cs="Times New Roman"/>
          <w:sz w:val="28"/>
          <w:szCs w:val="28"/>
          <w:lang w:eastAsia="ru-RU"/>
        </w:rPr>
        <w:t xml:space="preserve"> – самостоятельно применяет действие в любой ситуации</w:t>
      </w:r>
    </w:p>
    <w:p w:rsidR="00494609" w:rsidRPr="00494609" w:rsidRDefault="00494609" w:rsidP="00494609">
      <w:pPr>
        <w:spacing w:after="0" w:line="24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Оценка достижений предметных результатов по знаниевой составляющей производится путем фиксации фактической способности к воспроизведению </w:t>
      </w:r>
      <w:r w:rsidRPr="00494609">
        <w:rPr>
          <w:rFonts w:ascii="Times New Roman" w:eastAsia="Times New Roman" w:hAnsi="Times New Roman" w:cs="Times New Roman"/>
          <w:sz w:val="28"/>
          <w:szCs w:val="28"/>
          <w:lang w:eastAsia="ru-RU"/>
        </w:rPr>
        <w:lastRenderedPageBreak/>
        <w:t>(в т.ч. и невербальному) знания,  обозначенного в качестве возможного предметного результата по следующей шкале:</w:t>
      </w:r>
    </w:p>
    <w:p w:rsidR="00494609" w:rsidRPr="00494609" w:rsidRDefault="00494609" w:rsidP="00494609">
      <w:pPr>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производится 1 раз в четверть.</w:t>
      </w:r>
    </w:p>
    <w:p w:rsidR="00494609" w:rsidRPr="00494609" w:rsidRDefault="00494609" w:rsidP="00494609">
      <w:pPr>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0 – не воспроизводит при максимальном объеме помощи.</w:t>
      </w:r>
    </w:p>
    <w:p w:rsidR="00494609" w:rsidRPr="00494609" w:rsidRDefault="00494609" w:rsidP="00494609">
      <w:pPr>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1 – воспроизводит по наглядным опорам со значительными ошибками и пробелами.</w:t>
      </w: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2– воспроизводит по наглядным опорам с незначительными ошибками.</w:t>
      </w: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3– воспроизводит по подсказке с незначительными ошибками.</w:t>
      </w: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4– воспроизводит по наглядным опорам или подсказкам без ошибок.</w:t>
      </w:r>
    </w:p>
    <w:p w:rsidR="00494609" w:rsidRPr="00494609" w:rsidRDefault="00494609" w:rsidP="00494609">
      <w:pPr>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 xml:space="preserve">5 – воспроизводит самостоятельно без ошибок по вопросу. </w:t>
      </w:r>
    </w:p>
    <w:p w:rsidR="00494609" w:rsidRPr="00494609" w:rsidRDefault="00494609" w:rsidP="00494609">
      <w:pPr>
        <w:spacing w:after="0" w:line="240" w:lineRule="auto"/>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На основании сравнения показателей за четверть текущей и предыдущей оценки учитель делает вывод о динамике  усвоения АООП каждым обучающимся с УО по каждому показателю по следующей шкале:</w:t>
      </w:r>
    </w:p>
    <w:p w:rsidR="00494609" w:rsidRPr="00494609" w:rsidRDefault="00494609" w:rsidP="00494609">
      <w:pPr>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0 – отсутствие динамики или регресс.</w:t>
      </w:r>
    </w:p>
    <w:p w:rsidR="00494609" w:rsidRPr="00494609" w:rsidRDefault="00494609" w:rsidP="00494609">
      <w:pPr>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1 – динамика в освоении минимум одной операции, действия.</w:t>
      </w:r>
    </w:p>
    <w:p w:rsidR="00494609" w:rsidRPr="00494609" w:rsidRDefault="00494609" w:rsidP="00494609">
      <w:pPr>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2 – минимальная динамика.</w:t>
      </w:r>
    </w:p>
    <w:p w:rsidR="00494609" w:rsidRPr="00494609" w:rsidRDefault="00494609" w:rsidP="00494609">
      <w:pPr>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3 – средняя динамика.</w:t>
      </w:r>
    </w:p>
    <w:p w:rsidR="00494609" w:rsidRPr="00494609" w:rsidRDefault="00494609" w:rsidP="00494609">
      <w:pPr>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4 – выраженная динамика.</w:t>
      </w:r>
    </w:p>
    <w:p w:rsidR="00494609" w:rsidRPr="00494609" w:rsidRDefault="00494609" w:rsidP="00494609">
      <w:pPr>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 xml:space="preserve">5 – полное освоение действия. </w:t>
      </w:r>
    </w:p>
    <w:p w:rsidR="00494609" w:rsidRPr="00494609" w:rsidRDefault="00494609" w:rsidP="00494609">
      <w:pPr>
        <w:spacing w:after="0" w:line="240" w:lineRule="auto"/>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Аналогичная оценка динамики производится ежегодно в мае относительно текущей оценки и данных входящей оценки личностного развития (октябрь 1 класса).</w:t>
      </w:r>
    </w:p>
    <w:p w:rsidR="00494609" w:rsidRPr="00494609" w:rsidRDefault="00494609" w:rsidP="00494609">
      <w:pPr>
        <w:spacing w:after="0" w:line="240" w:lineRule="auto"/>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Оценка достижений возможных предметных результатов переводится в отметку, которая проставляется в классный журнал по каждому учебному предмету.</w:t>
      </w:r>
    </w:p>
    <w:p w:rsidR="00494609" w:rsidRPr="00494609" w:rsidRDefault="00494609" w:rsidP="00494609">
      <w:pPr>
        <w:spacing w:after="0" w:line="240" w:lineRule="auto"/>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Отметка выставляется по двухуровневому принципу: «усвоено», «неусвоено». Отметке «усвоено» соответствует шкальная оценка от 1 до 5. Отметке «неусвоено» соответствует шкальная оценка 0 по обеим составляющим предметных результатов.</w:t>
      </w:r>
    </w:p>
    <w:p w:rsidR="00494609" w:rsidRPr="00494609" w:rsidRDefault="00494609" w:rsidP="00494609">
      <w:pPr>
        <w:spacing w:after="0" w:line="240" w:lineRule="auto"/>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При оценке достижения возможных предметных результатов освоения АООП в 1-3 классах и за 1-3 четверти 4 класса выставляется двухуровневая отметка.</w:t>
      </w:r>
    </w:p>
    <w:p w:rsidR="00494609" w:rsidRPr="00494609" w:rsidRDefault="00494609" w:rsidP="00494609">
      <w:pPr>
        <w:spacing w:after="0" w:line="240" w:lineRule="auto"/>
        <w:contextualSpacing/>
        <w:rPr>
          <w:rFonts w:ascii="Times New Roman" w:eastAsia="Calibri" w:hAnsi="Times New Roman" w:cs="Times New Roman"/>
          <w:sz w:val="28"/>
          <w:szCs w:val="28"/>
        </w:rPr>
      </w:pPr>
      <w:r w:rsidRPr="00494609">
        <w:rPr>
          <w:rFonts w:ascii="Times New Roman" w:eastAsia="Calibri" w:hAnsi="Times New Roman" w:cs="Times New Roman"/>
          <w:color w:val="000000"/>
          <w:sz w:val="28"/>
          <w:szCs w:val="28"/>
        </w:rPr>
        <w:t>Итоговая отметка по пятибалльной системе проставляется обучающемуся по итогам освоения АООП начального общего образования за 4 четверть 4 класса и за курс обучения на начальной ступени.</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Для преодоления формального подхода в оценивании предметных результатов освоения АООП обучающимися с умственной отсталостью (интеллектуальными нарушениями)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w:t>
      </w:r>
    </w:p>
    <w:p w:rsidR="00494609" w:rsidRPr="00494609" w:rsidRDefault="00494609" w:rsidP="00494609">
      <w:pPr>
        <w:numPr>
          <w:ilvl w:val="0"/>
          <w:numId w:val="5"/>
        </w:numPr>
        <w:spacing w:after="0"/>
        <w:ind w:left="993"/>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lastRenderedPageBreak/>
        <w:t xml:space="preserve">соответствие / несоответствие науке и практике; </w:t>
      </w:r>
    </w:p>
    <w:p w:rsidR="00494609" w:rsidRPr="00494609" w:rsidRDefault="00494609" w:rsidP="00494609">
      <w:pPr>
        <w:numPr>
          <w:ilvl w:val="0"/>
          <w:numId w:val="5"/>
        </w:numPr>
        <w:spacing w:after="0"/>
        <w:ind w:left="993"/>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 xml:space="preserve">полнота и надежность усвоения; </w:t>
      </w:r>
    </w:p>
    <w:p w:rsidR="00494609" w:rsidRPr="00494609" w:rsidRDefault="00494609" w:rsidP="00494609">
      <w:pPr>
        <w:numPr>
          <w:ilvl w:val="0"/>
          <w:numId w:val="5"/>
        </w:numPr>
        <w:spacing w:after="0"/>
        <w:ind w:left="993"/>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 xml:space="preserve">самостоятельность применения усвоенных знаний.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Таким образом, усвоенные предметные результаты могут быть оценены с точки зрения достоверности как «верные» или «неверные». Критерий «верно» / «неверно» (правильность выполнения задания) свидетельствует о частотности допущения тех или иных ошибок, возможных причинах их появления, способах их предупреждения или преодоления.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По критерию полноты предметные результаты могут оцениваться как полные, частично полные и неполные.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Самостоятельность выполнения заданий оценивается с позиции наличия / отсутствия помощи и ее видов: </w:t>
      </w:r>
    </w:p>
    <w:p w:rsidR="00494609" w:rsidRPr="00494609" w:rsidRDefault="00494609" w:rsidP="00494609">
      <w:pPr>
        <w:numPr>
          <w:ilvl w:val="0"/>
          <w:numId w:val="6"/>
        </w:numPr>
        <w:spacing w:after="0"/>
        <w:ind w:left="993"/>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 xml:space="preserve">задание выполнено полностью самостоятельно; </w:t>
      </w:r>
    </w:p>
    <w:p w:rsidR="00494609" w:rsidRPr="00494609" w:rsidRDefault="00494609" w:rsidP="00494609">
      <w:pPr>
        <w:numPr>
          <w:ilvl w:val="0"/>
          <w:numId w:val="6"/>
        </w:numPr>
        <w:spacing w:after="0"/>
        <w:ind w:left="993"/>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 xml:space="preserve">выполнено по словесной инструкции; </w:t>
      </w:r>
    </w:p>
    <w:p w:rsidR="00494609" w:rsidRPr="00494609" w:rsidRDefault="00494609" w:rsidP="00494609">
      <w:pPr>
        <w:numPr>
          <w:ilvl w:val="0"/>
          <w:numId w:val="6"/>
        </w:numPr>
        <w:spacing w:after="0"/>
        <w:ind w:left="993"/>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 xml:space="preserve">выполнено с опорой на образец; </w:t>
      </w:r>
    </w:p>
    <w:p w:rsidR="00494609" w:rsidRPr="00494609" w:rsidRDefault="00494609" w:rsidP="00494609">
      <w:pPr>
        <w:numPr>
          <w:ilvl w:val="0"/>
          <w:numId w:val="6"/>
        </w:numPr>
        <w:spacing w:after="0"/>
        <w:ind w:left="993"/>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задание не выполнено при оказании различных видов помощи.</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Результаты овладения АООП выявляются в ходе выполнения обучающимися разных видов заданий, требующих верного решения: </w:t>
      </w:r>
    </w:p>
    <w:p w:rsidR="00494609" w:rsidRPr="00494609" w:rsidRDefault="00494609" w:rsidP="00494609">
      <w:pPr>
        <w:numPr>
          <w:ilvl w:val="0"/>
          <w:numId w:val="7"/>
        </w:numPr>
        <w:spacing w:after="0"/>
        <w:ind w:left="993"/>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 xml:space="preserve">по способу предъявления (устные, письменные, практические);  </w:t>
      </w:r>
    </w:p>
    <w:p w:rsidR="00494609" w:rsidRPr="00494609" w:rsidRDefault="00494609" w:rsidP="00494609">
      <w:pPr>
        <w:numPr>
          <w:ilvl w:val="0"/>
          <w:numId w:val="7"/>
        </w:numPr>
        <w:spacing w:after="0"/>
        <w:ind w:left="993"/>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 xml:space="preserve">по характеру выполнения (репродуктивные, продуктивные, творческие).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В текущей оценочной деятельности целесообразно соотносить результаты, продемонстрированные учеником, с оценками типа:</w:t>
      </w:r>
    </w:p>
    <w:p w:rsidR="00494609" w:rsidRPr="00494609" w:rsidRDefault="00494609" w:rsidP="00494609">
      <w:pPr>
        <w:numPr>
          <w:ilvl w:val="0"/>
          <w:numId w:val="9"/>
        </w:numPr>
        <w:spacing w:after="0"/>
        <w:ind w:left="993"/>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 xml:space="preserve">«удовлетворительно» (зачёт), если обучающиеся верно выполняют от 35% до 50% заданий;  </w:t>
      </w:r>
    </w:p>
    <w:p w:rsidR="00494609" w:rsidRPr="00494609" w:rsidRDefault="00494609" w:rsidP="00494609">
      <w:pPr>
        <w:numPr>
          <w:ilvl w:val="0"/>
          <w:numId w:val="9"/>
        </w:numPr>
        <w:spacing w:after="0"/>
        <w:ind w:left="993"/>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 xml:space="preserve">«хорошо» ― от 51% до 65% заданий; </w:t>
      </w:r>
    </w:p>
    <w:p w:rsidR="00494609" w:rsidRPr="00494609" w:rsidRDefault="00494609" w:rsidP="00494609">
      <w:pPr>
        <w:numPr>
          <w:ilvl w:val="0"/>
          <w:numId w:val="9"/>
        </w:numPr>
        <w:spacing w:after="0"/>
        <w:ind w:left="993"/>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 xml:space="preserve">«очень хорошо» (отлично) свыше 65%. </w:t>
      </w:r>
    </w:p>
    <w:p w:rsidR="00494609" w:rsidRPr="00494609" w:rsidRDefault="00494609" w:rsidP="00494609">
      <w:pPr>
        <w:spacing w:after="186" w:line="259" w:lineRule="auto"/>
        <w:ind w:right="841"/>
        <w:jc w:val="both"/>
        <w:rPr>
          <w:rFonts w:ascii="Times New Roman" w:eastAsia="Times New Roman" w:hAnsi="Times New Roman" w:cs="Times New Roman"/>
          <w:color w:val="000000"/>
          <w:sz w:val="28"/>
          <w:szCs w:val="28"/>
          <w:lang w:eastAsia="ru-RU"/>
        </w:rPr>
      </w:pPr>
      <w:r w:rsidRPr="00494609">
        <w:rPr>
          <w:rFonts w:ascii="Times New Roman" w:eastAsia="Times New Roman" w:hAnsi="Times New Roman" w:cs="Times New Roman"/>
          <w:color w:val="000000"/>
          <w:sz w:val="28"/>
          <w:szCs w:val="28"/>
          <w:lang w:eastAsia="ru-RU"/>
        </w:rPr>
        <w:tab/>
        <w:t xml:space="preserve">По  окончании первого класса осуществляется динамическая оценка индивидуальных достижений ребенка в области предметных и личностных результатов обучения. В качестве  материалов для составления аналитических документов могут выступать продуктивные работы детей, материалы наблюдения за процессом их деятельности на занятиях и в свободной деятельности, анализ состояния их учебной деятельности и пр. На основании проведенного анализа педагога, обследований и наблюдений специалистов группы </w:t>
      </w:r>
      <w:r w:rsidRPr="00494609">
        <w:rPr>
          <w:rFonts w:ascii="Times New Roman" w:eastAsia="Times New Roman" w:hAnsi="Times New Roman" w:cs="Times New Roman"/>
          <w:color w:val="000000"/>
          <w:sz w:val="28"/>
          <w:szCs w:val="28"/>
          <w:lang w:eastAsia="ru-RU"/>
        </w:rPr>
        <w:lastRenderedPageBreak/>
        <w:t>сопровождения делается заключение, с которым знакомится родитель, о предполагаемых перспективах обучения школьника. Совместное обсуждение представителями образовательной организации и родителями перспектив ребенка формирует стратегию дальнейшего его обучения. Решение о переводе на другой вариант обучения, пробное обучение во 2 классе, пролонгированное обучение в первом классе оформляется  на основании рекомендации ПМПК после повторного обследования ребенка и анализа документов, представленных школой.</w:t>
      </w:r>
    </w:p>
    <w:p w:rsidR="00494609" w:rsidRPr="00494609" w:rsidRDefault="00494609" w:rsidP="00494609">
      <w:pPr>
        <w:spacing w:after="0"/>
        <w:contextualSpacing/>
        <w:rPr>
          <w:rFonts w:ascii="Times New Roman" w:eastAsia="Calibri" w:hAnsi="Times New Roman" w:cs="Times New Roman"/>
          <w:sz w:val="28"/>
          <w:szCs w:val="28"/>
        </w:rPr>
      </w:pP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Оценка деятельности педагогических кадров, осуществляющих образовательную деятельность обучающихся с умственной отсталостью (интеллектуальными нарушениями),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  Оценка результатов деятельности общеобразовательной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с учётом: результатов мониторинговых исследований разного уровня (федерального, регионального, муниципального); условий реализации АООП ОО; особенностей контингента обучающихся. Предметом оценки в ходе данных процедур является также текущая оценочная деятельность образовательных организаций и педагогов, и в частности отслеживание динамики образовательных достижений обучающихся с умственной отсталостью (интеллектуальными нарушениями) данной образовательной организации.</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b/>
          <w:sz w:val="32"/>
          <w:szCs w:val="32"/>
          <w:lang w:eastAsia="ru-RU"/>
        </w:rPr>
      </w:pPr>
      <w:r w:rsidRPr="00494609">
        <w:rPr>
          <w:rFonts w:ascii="Times New Roman" w:eastAsia="Times New Roman" w:hAnsi="Times New Roman" w:cs="Times New Roman"/>
          <w:b/>
          <w:sz w:val="32"/>
          <w:szCs w:val="32"/>
          <w:lang w:val="en-US" w:eastAsia="ru-RU"/>
        </w:rPr>
        <w:t>III</w:t>
      </w:r>
      <w:r w:rsidRPr="00494609">
        <w:rPr>
          <w:rFonts w:ascii="Times New Roman" w:eastAsia="Times New Roman" w:hAnsi="Times New Roman" w:cs="Times New Roman"/>
          <w:b/>
          <w:sz w:val="32"/>
          <w:szCs w:val="32"/>
          <w:lang w:eastAsia="ru-RU"/>
        </w:rPr>
        <w:t>. С О Д Е Р Ж А Т Е Л Ь Н Ы Й   Р А З Д Е Л</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b/>
          <w:sz w:val="32"/>
          <w:szCs w:val="32"/>
          <w:lang w:eastAsia="ru-RU"/>
        </w:rPr>
      </w:pPr>
      <w:r w:rsidRPr="00494609">
        <w:rPr>
          <w:rFonts w:ascii="Times New Roman" w:eastAsia="Times New Roman" w:hAnsi="Times New Roman" w:cs="Times New Roman"/>
          <w:b/>
          <w:sz w:val="32"/>
          <w:szCs w:val="32"/>
          <w:lang w:eastAsia="ru-RU"/>
        </w:rPr>
        <w:t>3.1.Программа формирования базовых учебных действий</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w:t>
      </w:r>
      <w:r w:rsidRPr="00494609">
        <w:rPr>
          <w:rFonts w:ascii="Times New Roman" w:eastAsia="Times New Roman" w:hAnsi="Times New Roman" w:cs="Times New Roman"/>
          <w:b/>
          <w:sz w:val="28"/>
          <w:szCs w:val="28"/>
          <w:lang w:eastAsia="ru-RU"/>
        </w:rPr>
        <w:t>(Приложение 3)</w:t>
      </w:r>
      <w:r w:rsidRPr="00494609">
        <w:rPr>
          <w:rFonts w:ascii="Times New Roman" w:eastAsia="Times New Roman" w:hAnsi="Times New Roman" w:cs="Times New Roman"/>
          <w:sz w:val="28"/>
          <w:szCs w:val="28"/>
          <w:lang w:eastAsia="ru-RU"/>
        </w:rPr>
        <w:t xml:space="preserve"> реализуется в процессе всего школьного обучения и конкретизирует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w:t>
      </w:r>
      <w:r w:rsidRPr="00494609">
        <w:rPr>
          <w:rFonts w:ascii="Times New Roman" w:eastAsia="Times New Roman" w:hAnsi="Times New Roman" w:cs="Times New Roman"/>
          <w:sz w:val="28"/>
          <w:szCs w:val="28"/>
          <w:lang w:eastAsia="ru-RU"/>
        </w:rPr>
        <w:lastRenderedPageBreak/>
        <w:t>деятельности. Программа строится на основе деятельностного подхода к обучению и позволяет реализовывать коррекционно-развивающий потенциал образования школьников с умственной отсталостью (интеллектуальными нарушениями).</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b/>
          <w:sz w:val="28"/>
          <w:szCs w:val="28"/>
          <w:u w:val="single"/>
          <w:lang w:eastAsia="ru-RU"/>
        </w:rPr>
        <w:t>Основная цель</w:t>
      </w:r>
      <w:r w:rsidRPr="00494609">
        <w:rPr>
          <w:rFonts w:ascii="Times New Roman" w:eastAsia="Times New Roman" w:hAnsi="Times New Roman" w:cs="Times New Roman"/>
          <w:sz w:val="28"/>
          <w:szCs w:val="28"/>
          <w:lang w:eastAsia="ru-RU"/>
        </w:rPr>
        <w:t xml:space="preserve"> реализации программы формирования БУД состоит в  формировании основ учебной деятельности учащихся с легкой умственной отсталостью (интеллектуальными нарушениями), которые обеспечивают его подготовку к самостоятельной жизни в обществе и овладение доступными видами профильного труда.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b/>
          <w:sz w:val="28"/>
          <w:szCs w:val="28"/>
          <w:u w:val="single"/>
          <w:lang w:eastAsia="ru-RU"/>
        </w:rPr>
        <w:t>Задачами</w:t>
      </w:r>
      <w:r w:rsidRPr="00494609">
        <w:rPr>
          <w:rFonts w:ascii="Times New Roman" w:eastAsia="Times New Roman" w:hAnsi="Times New Roman" w:cs="Times New Roman"/>
          <w:sz w:val="28"/>
          <w:szCs w:val="28"/>
          <w:lang w:eastAsia="ru-RU"/>
        </w:rPr>
        <w:t xml:space="preserve"> реализации программы являются: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формирование мотивационного компонента учебной деятельности;</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овладение комплексом базовых учебных действий, составляющих операционный компонент учебной деятельности;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Для реализации поставленной цели и соответствующих ей задач необходимо: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определить функции и состав базовых учебных действий, учитывая психофизические особенности и своеобразие учебной деятельности обучающихся;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определить связи базовых учебных действий с содержанием учебных предметов;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школе. </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jc w:val="center"/>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Функции, состав и характеристика базовых учебных действий обучающихся с умственной отсталостью                                  (интеллектуальными нарушениями)</w:t>
      </w:r>
    </w:p>
    <w:p w:rsidR="00494609" w:rsidRPr="00494609" w:rsidRDefault="00494609" w:rsidP="00494609">
      <w:pPr>
        <w:spacing w:after="0"/>
        <w:jc w:val="center"/>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Современные подходы к повышению эффективности обучения предполагают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внимание уделяется развитию и коррекции мотивационного и операционного компонентов учебной деятельности, т.к. они во многом определяют уровень ее </w:t>
      </w:r>
      <w:r w:rsidRPr="00494609">
        <w:rPr>
          <w:rFonts w:ascii="Times New Roman" w:eastAsia="Times New Roman" w:hAnsi="Times New Roman" w:cs="Times New Roman"/>
          <w:sz w:val="28"/>
          <w:szCs w:val="28"/>
          <w:lang w:eastAsia="ru-RU"/>
        </w:rPr>
        <w:lastRenderedPageBreak/>
        <w:t xml:space="preserve">сформированности и успешность обучения школьника.  В качестве </w:t>
      </w:r>
      <w:r w:rsidRPr="00494609">
        <w:rPr>
          <w:rFonts w:ascii="Times New Roman" w:eastAsia="Times New Roman" w:hAnsi="Times New Roman" w:cs="Times New Roman"/>
          <w:b/>
          <w:sz w:val="28"/>
          <w:szCs w:val="28"/>
          <w:lang w:eastAsia="ru-RU"/>
        </w:rPr>
        <w:t>базовых учебных действий</w:t>
      </w:r>
      <w:r w:rsidRPr="00494609">
        <w:rPr>
          <w:rFonts w:ascii="Times New Roman" w:eastAsia="Times New Roman" w:hAnsi="Times New Roman" w:cs="Times New Roman"/>
          <w:sz w:val="28"/>
          <w:szCs w:val="28"/>
          <w:lang w:eastAsia="ru-RU"/>
        </w:rPr>
        <w:t xml:space="preserve"> рассматриваются:</w:t>
      </w:r>
    </w:p>
    <w:p w:rsidR="00494609" w:rsidRPr="00494609" w:rsidRDefault="00494609" w:rsidP="00494609">
      <w:pPr>
        <w:numPr>
          <w:ilvl w:val="0"/>
          <w:numId w:val="10"/>
        </w:numPr>
        <w:spacing w:after="0"/>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 xml:space="preserve">операционные, </w:t>
      </w:r>
    </w:p>
    <w:p w:rsidR="00494609" w:rsidRPr="00494609" w:rsidRDefault="00494609" w:rsidP="00494609">
      <w:pPr>
        <w:numPr>
          <w:ilvl w:val="0"/>
          <w:numId w:val="10"/>
        </w:numPr>
        <w:spacing w:after="0"/>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 xml:space="preserve">мотивационные, </w:t>
      </w:r>
    </w:p>
    <w:p w:rsidR="00494609" w:rsidRPr="00494609" w:rsidRDefault="00494609" w:rsidP="00494609">
      <w:pPr>
        <w:numPr>
          <w:ilvl w:val="0"/>
          <w:numId w:val="10"/>
        </w:numPr>
        <w:spacing w:after="0"/>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 xml:space="preserve">целевые </w:t>
      </w:r>
    </w:p>
    <w:p w:rsidR="00494609" w:rsidRPr="00494609" w:rsidRDefault="00494609" w:rsidP="00494609">
      <w:pPr>
        <w:numPr>
          <w:ilvl w:val="0"/>
          <w:numId w:val="10"/>
        </w:numPr>
        <w:spacing w:after="0"/>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 xml:space="preserve">оценочные. </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494609">
        <w:rPr>
          <w:rFonts w:ascii="Times New Roman" w:eastAsia="Calibri" w:hAnsi="Times New Roman" w:cs="Times New Roman"/>
          <w:color w:val="000000"/>
          <w:sz w:val="28"/>
          <w:szCs w:val="28"/>
        </w:rPr>
        <w:t xml:space="preserve"> </w:t>
      </w:r>
      <w:r w:rsidRPr="00494609">
        <w:rPr>
          <w:rFonts w:ascii="Times New Roman" w:eastAsia="Times New Roman" w:hAnsi="Times New Roman" w:cs="Times New Roman"/>
          <w:color w:val="000000"/>
          <w:sz w:val="28"/>
          <w:szCs w:val="28"/>
          <w:lang w:eastAsia="ru-RU"/>
        </w:rPr>
        <w:t xml:space="preserve">Основная </w:t>
      </w:r>
      <w:r w:rsidRPr="00494609">
        <w:rPr>
          <w:rFonts w:ascii="Times New Roman" w:eastAsia="Times New Roman" w:hAnsi="Times New Roman" w:cs="Times New Roman"/>
          <w:b/>
          <w:bCs/>
          <w:color w:val="000000"/>
          <w:sz w:val="28"/>
          <w:szCs w:val="28"/>
          <w:lang w:eastAsia="ru-RU"/>
        </w:rPr>
        <w:t xml:space="preserve">цель </w:t>
      </w:r>
      <w:r w:rsidRPr="00494609">
        <w:rPr>
          <w:rFonts w:ascii="Times New Roman" w:eastAsia="Times New Roman" w:hAnsi="Times New Roman" w:cs="Times New Roman"/>
          <w:color w:val="000000"/>
          <w:sz w:val="28"/>
          <w:szCs w:val="28"/>
          <w:lang w:eastAsia="ru-RU"/>
        </w:rPr>
        <w:t xml:space="preserve">реализации программы формирования БУД состоит в  формировании основ учебной деятельности учащихся с легкой умственной отсталостью (интеллектуальными нарушениями), которые обеспечивают его подготовку к самостоятельной жизни в обществе и овладение доступными видами профильного труда. </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494609">
        <w:rPr>
          <w:rFonts w:ascii="Times New Roman" w:eastAsia="Times New Roman" w:hAnsi="Times New Roman" w:cs="Times New Roman"/>
          <w:b/>
          <w:bCs/>
          <w:color w:val="000000"/>
          <w:sz w:val="28"/>
          <w:szCs w:val="28"/>
          <w:lang w:eastAsia="ru-RU"/>
        </w:rPr>
        <w:t xml:space="preserve">Задачами </w:t>
      </w:r>
      <w:r w:rsidRPr="00494609">
        <w:rPr>
          <w:rFonts w:ascii="Times New Roman" w:eastAsia="Times New Roman" w:hAnsi="Times New Roman" w:cs="Times New Roman"/>
          <w:color w:val="000000"/>
          <w:sz w:val="28"/>
          <w:szCs w:val="28"/>
          <w:lang w:eastAsia="ru-RU"/>
        </w:rPr>
        <w:t>реализации программы являются:</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494609">
        <w:rPr>
          <w:rFonts w:ascii="Times New Roman" w:eastAsia="Times New Roman" w:hAnsi="Times New Roman" w:cs="Times New Roman"/>
          <w:color w:val="000000"/>
          <w:sz w:val="28"/>
          <w:szCs w:val="28"/>
          <w:lang w:eastAsia="ru-RU"/>
        </w:rPr>
        <w:t xml:space="preserve">― формирование мотивационного компонента учебной деятельности; </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494609">
        <w:rPr>
          <w:rFonts w:ascii="Times New Roman" w:eastAsia="Times New Roman" w:hAnsi="Times New Roman" w:cs="Times New Roman"/>
          <w:color w:val="000000"/>
          <w:sz w:val="28"/>
          <w:szCs w:val="28"/>
          <w:lang w:eastAsia="ru-RU"/>
        </w:rPr>
        <w:t xml:space="preserve">― овладение комплексом базовых учебных действий, составляющих операционный компонент учебной деятельности;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color w:val="000000"/>
          <w:sz w:val="28"/>
          <w:szCs w:val="28"/>
          <w:lang w:eastAsia="ru-RU"/>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b/>
          <w:i/>
          <w:sz w:val="28"/>
          <w:szCs w:val="28"/>
          <w:lang w:eastAsia="ru-RU"/>
        </w:rPr>
        <w:t>Функции базовых учебных действий</w:t>
      </w:r>
      <w:r w:rsidRPr="00494609">
        <w:rPr>
          <w:rFonts w:ascii="Times New Roman" w:eastAsia="Times New Roman" w:hAnsi="Times New Roman" w:cs="Times New Roman"/>
          <w:sz w:val="28"/>
          <w:szCs w:val="28"/>
          <w:lang w:eastAsia="ru-RU"/>
        </w:rPr>
        <w:t xml:space="preserve">: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обеспечение успешности (эффективности) изучения содержания любой предметной области;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реализация преемственности обучения на всех ступенях образования;</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формирование готовности обучающегося с умственной отсталостью (интеллектуальными нарушениями) к дальнейшей трудовой деятельности;</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обеспечение целостности  развития личности обучающегося.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 </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b/>
          <w:sz w:val="32"/>
          <w:szCs w:val="32"/>
          <w:lang w:eastAsia="ru-RU"/>
        </w:rPr>
      </w:pPr>
      <w:r w:rsidRPr="00494609">
        <w:rPr>
          <w:rFonts w:ascii="Times New Roman" w:eastAsia="Times New Roman" w:hAnsi="Times New Roman" w:cs="Times New Roman"/>
          <w:b/>
          <w:sz w:val="32"/>
          <w:szCs w:val="32"/>
          <w:lang w:eastAsia="ru-RU"/>
        </w:rPr>
        <w:t>1-4 классы</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Базовые учебные действия, формируемые у младших школьников,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1</w:t>
      </w:r>
      <w:r w:rsidRPr="00494609">
        <w:rPr>
          <w:rFonts w:ascii="Times New Roman" w:eastAsia="Times New Roman" w:hAnsi="Times New Roman" w:cs="Times New Roman"/>
          <w:b/>
          <w:i/>
          <w:sz w:val="28"/>
          <w:szCs w:val="28"/>
          <w:lang w:eastAsia="ru-RU"/>
        </w:rPr>
        <w:t>. Личностные учебные действия</w:t>
      </w:r>
      <w:r w:rsidRPr="00494609">
        <w:rPr>
          <w:rFonts w:ascii="Times New Roman" w:eastAsia="Times New Roman" w:hAnsi="Times New Roman" w:cs="Times New Roman"/>
          <w:sz w:val="28"/>
          <w:szCs w:val="28"/>
          <w:lang w:eastAsia="ru-RU"/>
        </w:rPr>
        <w:t xml:space="preserve"> обеспечивают готовность ребенка к принятию новой роли ученика, понимание им на доступном уровне ролевых </w:t>
      </w:r>
      <w:r w:rsidRPr="00494609">
        <w:rPr>
          <w:rFonts w:ascii="Times New Roman" w:eastAsia="Times New Roman" w:hAnsi="Times New Roman" w:cs="Times New Roman"/>
          <w:sz w:val="28"/>
          <w:szCs w:val="28"/>
          <w:lang w:eastAsia="ru-RU"/>
        </w:rPr>
        <w:lastRenderedPageBreak/>
        <w:t xml:space="preserve">функций и включение в процесс обучения на основе интереса к его содержанию и организации.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2. </w:t>
      </w:r>
      <w:r w:rsidRPr="00494609">
        <w:rPr>
          <w:rFonts w:ascii="Times New Roman" w:eastAsia="Times New Roman" w:hAnsi="Times New Roman" w:cs="Times New Roman"/>
          <w:b/>
          <w:i/>
          <w:sz w:val="28"/>
          <w:szCs w:val="28"/>
          <w:lang w:eastAsia="ru-RU"/>
        </w:rPr>
        <w:t>Коммуникативные учебные действия</w:t>
      </w:r>
      <w:r w:rsidRPr="00494609">
        <w:rPr>
          <w:rFonts w:ascii="Times New Roman" w:eastAsia="Times New Roman" w:hAnsi="Times New Roman" w:cs="Times New Roman"/>
          <w:sz w:val="28"/>
          <w:szCs w:val="28"/>
          <w:lang w:eastAsia="ru-RU"/>
        </w:rPr>
        <w:t xml:space="preserve"> обеспечивают способность вступать в коммуникацию с взрослыми и сверстниками в процессе обучения.</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3. </w:t>
      </w:r>
      <w:r w:rsidRPr="00494609">
        <w:rPr>
          <w:rFonts w:ascii="Times New Roman" w:eastAsia="Times New Roman" w:hAnsi="Times New Roman" w:cs="Times New Roman"/>
          <w:b/>
          <w:i/>
          <w:sz w:val="28"/>
          <w:szCs w:val="28"/>
          <w:lang w:eastAsia="ru-RU"/>
        </w:rPr>
        <w:t>Регулятивные учебные действия</w:t>
      </w:r>
      <w:r w:rsidRPr="00494609">
        <w:rPr>
          <w:rFonts w:ascii="Times New Roman" w:eastAsia="Times New Roman" w:hAnsi="Times New Roman" w:cs="Times New Roman"/>
          <w:sz w:val="28"/>
          <w:szCs w:val="28"/>
          <w:lang w:eastAsia="ru-RU"/>
        </w:rPr>
        <w:t xml:space="preserve">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4. </w:t>
      </w:r>
      <w:r w:rsidRPr="00494609">
        <w:rPr>
          <w:rFonts w:ascii="Times New Roman" w:eastAsia="Times New Roman" w:hAnsi="Times New Roman" w:cs="Times New Roman"/>
          <w:b/>
          <w:i/>
          <w:sz w:val="28"/>
          <w:szCs w:val="28"/>
          <w:lang w:eastAsia="ru-RU"/>
        </w:rPr>
        <w:t>Познавательные учебные действия</w:t>
      </w:r>
      <w:r w:rsidRPr="00494609">
        <w:rPr>
          <w:rFonts w:ascii="Times New Roman" w:eastAsia="Times New Roman" w:hAnsi="Times New Roman" w:cs="Times New Roman"/>
          <w:sz w:val="28"/>
          <w:szCs w:val="28"/>
          <w:lang w:eastAsia="ru-RU"/>
        </w:rPr>
        <w:t xml:space="preserve">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Умение использовать все группы действий в различных образовательных ситуациях является показателем их сформированности.  </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b/>
          <w:sz w:val="28"/>
          <w:szCs w:val="28"/>
          <w:lang w:eastAsia="ru-RU"/>
        </w:rPr>
        <w:t>Характеристика базовых учебных действий</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b/>
          <w:sz w:val="28"/>
          <w:szCs w:val="28"/>
          <w:lang w:eastAsia="ru-RU"/>
        </w:rPr>
        <w:t>1. Личностные учебные действия</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Личностные учебные действия ― осознание себя как ученика, заинтересованного посещением школы, обучением, занятиями, как члена семьи, одноклассника, друга;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способность к осмыслению социального окружения, своего места в нем, принятие соответствующих возрасту ценностей и социальных ролей;</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положительное отношение к окружающей действительности, готовность к организации взаимодействия с ней и эстетическому ее восприятию;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договоренностей;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понимание личной ответственности за свои поступки на основе представлений об этических нормах и правилах поведения в современном обществе;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готовность к безопасному и бережному поведению в природе и обществе. </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b/>
          <w:sz w:val="28"/>
          <w:szCs w:val="28"/>
          <w:lang w:eastAsia="ru-RU"/>
        </w:rPr>
        <w:t>2. Коммуникативные учебные действия</w:t>
      </w:r>
      <w:r w:rsidRPr="00494609">
        <w:rPr>
          <w:rFonts w:ascii="Times New Roman" w:eastAsia="Times New Roman" w:hAnsi="Times New Roman" w:cs="Times New Roman"/>
          <w:sz w:val="28"/>
          <w:szCs w:val="28"/>
          <w:lang w:eastAsia="ru-RU"/>
        </w:rPr>
        <w:t xml:space="preserve"> </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Коммуникативные учебные действия включают следующие умения:</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вступать в контакт и работать в коллективе (учитель−ученик, ученик– ученик, ученик–класс, учитель−класс);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использовать принятые ритуалы социального взаимодействия с одноклассниками и учителем;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lastRenderedPageBreak/>
        <w:t xml:space="preserve">обращаться за помощью и принимать помощь;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слушать и понимать инструкцию к учебному заданию в разных видах деятельности и быту;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сотрудничать с взрослыми и сверстниками в разных социальных ситуациях;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доброжелательно относиться, сопереживать, конструктивно взаимодействовать с людьми;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 </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3. Регулятивные учебные действия</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Регулятивные учебные действия включают следующие умения: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адекватно соблюдать ритуалы школьного поведения (поднимать руку, вставать и выходить из-за парты и т. д.);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принимать цели и произвольно включаться в деятельность, следовать предложенному плану и работать в общем темпе;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активно участвовать в деятельности, контролировать и оценивать свои действия и действия одноклассников;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 </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4. Познавательные учебные действия:</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К познавательным учебным действиям относятся следующие умения:</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выделять некоторые существенные, общие и отличительные свойства хорошо знакомых предметов;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устанавливать видородовые отношения предметов;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делать простейшие обобщения, сравнивать, классифицировать на наглядном материале;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пользоваться знаками, символами, предметами-заместителями;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читать;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писать;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выполнять арифметические действия;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наблюдать под руководством взрослого за предметами и явлениями окружающей действительности;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lastRenderedPageBreak/>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494609" w:rsidRPr="00494609" w:rsidRDefault="00494609" w:rsidP="00494609">
      <w:pPr>
        <w:rPr>
          <w:rFonts w:ascii="Times New Roman" w:eastAsia="Times New Roman" w:hAnsi="Times New Roman" w:cs="Times New Roman"/>
          <w:sz w:val="28"/>
          <w:szCs w:val="28"/>
          <w:lang w:eastAsia="ru-RU"/>
        </w:rPr>
      </w:pPr>
    </w:p>
    <w:p w:rsidR="00494609" w:rsidRPr="00494609" w:rsidRDefault="00494609" w:rsidP="00494609">
      <w:pPr>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Связи базовых учебных действий с содержанием учебных предметов</w:t>
      </w: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В программе базовых учебных действий достаточным является отражение их связи с содержанием учебных предметов и т.п.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используется следующая  система оценки: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0 баллов ― действие отсутствует, обучающийся не понимает его смысла, не включается в процесс выполнения вместе с учителем; </w:t>
      </w: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 </w:t>
      </w: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2 балла ― преимущественно выполняет действие по указанию учителя, в отдельных ситуациях способен выполнить его самостоятельно; </w:t>
      </w: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4 балла ― способен самостоятельно применять действие, но иногда допускает ошибки, которые исправляет по замечанию учителя; </w:t>
      </w: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5 баллов ― самостоятельно применяет действие в любой ситуации.  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сформированности учебных действий </w:t>
      </w:r>
      <w:r w:rsidRPr="00494609">
        <w:rPr>
          <w:rFonts w:ascii="Times New Roman" w:eastAsia="Times New Roman" w:hAnsi="Times New Roman" w:cs="Times New Roman"/>
          <w:sz w:val="28"/>
          <w:szCs w:val="28"/>
          <w:lang w:eastAsia="ru-RU"/>
        </w:rPr>
        <w:lastRenderedPageBreak/>
        <w:t xml:space="preserve">у всех учащихся, и на этой основе осуществить корректировку процесса их формирования на протяжении всего времени обучения. </w:t>
      </w:r>
    </w:p>
    <w:p w:rsidR="00494609" w:rsidRPr="00494609" w:rsidRDefault="00494609" w:rsidP="00494609">
      <w:pPr>
        <w:rPr>
          <w:rFonts w:ascii="Times New Roman" w:eastAsia="Times New Roman" w:hAnsi="Times New Roman" w:cs="Times New Roman"/>
          <w:color w:val="FF0000"/>
          <w:sz w:val="28"/>
          <w:szCs w:val="28"/>
          <w:lang w:eastAsia="ru-RU"/>
        </w:rPr>
      </w:pPr>
    </w:p>
    <w:p w:rsidR="00494609" w:rsidRPr="00494609" w:rsidRDefault="00494609" w:rsidP="00494609">
      <w:pPr>
        <w:rPr>
          <w:rFonts w:ascii="Times New Roman" w:eastAsia="Times New Roman" w:hAnsi="Times New Roman" w:cs="Times New Roman"/>
          <w:b/>
          <w:sz w:val="32"/>
          <w:szCs w:val="32"/>
          <w:lang w:eastAsia="ru-RU"/>
        </w:rPr>
      </w:pPr>
      <w:r w:rsidRPr="00494609">
        <w:rPr>
          <w:rFonts w:ascii="Times New Roman" w:eastAsia="Times New Roman" w:hAnsi="Times New Roman" w:cs="Times New Roman"/>
          <w:b/>
          <w:sz w:val="32"/>
          <w:szCs w:val="32"/>
          <w:lang w:eastAsia="ru-RU"/>
        </w:rPr>
        <w:t>3.2.Программы учебных предметов,  курсов коррекционно-развивающей области 1-4 классы</w:t>
      </w:r>
    </w:p>
    <w:p w:rsidR="00494609" w:rsidRPr="00494609" w:rsidRDefault="00494609" w:rsidP="00494609">
      <w:pPr>
        <w:rPr>
          <w:rFonts w:ascii="Times New Roman" w:eastAsia="Times New Roman" w:hAnsi="Times New Roman" w:cs="Times New Roman"/>
          <w:color w:val="FF0000"/>
          <w:sz w:val="28"/>
          <w:szCs w:val="28"/>
          <w:lang w:eastAsia="ru-RU"/>
        </w:rPr>
      </w:pPr>
    </w:p>
    <w:p w:rsidR="00494609" w:rsidRPr="00494609" w:rsidRDefault="00494609" w:rsidP="00494609">
      <w:pPr>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РУССКИЙ ЯЗЫК</w:t>
      </w:r>
    </w:p>
    <w:p w:rsidR="00494609" w:rsidRPr="00494609" w:rsidRDefault="00494609" w:rsidP="00494609">
      <w:pPr>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Пояснительная записка</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Обучение русскому языку в 1-4 классах предусматривает включение в примерную учебную программу следующих разделов: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«Подготовка к усвоению грамоты»,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«Обучение грамоте»,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«Практические грамматические упражнения и развитие речи»,</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«Чтение и развитие речи»,</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«Речевая практика».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В младших классах изучение всех предметов, входящих в структуру русского языка, призвано решить следующие </w:t>
      </w:r>
      <w:r w:rsidRPr="00494609">
        <w:rPr>
          <w:rFonts w:ascii="Times New Roman" w:eastAsia="Times New Roman" w:hAnsi="Times New Roman" w:cs="Times New Roman"/>
          <w:b/>
          <w:sz w:val="28"/>
          <w:szCs w:val="28"/>
          <w:lang w:eastAsia="ru-RU"/>
        </w:rPr>
        <w:t>задачи</w:t>
      </w:r>
      <w:r w:rsidRPr="00494609">
        <w:rPr>
          <w:rFonts w:ascii="Times New Roman" w:eastAsia="Times New Roman" w:hAnsi="Times New Roman" w:cs="Times New Roman"/>
          <w:sz w:val="28"/>
          <w:szCs w:val="28"/>
          <w:lang w:eastAsia="ru-RU"/>
        </w:rPr>
        <w:t xml:space="preserve">: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―формирование первоначальными «дограмматическими» понятиями и развитие коммуникативно-речевых навыков;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коррекция недостатков речевой и мыслительной деятельности;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―формирование основ навыка полноценного чтения художественных текстов доступных для понимания по структуре и содержанию;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―развитие навыков устной коммуникации;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―формирование положительных нравственных качеств и свойств личности. </w:t>
      </w:r>
    </w:p>
    <w:p w:rsidR="00494609" w:rsidRPr="00494609" w:rsidRDefault="00494609" w:rsidP="00494609">
      <w:pPr>
        <w:rPr>
          <w:rFonts w:ascii="Times New Roman" w:eastAsia="Times New Roman" w:hAnsi="Times New Roman" w:cs="Times New Roman"/>
          <w:color w:val="FF0000"/>
          <w:sz w:val="28"/>
          <w:szCs w:val="28"/>
          <w:lang w:eastAsia="ru-RU"/>
        </w:rPr>
      </w:pPr>
    </w:p>
    <w:p w:rsidR="00494609" w:rsidRPr="00494609" w:rsidRDefault="00494609" w:rsidP="00494609">
      <w:pPr>
        <w:rPr>
          <w:rFonts w:ascii="Times New Roman" w:eastAsia="Times New Roman" w:hAnsi="Times New Roman" w:cs="Times New Roman"/>
          <w:b/>
          <w:i/>
          <w:sz w:val="28"/>
          <w:szCs w:val="28"/>
          <w:lang w:eastAsia="ru-RU"/>
        </w:rPr>
      </w:pPr>
      <w:r w:rsidRPr="00494609">
        <w:rPr>
          <w:rFonts w:ascii="Times New Roman" w:eastAsia="Times New Roman" w:hAnsi="Times New Roman" w:cs="Times New Roman"/>
          <w:b/>
          <w:i/>
          <w:sz w:val="28"/>
          <w:szCs w:val="28"/>
          <w:lang w:eastAsia="ru-RU"/>
        </w:rPr>
        <w:t>Подготовка к усвоению грамоты.</w:t>
      </w:r>
    </w:p>
    <w:p w:rsidR="00494609" w:rsidRPr="00494609" w:rsidRDefault="00494609" w:rsidP="00494609">
      <w:pPr>
        <w:rPr>
          <w:rFonts w:ascii="Times New Roman" w:eastAsia="Times New Roman" w:hAnsi="Times New Roman" w:cs="Times New Roman"/>
          <w:color w:val="FF0000"/>
          <w:sz w:val="28"/>
          <w:szCs w:val="28"/>
          <w:lang w:eastAsia="ru-RU"/>
        </w:rPr>
      </w:pPr>
      <w:r w:rsidRPr="00494609">
        <w:rPr>
          <w:rFonts w:ascii="Times New Roman" w:eastAsia="Times New Roman" w:hAnsi="Times New Roman" w:cs="Times New Roman"/>
          <w:sz w:val="28"/>
          <w:szCs w:val="28"/>
          <w:lang w:eastAsia="ru-RU"/>
        </w:rPr>
        <w:t xml:space="preserve">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языковых понятий: «слово», «предложение», часть слова − «слог» (без называния термина), «звуки гласные и согласные». Деление слов </w:t>
      </w:r>
      <w:r w:rsidRPr="00494609">
        <w:rPr>
          <w:rFonts w:ascii="Times New Roman" w:eastAsia="Times New Roman" w:hAnsi="Times New Roman" w:cs="Times New Roman"/>
          <w:sz w:val="28"/>
          <w:szCs w:val="28"/>
          <w:lang w:eastAsia="ru-RU"/>
        </w:rPr>
        <w:lastRenderedPageBreak/>
        <w:t>на части. Выделение на слух некоторых звуков. Определение наличия/отсутствия звука в слове на слух. Подготовка к усвоению первоначальных навыков письма. Развитие зрительных представлений и пространственной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 Речевое развитие.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 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w:t>
      </w:r>
      <w:r w:rsidRPr="00494609">
        <w:rPr>
          <w:rFonts w:ascii="Times New Roman" w:eastAsia="Times New Roman" w:hAnsi="Times New Roman" w:cs="Times New Roman"/>
          <w:color w:val="FF0000"/>
          <w:sz w:val="28"/>
          <w:szCs w:val="28"/>
          <w:lang w:eastAsia="ru-RU"/>
        </w:rPr>
        <w:t xml:space="preserve"> </w:t>
      </w:r>
      <w:r w:rsidRPr="00494609">
        <w:rPr>
          <w:rFonts w:ascii="Times New Roman" w:eastAsia="Times New Roman" w:hAnsi="Times New Roman" w:cs="Times New Roman"/>
          <w:sz w:val="28"/>
          <w:szCs w:val="28"/>
          <w:lang w:eastAsia="ru-RU"/>
        </w:rPr>
        <w:t>и т.д.</w:t>
      </w:r>
      <w:r w:rsidRPr="00494609">
        <w:rPr>
          <w:rFonts w:ascii="Times New Roman" w:eastAsia="Times New Roman" w:hAnsi="Times New Roman" w:cs="Times New Roman"/>
          <w:color w:val="FF0000"/>
          <w:sz w:val="28"/>
          <w:szCs w:val="28"/>
          <w:lang w:eastAsia="ru-RU"/>
        </w:rPr>
        <w:t xml:space="preserve">  </w:t>
      </w:r>
    </w:p>
    <w:p w:rsidR="00494609" w:rsidRPr="00494609" w:rsidRDefault="00494609" w:rsidP="00494609">
      <w:pPr>
        <w:rPr>
          <w:rFonts w:ascii="Times New Roman" w:eastAsia="Times New Roman" w:hAnsi="Times New Roman" w:cs="Times New Roman"/>
          <w:b/>
          <w:i/>
          <w:sz w:val="28"/>
          <w:szCs w:val="28"/>
          <w:lang w:eastAsia="ru-RU"/>
        </w:rPr>
      </w:pPr>
      <w:r w:rsidRPr="00494609">
        <w:rPr>
          <w:rFonts w:ascii="Times New Roman" w:eastAsia="Times New Roman" w:hAnsi="Times New Roman" w:cs="Times New Roman"/>
          <w:b/>
          <w:i/>
          <w:sz w:val="28"/>
          <w:szCs w:val="28"/>
          <w:lang w:eastAsia="ru-RU"/>
        </w:rPr>
        <w:t>Обучение грамоте</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Формирование элементарных навыков чтения. Звуки речи. Выделение звука на фоне полного слова.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 Различение гласных и согласных звуков на слух и в собственном произношении. Обозначение звука буквой. Соотнесение и различение звука и буквы. Звукобуквенный анализ несложных по структуре слов. Образование и чтение слогов различной структуры (состоящих из одной гласной, закрытых и открытых двухбуквенных слогов, закрытых трёхбуквенных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навыков правильного, осознанного и выразительного чтения на материале предложений и небольших текстов (после предварительной отработки с учителем). Разучивание с голоса коротких стихотворений, загадок, чистоговорок. Формирование элементарных навыков письма. Развитие мелкой моторики пальцев рук; координации и точности движения руки. Развитие умения ориентироваться на пространстве листа в тетради и на пространстве классной доски. Усвоение начертания рукописных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w:t>
      </w:r>
      <w:r w:rsidRPr="00494609">
        <w:rPr>
          <w:rFonts w:ascii="Times New Roman" w:eastAsia="Times New Roman" w:hAnsi="Times New Roman" w:cs="Times New Roman"/>
          <w:sz w:val="28"/>
          <w:szCs w:val="28"/>
          <w:lang w:eastAsia="ru-RU"/>
        </w:rPr>
        <w:lastRenderedPageBreak/>
        <w:t xml:space="preserve">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приёмов и последовательности правильного списывания текста. Письмо под диктовку слов и предложений, написание которых не расходится с их произношением.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(ча—ща, чу—щу, жи—ши).   </w:t>
      </w: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sz w:val="28"/>
          <w:szCs w:val="28"/>
          <w:lang w:eastAsia="ru-RU"/>
        </w:rPr>
        <w:t>Речевое развитие</w:t>
      </w:r>
      <w:r w:rsidRPr="00494609">
        <w:rPr>
          <w:rFonts w:ascii="Times New Roman" w:eastAsia="Times New Roman" w:hAnsi="Times New Roman" w:cs="Times New Roman"/>
          <w:sz w:val="28"/>
          <w:szCs w:val="28"/>
          <w:lang w:eastAsia="ru-RU"/>
        </w:rPr>
        <w:t xml:space="preserve">. 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педагога и товарищей класса. Пересказ прослушанных и предварительно разобранных небольших по объему текстов с опорой на вопросы учителя и иллюстративный материал. Составление двух-трех предложений с опорой на серию сюжетных картин, организованные наблюдения, практические действия и т.д. </w:t>
      </w:r>
    </w:p>
    <w:p w:rsidR="00494609" w:rsidRPr="00494609" w:rsidRDefault="00494609" w:rsidP="00494609">
      <w:pPr>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Практические грамматические упражнения и развитие речи</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Фонетика.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Ударение. Гласные ударные и безударные.  Графика. Обозначение мягкости согласных на письме буквами ь, е, ё, и, ю, я. Разделительный ь. Слог. Перенос слов. Алфавит. Слово. Слова, обозначающие название предметов.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Имена собственные. Большая буква в именах, фамилиях, отчествах, кличках животных, названиях городов, сёл и деревень, улиц, географических объектов.  «Слова-друзья». «Слова-враги».  Слова, обозначающие название действий. Различение действия и его названия. Название действий  по вопросам что делает? что делают? что делал? что будет делать? Согласование слов-действий со словами- предметами.   </w:t>
      </w: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Слова, обозначающие признак предмета. Определение признака предмета по вопросам какой? какая? какое? какие? Название признаков, обозначающих </w:t>
      </w:r>
      <w:r w:rsidRPr="00494609">
        <w:rPr>
          <w:rFonts w:ascii="Times New Roman" w:eastAsia="Times New Roman" w:hAnsi="Times New Roman" w:cs="Times New Roman"/>
          <w:sz w:val="28"/>
          <w:szCs w:val="28"/>
          <w:lang w:eastAsia="ru-RU"/>
        </w:rPr>
        <w:lastRenderedPageBreak/>
        <w:t xml:space="preserve">цвет, форму, величину, материал, вкус предмета.  Дифференциация слов, относящихся к разным категориям. </w:t>
      </w: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Предлог.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Имена собственные (имена и фамилии людей, клички животных, названия городов, сел, улиц, площадей). </w:t>
      </w: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Правописание.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 </w:t>
      </w: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Родственные слова.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w:t>
      </w: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Предложение.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Развитие речи.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 </w:t>
      </w:r>
    </w:p>
    <w:p w:rsidR="00494609" w:rsidRPr="00494609" w:rsidRDefault="00494609" w:rsidP="00494609">
      <w:pPr>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Чтение и развитие речи</w:t>
      </w: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Содержание чтения (круг чтения).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w:t>
      </w:r>
      <w:r w:rsidRPr="00494609">
        <w:rPr>
          <w:rFonts w:ascii="Times New Roman" w:eastAsia="Times New Roman" w:hAnsi="Times New Roman" w:cs="Times New Roman"/>
          <w:sz w:val="28"/>
          <w:szCs w:val="28"/>
          <w:lang w:eastAsia="ru-RU"/>
        </w:rPr>
        <w:lastRenderedPageBreak/>
        <w:t xml:space="preserve">окружающем мире, о культуре поведения, об искусстве, историческом прошлом и пр.  </w:t>
      </w: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Примерная тематика произведений: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Жанровое разнообразие: сказки, рассказы, стихотворения, басни, пословицы, поговорки, загадки, считалки, потешки.  </w:t>
      </w: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rsidR="00494609" w:rsidRPr="00494609" w:rsidRDefault="00494609" w:rsidP="00494609">
      <w:pPr>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Речевая практика</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Аудирование и понимание речи. 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Соотнесение речи и изображения (выбор картинки, соответствующей слову, предложению). Повторение и воспроизведение по подобию, по памяти отдельных слогов, слов, предложений.  Слушание небольших литературных произведений в изложении педагога и с аудио-носителей. Ответы на вопросы по прослушанному тексту, пересказ.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w:t>
      </w:r>
      <w:r w:rsidRPr="00494609">
        <w:rPr>
          <w:rFonts w:ascii="Times New Roman" w:eastAsia="Times New Roman" w:hAnsi="Times New Roman" w:cs="Times New Roman"/>
          <w:sz w:val="28"/>
          <w:szCs w:val="28"/>
          <w:lang w:eastAsia="ru-RU"/>
        </w:rPr>
        <w:lastRenderedPageBreak/>
        <w:t xml:space="preserve">жестов в общении.  Общение и его значение в жизни. Речевое и неречевое общение. Правила речевого общения.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Письменное общение (афиши, реклама, письма, открытки и др.). Условные знаки в общении людей.  Общение на расстоянии. Кино, телевидение, радио». Виртуальное общение. Общение в социальных сетях.  Влияние речи на мысли, чувства, поступки людей. Организация речевого общения.</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Базовые формулы речевого общения  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  Знакомство, представление, приветствие.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 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  Приглашение, предложение. Приглашение домой. Правила поведения в гостях.   Поздравление, пожелание. Формулы «Поздравляю с …», «Поздравляю с праздником …» и их развертывание с помощью обращения по имени и отчеству. Пожелания близким и малознакомым людям, сверстникам и старшим. Различия пожеланий в связи с разными праздниками.  Формулы «Желаю тебе …», </w:t>
      </w:r>
      <w:r w:rsidRPr="00494609">
        <w:rPr>
          <w:rFonts w:ascii="Times New Roman" w:eastAsia="Times New Roman" w:hAnsi="Times New Roman" w:cs="Times New Roman"/>
          <w:sz w:val="28"/>
          <w:szCs w:val="28"/>
          <w:lang w:eastAsia="ru-RU"/>
        </w:rPr>
        <w:lastRenderedPageBreak/>
        <w:t xml:space="preserve">«Желаю Вам …», «Я хочу пожелать …». Неречевые средства: улыбка, взгляд, доброжелательность тона.  Поздравительные открытки.  Формулы, сопровождающие вручение подарка «Это Вам (тебе)», «Я хочу подарить тебе …» и др. Этикетные и эмоциональные реакции на поздравления и подарки. Одобрение, комплимент. Формулы «Мне очень нравится твой …», «Как хорошо ты …», «Как красиво!» и др.  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 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   </w:t>
      </w: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Развертывание просьбы с помощью мотивировки. Формулы «Пожалуйста, …», «Можно …, пожалуйста!», «Разрешите….», «Можно мне …», «Можно я …».  Мотивировка отказа. Формулы «Извините, но …».  Благодарность.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 Замечание, извинение. 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 </w:t>
      </w: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Сочувствие, утешение. Сочувствие заболевшему сверстнику, взрослому. Слова поддержки, утешения.  Одобрение, комплимент. Одобрение как реакция на поздравления, подарки: «Молодец!», «Умница!», «Как красиво!»   Примерные темы речевых ситуаций  «Я – дома» (общение с близкими людьми, прием гостей) «Я и мои товарищи» (игры и общение со сверстниками, общение в школе, в секции, в творческой студии) «Я за порогом дома» (покупка, поездка в транспорте, обращение за помощью (в т.ч. в экстренной ситуации), поведение в  общественных местах (кино, кафе и др.)   «Я в мире природы» (общение с животными, поведение в парке, в лесу) </w:t>
      </w:r>
      <w:r w:rsidRPr="00494609">
        <w:rPr>
          <w:rFonts w:ascii="Times New Roman" w:eastAsia="Times New Roman" w:hAnsi="Times New Roman" w:cs="Times New Roman"/>
          <w:sz w:val="28"/>
          <w:szCs w:val="28"/>
          <w:lang w:eastAsia="ru-RU"/>
        </w:rPr>
        <w:lastRenderedPageBreak/>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Алгоритм работы над темой речевой ситуации Выявление и расширение  представлений по теме речевой ситуации.  Актуализация, уточнение и расширение словарного запаса о теме ситуации.  Составление предложений по теме ситуации, в т.ч. ответы на вопросы и формулирование вопросов учителю, одноклассникам.  Конструирование диалогов, участие в диалогах по теме ситуации.  Выбор атрибутов к ролевой игре по теме речевой ситуации. Уточнение ролей, сюжета игры, его вариативности.   Моделирование речевой ситуации.  Составление устного текста (диалогического или несложного монологического) по теме ситуации.   </w:t>
      </w:r>
    </w:p>
    <w:p w:rsidR="00494609" w:rsidRPr="00494609" w:rsidRDefault="00494609" w:rsidP="00494609">
      <w:pPr>
        <w:rPr>
          <w:rFonts w:ascii="Times New Roman" w:eastAsia="Times New Roman" w:hAnsi="Times New Roman" w:cs="Times New Roman"/>
          <w:color w:val="FF0000"/>
          <w:sz w:val="28"/>
          <w:szCs w:val="28"/>
          <w:lang w:eastAsia="ru-RU"/>
        </w:rPr>
      </w:pPr>
    </w:p>
    <w:p w:rsidR="00494609" w:rsidRPr="00494609" w:rsidRDefault="00494609" w:rsidP="00494609">
      <w:pPr>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МАТЕМАТИКА</w:t>
      </w:r>
    </w:p>
    <w:p w:rsidR="00494609" w:rsidRPr="00494609" w:rsidRDefault="00494609" w:rsidP="00494609">
      <w:pPr>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Пояснительная записка</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w:t>
      </w:r>
      <w:r w:rsidRPr="00494609">
        <w:rPr>
          <w:rFonts w:ascii="Times New Roman" w:eastAsia="Times New Roman" w:hAnsi="Times New Roman" w:cs="Times New Roman"/>
          <w:b/>
          <w:sz w:val="28"/>
          <w:szCs w:val="28"/>
          <w:lang w:eastAsia="ru-RU"/>
        </w:rPr>
        <w:t>целью</w:t>
      </w:r>
      <w:r w:rsidRPr="00494609">
        <w:rPr>
          <w:rFonts w:ascii="Times New Roman" w:eastAsia="Times New Roman" w:hAnsi="Times New Roman" w:cs="Times New Roman"/>
          <w:sz w:val="28"/>
          <w:szCs w:val="28"/>
          <w:lang w:eastAsia="ru-RU"/>
        </w:rPr>
        <w:t xml:space="preserve">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Исходя из основной цели, </w:t>
      </w:r>
      <w:r w:rsidRPr="00494609">
        <w:rPr>
          <w:rFonts w:ascii="Times New Roman" w:eastAsia="Times New Roman" w:hAnsi="Times New Roman" w:cs="Times New Roman"/>
          <w:b/>
          <w:sz w:val="28"/>
          <w:szCs w:val="28"/>
          <w:lang w:eastAsia="ru-RU"/>
        </w:rPr>
        <w:t>задачами</w:t>
      </w:r>
      <w:r w:rsidRPr="00494609">
        <w:rPr>
          <w:rFonts w:ascii="Times New Roman" w:eastAsia="Times New Roman" w:hAnsi="Times New Roman" w:cs="Times New Roman"/>
          <w:sz w:val="28"/>
          <w:szCs w:val="28"/>
          <w:lang w:eastAsia="ru-RU"/>
        </w:rPr>
        <w:t xml:space="preserve"> обучения математике являются: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формирование доступных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 </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494609">
        <w:rPr>
          <w:rFonts w:ascii="Times New Roman" w:eastAsia="Times New Roman" w:hAnsi="Times New Roman" w:cs="Times New Roman"/>
          <w:b/>
          <w:bCs/>
          <w:color w:val="000000"/>
          <w:sz w:val="28"/>
          <w:szCs w:val="28"/>
          <w:lang w:eastAsia="ru-RU"/>
        </w:rPr>
        <w:lastRenderedPageBreak/>
        <w:t>Пропедевтика</w:t>
      </w:r>
      <w:r w:rsidRPr="00494609">
        <w:rPr>
          <w:rFonts w:ascii="Times New Roman" w:eastAsia="Times New Roman" w:hAnsi="Times New Roman" w:cs="Times New Roman"/>
          <w:color w:val="000000"/>
          <w:sz w:val="28"/>
          <w:szCs w:val="28"/>
          <w:lang w:eastAsia="ru-RU"/>
        </w:rPr>
        <w:t xml:space="preserve">. </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494609">
        <w:rPr>
          <w:rFonts w:ascii="Times New Roman" w:eastAsia="Times New Roman" w:hAnsi="Times New Roman" w:cs="Times New Roman"/>
          <w:i/>
          <w:iCs/>
          <w:color w:val="000000"/>
          <w:sz w:val="28"/>
          <w:szCs w:val="28"/>
          <w:lang w:eastAsia="ru-RU"/>
        </w:rPr>
        <w:t xml:space="preserve">Свойства предметов </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494609">
        <w:rPr>
          <w:rFonts w:ascii="Times New Roman" w:eastAsia="Times New Roman" w:hAnsi="Times New Roman" w:cs="Times New Roman"/>
          <w:color w:val="000000"/>
          <w:sz w:val="28"/>
          <w:szCs w:val="28"/>
          <w:lang w:eastAsia="ru-RU"/>
        </w:rPr>
        <w:t xml:space="preserve">Предметы, обладающие определенными свойствами: цвет, форма, размер (величина), назначение. Слова: каждый, все, кроме, остальные (оставшиеся), другие. </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494609">
        <w:rPr>
          <w:rFonts w:ascii="Times New Roman" w:eastAsia="Times New Roman" w:hAnsi="Times New Roman" w:cs="Times New Roman"/>
          <w:i/>
          <w:iCs/>
          <w:color w:val="000000"/>
          <w:sz w:val="28"/>
          <w:szCs w:val="28"/>
          <w:lang w:eastAsia="ru-RU"/>
        </w:rPr>
        <w:t xml:space="preserve">Сравнение предметов </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494609">
        <w:rPr>
          <w:rFonts w:ascii="Times New Roman" w:eastAsia="Times New Roman" w:hAnsi="Times New Roman" w:cs="Times New Roman"/>
          <w:color w:val="000000"/>
          <w:sz w:val="28"/>
          <w:szCs w:val="28"/>
          <w:lang w:eastAsia="ru-RU"/>
        </w:rPr>
        <w:t xml:space="preserve">Сравнение двух предметов, серии предметов. </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494609">
        <w:rPr>
          <w:rFonts w:ascii="Times New Roman" w:eastAsia="Times New Roman" w:hAnsi="Times New Roman" w:cs="Times New Roman"/>
          <w:color w:val="000000"/>
          <w:sz w:val="28"/>
          <w:szCs w:val="28"/>
          <w:lang w:eastAsia="ru-RU"/>
        </w:rPr>
        <w:t xml:space="preserve">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 </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color w:val="000000"/>
          <w:sz w:val="28"/>
          <w:szCs w:val="28"/>
          <w:lang w:eastAsia="ru-RU"/>
        </w:rPr>
        <w:t xml:space="preserve">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w:t>
      </w:r>
      <w:r w:rsidRPr="00494609">
        <w:rPr>
          <w:rFonts w:ascii="Times New Roman" w:eastAsia="Times New Roman" w:hAnsi="Times New Roman" w:cs="Times New Roman"/>
          <w:sz w:val="28"/>
          <w:szCs w:val="28"/>
          <w:lang w:eastAsia="ru-RU"/>
        </w:rPr>
        <w:t xml:space="preserve">тоньше, толще); самый длинный, самый короткий (самый широкий, узкий, высокий, низкий, глубокий, мелкий, толстый, тонкий). </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 </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iCs/>
          <w:sz w:val="28"/>
          <w:szCs w:val="28"/>
          <w:lang w:eastAsia="ru-RU"/>
        </w:rPr>
        <w:t xml:space="preserve">Сравнение предметных совокупностей по количеству предметов, их составляющих </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 </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Сравнение количества предметов одной совокупности до и после изменения количества предметов, ее составляющих. </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 </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iCs/>
          <w:sz w:val="28"/>
          <w:szCs w:val="28"/>
          <w:lang w:eastAsia="ru-RU"/>
        </w:rPr>
        <w:t xml:space="preserve">Сравнение объемов жидкостей, сыпучих веществ </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Сравнение объемов жидкостей, сыпучих веществ в одинаковых емкостях. Слова: больше, меньше, одинаково, равно, столько же. </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Сравнение объемов жидкостей, сыпучего вещества в одной емкости до и после изменения объема. </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iCs/>
          <w:sz w:val="28"/>
          <w:szCs w:val="28"/>
          <w:lang w:eastAsia="ru-RU"/>
        </w:rPr>
        <w:t xml:space="preserve">Положение предметов в пространстве, на плоскости </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w:t>
      </w:r>
      <w:r w:rsidRPr="00494609">
        <w:rPr>
          <w:rFonts w:ascii="Times New Roman" w:eastAsia="Times New Roman" w:hAnsi="Times New Roman" w:cs="Times New Roman"/>
          <w:sz w:val="28"/>
          <w:szCs w:val="28"/>
          <w:lang w:eastAsia="ru-RU"/>
        </w:rPr>
        <w:lastRenderedPageBreak/>
        <w:t xml:space="preserve">середине, в центре. 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 </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iCs/>
          <w:sz w:val="28"/>
          <w:szCs w:val="28"/>
          <w:lang w:eastAsia="ru-RU"/>
        </w:rPr>
        <w:t xml:space="preserve">Единицы измерения и их соотношения </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Единица времени — сутки. Сутки: утро, день, вечер, ночь. Сегодня, завтра, вчера, на следующий день, рано, поздно, вовремя, давно, недавно, медленно, быстро. </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Сравнение по возрасту: молодой, старый, моложе, старше. </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iCs/>
          <w:sz w:val="28"/>
          <w:szCs w:val="28"/>
          <w:lang w:eastAsia="ru-RU"/>
        </w:rPr>
        <w:t xml:space="preserve">Геометрический материал </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Круг, квадрат, прямоугольник, треугольник. Шар, куб, брус. </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b/>
          <w:bCs/>
          <w:sz w:val="28"/>
          <w:szCs w:val="28"/>
          <w:lang w:eastAsia="ru-RU"/>
        </w:rPr>
        <w:t>Нумерация</w:t>
      </w:r>
      <w:r w:rsidRPr="00494609">
        <w:rPr>
          <w:rFonts w:ascii="Times New Roman" w:eastAsia="Times New Roman" w:hAnsi="Times New Roman" w:cs="Times New Roman"/>
          <w:sz w:val="28"/>
          <w:szCs w:val="28"/>
          <w:lang w:eastAsia="ru-RU"/>
        </w:rPr>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b/>
          <w:bCs/>
          <w:sz w:val="28"/>
          <w:szCs w:val="28"/>
          <w:lang w:eastAsia="ru-RU"/>
        </w:rPr>
        <w:t>Единицы измерения и их соотношения</w:t>
      </w:r>
      <w:r w:rsidRPr="00494609">
        <w:rPr>
          <w:rFonts w:ascii="Times New Roman" w:eastAsia="Times New Roman" w:hAnsi="Times New Roman" w:cs="Times New Roman"/>
          <w:sz w:val="28"/>
          <w:szCs w:val="28"/>
          <w:lang w:eastAsia="ru-RU"/>
        </w:rPr>
        <w:t>. Величины и единицыих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b/>
          <w:bCs/>
          <w:sz w:val="28"/>
          <w:szCs w:val="28"/>
          <w:lang w:eastAsia="ru-RU"/>
        </w:rPr>
        <w:t>Арифметические действия</w:t>
      </w:r>
      <w:r w:rsidRPr="00494609">
        <w:rPr>
          <w:rFonts w:ascii="Times New Roman" w:eastAsia="Times New Roman" w:hAnsi="Times New Roman" w:cs="Times New Roman"/>
          <w:sz w:val="28"/>
          <w:szCs w:val="28"/>
          <w:lang w:eastAsia="ru-RU"/>
        </w:rPr>
        <w:t>.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b/>
          <w:bCs/>
          <w:sz w:val="28"/>
          <w:szCs w:val="28"/>
          <w:lang w:eastAsia="ru-RU"/>
        </w:rPr>
        <w:t>Арифметические задачи</w:t>
      </w:r>
      <w:r w:rsidRPr="00494609">
        <w:rPr>
          <w:rFonts w:ascii="Times New Roman" w:eastAsia="Times New Roman" w:hAnsi="Times New Roman" w:cs="Times New Roman"/>
          <w:sz w:val="28"/>
          <w:szCs w:val="28"/>
          <w:lang w:eastAsia="ru-RU"/>
        </w:rPr>
        <w:t>.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b/>
          <w:bCs/>
          <w:sz w:val="28"/>
          <w:szCs w:val="28"/>
          <w:lang w:eastAsia="ru-RU"/>
        </w:rPr>
        <w:t>Геометрический материал</w:t>
      </w:r>
      <w:r w:rsidRPr="00494609">
        <w:rPr>
          <w:rFonts w:ascii="Times New Roman" w:eastAsia="Times New Roman" w:hAnsi="Times New Roman" w:cs="Times New Roman"/>
          <w:sz w:val="28"/>
          <w:szCs w:val="28"/>
          <w:lang w:eastAsia="ru-RU"/>
        </w:rPr>
        <w:t>. Пространственные отношения. Взаимное расположение предметов в пространстве и на плоскости (выше—ниже, слева—справа, сверху—снизу, ближе—дальше, между и пр.).</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Геометрические фигуры. Распознавание и изображение геометрических фигур: точка, линия (кривая, прямая), отрезок, ломаная, угол, многоугольник, </w:t>
      </w:r>
      <w:r w:rsidRPr="00494609">
        <w:rPr>
          <w:rFonts w:ascii="Times New Roman" w:eastAsia="Times New Roman" w:hAnsi="Times New Roman" w:cs="Times New Roman"/>
          <w:sz w:val="28"/>
          <w:szCs w:val="28"/>
          <w:lang w:eastAsia="ru-RU"/>
        </w:rPr>
        <w:lastRenderedPageBreak/>
        <w:t xml:space="preserve">треугольник, прямоугольник, квадрат, окружность, круг. Замкнутые и незамкнутые кривые: окружность, дуга. Ломаные линии —замкнутая, незамкнутая. Граница многоугольника —замкнутая ломаная линия. Использование чертежных инструментов для выполнения построений. </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Измерение длины отрезка. Сложение и вычитание отрезков. Измерение отрезков ломаной и вычисление ее длины.</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Взаимное положение на плоскости геометрических фигур (пересечение, точки пересечения).</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Геометрические формы в окружающем мире. Распознавание и называние: куб, шар.</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color w:val="FF0000"/>
          <w:sz w:val="28"/>
          <w:szCs w:val="28"/>
          <w:lang w:eastAsia="ru-RU"/>
        </w:rPr>
      </w:pPr>
    </w:p>
    <w:p w:rsidR="00494609" w:rsidRPr="00494609" w:rsidRDefault="00494609" w:rsidP="00494609">
      <w:pPr>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МИР ПРИРОДЫ  И ЧЕЛОВЕКА</w:t>
      </w:r>
    </w:p>
    <w:p w:rsidR="00494609" w:rsidRPr="00494609" w:rsidRDefault="00494609" w:rsidP="00494609">
      <w:pPr>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Пояснительная записка</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Основная </w:t>
      </w:r>
      <w:r w:rsidRPr="00494609">
        <w:rPr>
          <w:rFonts w:ascii="Times New Roman" w:eastAsia="Times New Roman" w:hAnsi="Times New Roman" w:cs="Times New Roman"/>
          <w:b/>
          <w:sz w:val="28"/>
          <w:szCs w:val="28"/>
          <w:lang w:eastAsia="ru-RU"/>
        </w:rPr>
        <w:t>цель</w:t>
      </w:r>
      <w:r w:rsidRPr="00494609">
        <w:rPr>
          <w:rFonts w:ascii="Times New Roman" w:eastAsia="Times New Roman" w:hAnsi="Times New Roman" w:cs="Times New Roman"/>
          <w:sz w:val="28"/>
          <w:szCs w:val="28"/>
          <w:lang w:eastAsia="ru-RU"/>
        </w:rPr>
        <w:t xml:space="preserve"> предмета «Мир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 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 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   Программа реализует современный взгляд на обучение естествоведческим дисциплинам, который выдвигает на первый план обеспечение: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полисенсорности восприятия объектов;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lastRenderedPageBreak/>
        <w:t xml:space="preserve">―закрепления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―постепенного усложнения содержания предмета: расширение характеристик предмета познания, преемственность изучаемых тем.</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Основное внимание при изучении курса «Мир природы и человека» уделено формированию  представлений об окружающем мире: живой и неживой природе, человеке, месте человека в природе, взаимосвязях человека и общества с природой.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Практическая направленность учебного предмета реализуется через развитие способности к использованию знаний о живой и неживой природе, об особенностях человека как биосоциального существа для осмысленной и самостоятельной организации безопасной жизни в конкретных условиях.</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Структура курса представлена следующими разделами: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«Сезонные изменения»,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«Неживая природа»,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«Живая природа (в том числе человек)»,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«Безопасное поведение».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494609" w:rsidRPr="00494609" w:rsidRDefault="00494609" w:rsidP="00494609">
      <w:pPr>
        <w:spacing w:after="0"/>
        <w:rPr>
          <w:rFonts w:ascii="Times New Roman" w:eastAsia="Times New Roman" w:hAnsi="Times New Roman" w:cs="Times New Roman"/>
          <w:b/>
          <w:i/>
          <w:sz w:val="28"/>
          <w:szCs w:val="28"/>
          <w:lang w:eastAsia="ru-RU"/>
        </w:rPr>
      </w:pPr>
      <w:r w:rsidRPr="00494609">
        <w:rPr>
          <w:rFonts w:ascii="Times New Roman" w:eastAsia="Times New Roman" w:hAnsi="Times New Roman" w:cs="Times New Roman"/>
          <w:b/>
          <w:i/>
          <w:sz w:val="28"/>
          <w:szCs w:val="28"/>
          <w:lang w:eastAsia="ru-RU"/>
        </w:rPr>
        <w:t>Сезонные изменения.</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w:t>
      </w:r>
      <w:r w:rsidRPr="00494609">
        <w:rPr>
          <w:rFonts w:ascii="Times New Roman" w:eastAsia="Times New Roman" w:hAnsi="Times New Roman" w:cs="Times New Roman"/>
          <w:i/>
          <w:sz w:val="28"/>
          <w:szCs w:val="28"/>
          <w:lang w:eastAsia="ru-RU"/>
        </w:rPr>
        <w:t>Временные изменения</w:t>
      </w:r>
      <w:r w:rsidRPr="00494609">
        <w:rPr>
          <w:rFonts w:ascii="Times New Roman" w:eastAsia="Times New Roman" w:hAnsi="Times New Roman" w:cs="Times New Roman"/>
          <w:sz w:val="28"/>
          <w:szCs w:val="28"/>
          <w:lang w:eastAsia="ru-RU"/>
        </w:rPr>
        <w:t xml:space="preserve">. День, вечер, ночь, утро. Сутки, время суток. Время суток и солнце (по результатам наблюдений). Время суток на циферблате часов.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Дни недели, порядок следования, рабочие и выходные дни. Неделя и месяц.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sz w:val="28"/>
          <w:szCs w:val="28"/>
          <w:lang w:eastAsia="ru-RU"/>
        </w:rPr>
        <w:t>Времена года:</w:t>
      </w:r>
      <w:r w:rsidRPr="00494609">
        <w:rPr>
          <w:rFonts w:ascii="Times New Roman" w:eastAsia="Times New Roman" w:hAnsi="Times New Roman" w:cs="Times New Roman"/>
          <w:sz w:val="28"/>
          <w:szCs w:val="28"/>
          <w:lang w:eastAsia="ru-RU"/>
        </w:rPr>
        <w:t xml:space="preserve">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Осень ― начальная осень, середина сезона, поздняя осень.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Зима -  начало, середина, конец зимы.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Весна – ранняя, середина весны, поздняя весна.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 (в том числе и по результатам наблюдений). </w:t>
      </w:r>
    </w:p>
    <w:p w:rsidR="00494609" w:rsidRPr="00494609" w:rsidRDefault="00494609" w:rsidP="00494609">
      <w:pPr>
        <w:spacing w:after="0"/>
        <w:rPr>
          <w:rFonts w:ascii="Times New Roman" w:eastAsia="Times New Roman" w:hAnsi="Times New Roman" w:cs="Times New Roman"/>
          <w:b/>
          <w:i/>
          <w:sz w:val="28"/>
          <w:szCs w:val="28"/>
          <w:lang w:eastAsia="ru-RU"/>
        </w:rPr>
      </w:pPr>
      <w:r w:rsidRPr="00494609">
        <w:rPr>
          <w:rFonts w:ascii="Times New Roman" w:eastAsia="Times New Roman" w:hAnsi="Times New Roman" w:cs="Times New Roman"/>
          <w:b/>
          <w:i/>
          <w:sz w:val="28"/>
          <w:szCs w:val="28"/>
          <w:lang w:eastAsia="ru-RU"/>
        </w:rPr>
        <w:t>Сезонные изменения в неживой природе.</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lastRenderedPageBreak/>
        <w:t xml:space="preserve"> 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 холодно, жара, мороз, замеры температуры); осадки (снег – дождь, иней, град); ветер (холодный – теплый, направление и сила, на основе наблюдений); солнце (яркое – тусклое, большое – маленькое, греет, светит) облака (облака, тучи, гроза), состояние водоемов (ручьи, лужи, покрылись льдом, теплая - холодная вода), почвы (сухая - влажная – заморозки).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Солнце и изменения в неживой  и живой  природе. Долгота дня зимой и летом.</w:t>
      </w:r>
    </w:p>
    <w:p w:rsidR="00494609" w:rsidRPr="00494609" w:rsidRDefault="00494609" w:rsidP="00494609">
      <w:pPr>
        <w:spacing w:after="0"/>
        <w:rPr>
          <w:rFonts w:ascii="Times New Roman" w:eastAsia="Times New Roman" w:hAnsi="Times New Roman" w:cs="Times New Roman"/>
          <w:b/>
          <w:i/>
          <w:sz w:val="28"/>
          <w:szCs w:val="28"/>
          <w:lang w:eastAsia="ru-RU"/>
        </w:rPr>
      </w:pPr>
      <w:r w:rsidRPr="00494609">
        <w:rPr>
          <w:rFonts w:ascii="Times New Roman" w:eastAsia="Times New Roman" w:hAnsi="Times New Roman" w:cs="Times New Roman"/>
          <w:b/>
          <w:i/>
          <w:sz w:val="28"/>
          <w:szCs w:val="28"/>
          <w:lang w:eastAsia="ru-RU"/>
        </w:rPr>
        <w:t>Растения и животные в разное время года.</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Сад, огород. Поле, лес в разное время года. Домашние и дикие животные в разное время года. </w:t>
      </w:r>
    </w:p>
    <w:p w:rsidR="00494609" w:rsidRPr="00494609" w:rsidRDefault="00494609" w:rsidP="00494609">
      <w:pPr>
        <w:spacing w:after="0"/>
        <w:rPr>
          <w:rFonts w:ascii="Times New Roman" w:eastAsia="Times New Roman" w:hAnsi="Times New Roman" w:cs="Times New Roman"/>
          <w:b/>
          <w:i/>
          <w:sz w:val="28"/>
          <w:szCs w:val="28"/>
          <w:lang w:eastAsia="ru-RU"/>
        </w:rPr>
      </w:pPr>
      <w:r w:rsidRPr="00494609">
        <w:rPr>
          <w:rFonts w:ascii="Times New Roman" w:eastAsia="Times New Roman" w:hAnsi="Times New Roman" w:cs="Times New Roman"/>
          <w:b/>
          <w:i/>
          <w:sz w:val="28"/>
          <w:szCs w:val="28"/>
          <w:lang w:eastAsia="ru-RU"/>
        </w:rPr>
        <w:t>Одежда людей, игры детей, труд людей в разное время года.</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Одежда людей в разное время года. Одевание на прогулку. Учет времени года, погоды, предполагаемых занятий (игры, наблюдения, спортивные занятия).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Игры детей в разные сезоны года. Труд людей в сельской местности  и городе в разное время года.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Предупреждение  простудных заболеваний, гриппа, травм в связи с сезонными особенностями (похолодание, гололед, жара и пр.) </w:t>
      </w:r>
    </w:p>
    <w:p w:rsidR="00494609" w:rsidRPr="00494609" w:rsidRDefault="00494609" w:rsidP="00494609">
      <w:pPr>
        <w:spacing w:after="0"/>
        <w:rPr>
          <w:rFonts w:ascii="Times New Roman" w:eastAsia="Times New Roman" w:hAnsi="Times New Roman" w:cs="Times New Roman"/>
          <w:b/>
          <w:i/>
          <w:sz w:val="28"/>
          <w:szCs w:val="28"/>
          <w:lang w:eastAsia="ru-RU"/>
        </w:rPr>
      </w:pPr>
      <w:r w:rsidRPr="00494609">
        <w:rPr>
          <w:rFonts w:ascii="Times New Roman" w:eastAsia="Times New Roman" w:hAnsi="Times New Roman" w:cs="Times New Roman"/>
          <w:b/>
          <w:i/>
          <w:sz w:val="28"/>
          <w:szCs w:val="28"/>
          <w:lang w:eastAsia="ru-RU"/>
        </w:rPr>
        <w:t>Неживая природа.</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Солнце, облака, луна, звезды. Воздух. Земля: песок, глина, камни. Почва. Вода. 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b/>
          <w:i/>
          <w:sz w:val="28"/>
          <w:szCs w:val="28"/>
          <w:lang w:eastAsia="ru-RU"/>
        </w:rPr>
        <w:t>Живая природа</w:t>
      </w:r>
      <w:r w:rsidRPr="00494609">
        <w:rPr>
          <w:rFonts w:ascii="Times New Roman" w:eastAsia="Times New Roman" w:hAnsi="Times New Roman" w:cs="Times New Roman"/>
          <w:sz w:val="28"/>
          <w:szCs w:val="28"/>
          <w:lang w:eastAsia="ru-RU"/>
        </w:rPr>
        <w:t>.</w:t>
      </w:r>
    </w:p>
    <w:p w:rsidR="00494609" w:rsidRPr="00494609" w:rsidRDefault="00494609" w:rsidP="00494609">
      <w:pPr>
        <w:spacing w:after="0"/>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 xml:space="preserve">Растения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Растения культурные. Овощи. Фрукты. Ягоды. Арбуз, дыня, тыква. Зерновые культуры. Внешний вид, место произрастания, использование. Значение для жизни человека. Употребление в пищу.  Растения комнатные. Название. Внешнее строение (корень, стебель, лист). Уход. Растения дикорастущие. </w:t>
      </w:r>
      <w:r w:rsidRPr="00494609">
        <w:rPr>
          <w:rFonts w:ascii="Times New Roman" w:eastAsia="Times New Roman" w:hAnsi="Times New Roman" w:cs="Times New Roman"/>
          <w:sz w:val="28"/>
          <w:szCs w:val="28"/>
          <w:lang w:eastAsia="ru-RU"/>
        </w:rPr>
        <w:lastRenderedPageBreak/>
        <w:t xml:space="preserve">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w:t>
      </w:r>
      <w:r w:rsidRPr="00494609">
        <w:rPr>
          <w:rFonts w:ascii="Times New Roman" w:eastAsia="Times New Roman" w:hAnsi="Times New Roman" w:cs="Times New Roman"/>
          <w:b/>
          <w:sz w:val="28"/>
          <w:szCs w:val="28"/>
          <w:lang w:eastAsia="ru-RU"/>
        </w:rPr>
        <w:t>Грибы</w:t>
      </w:r>
      <w:r w:rsidRPr="00494609">
        <w:rPr>
          <w:rFonts w:ascii="Times New Roman" w:eastAsia="Times New Roman" w:hAnsi="Times New Roman" w:cs="Times New Roman"/>
          <w:sz w:val="28"/>
          <w:szCs w:val="28"/>
          <w:lang w:eastAsia="ru-RU"/>
        </w:rPr>
        <w:t xml:space="preserve">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Шляпочные грибы: съедобные и не съедобные. Название. Место произрастания. Внешний вид. Значение в природе. Использование человеком.  </w:t>
      </w:r>
    </w:p>
    <w:p w:rsidR="00494609" w:rsidRPr="00494609" w:rsidRDefault="00494609" w:rsidP="00494609">
      <w:pPr>
        <w:spacing w:after="0"/>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 xml:space="preserve">Животные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w:t>
      </w:r>
      <w:r w:rsidRPr="00494609">
        <w:rPr>
          <w:rFonts w:ascii="Times New Roman" w:eastAsia="Times New Roman" w:hAnsi="Times New Roman" w:cs="Times New Roman"/>
          <w:i/>
          <w:sz w:val="28"/>
          <w:szCs w:val="28"/>
          <w:lang w:eastAsia="ru-RU"/>
        </w:rPr>
        <w:t>Животные домашние</w:t>
      </w:r>
      <w:r w:rsidRPr="00494609">
        <w:rPr>
          <w:rFonts w:ascii="Times New Roman" w:eastAsia="Times New Roman" w:hAnsi="Times New Roman" w:cs="Times New Roman"/>
          <w:sz w:val="28"/>
          <w:szCs w:val="28"/>
          <w:lang w:eastAsia="ru-RU"/>
        </w:rPr>
        <w:t xml:space="preserve">. Звери.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sz w:val="28"/>
          <w:szCs w:val="28"/>
          <w:lang w:eastAsia="ru-RU"/>
        </w:rPr>
        <w:t>Животные дикие</w:t>
      </w:r>
      <w:r w:rsidRPr="00494609">
        <w:rPr>
          <w:rFonts w:ascii="Times New Roman" w:eastAsia="Times New Roman" w:hAnsi="Times New Roman" w:cs="Times New Roman"/>
          <w:sz w:val="28"/>
          <w:szCs w:val="28"/>
          <w:lang w:eastAsia="ru-RU"/>
        </w:rPr>
        <w:t xml:space="preserve">. Звери. Птицы. Змеи. Лягушка. Рыбы. Насекомые. Названия. Внешнее строение: названия частей тела. Место обитания, питание, образ жизни.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sz w:val="28"/>
          <w:szCs w:val="28"/>
          <w:lang w:eastAsia="ru-RU"/>
        </w:rPr>
        <w:t>Охрана природы:</w:t>
      </w:r>
      <w:r w:rsidRPr="00494609">
        <w:rPr>
          <w:rFonts w:ascii="Times New Roman" w:eastAsia="Times New Roman" w:hAnsi="Times New Roman" w:cs="Times New Roman"/>
          <w:sz w:val="28"/>
          <w:szCs w:val="28"/>
          <w:lang w:eastAsia="ru-RU"/>
        </w:rPr>
        <w:t xml:space="preserve"> наблюдения за жизнью живой природы, уход за комнатными растениями, посадка и уход за растением, бережное отношение к дикорастущим растениям, правила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b/>
          <w:i/>
          <w:sz w:val="28"/>
          <w:szCs w:val="28"/>
          <w:lang w:eastAsia="ru-RU"/>
        </w:rPr>
        <w:t xml:space="preserve">Человек </w:t>
      </w:r>
      <w:r w:rsidRPr="00494609">
        <w:rPr>
          <w:rFonts w:ascii="Times New Roman" w:eastAsia="Times New Roman" w:hAnsi="Times New Roman" w:cs="Times New Roman"/>
          <w:sz w:val="28"/>
          <w:szCs w:val="28"/>
          <w:lang w:eastAsia="ru-RU"/>
        </w:rPr>
        <w:t xml:space="preserve">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Мальчик и девочка. Возрастные группы (малыш, школьник, молодой человек, взрослый, пожилой).   Строение тела человека (голова, туловище, ноги и руки (конечности). Ориентировка в схеме тела на картинке и на себе. Голова, лицо: глаза, нос, рот, уши. Покровы тела: кожа, ногти, волосы.  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 Здоровый образ жизни: гигиена жилища (проветривание, регулярная уборка), гигиена питания (полноценное и регулярное питание: овощи, фрукты, ягоды, </w:t>
      </w:r>
      <w:r w:rsidRPr="00494609">
        <w:rPr>
          <w:rFonts w:ascii="Times New Roman" w:eastAsia="Times New Roman" w:hAnsi="Times New Roman" w:cs="Times New Roman"/>
          <w:sz w:val="28"/>
          <w:szCs w:val="28"/>
          <w:lang w:eastAsia="ru-RU"/>
        </w:rPr>
        <w:lastRenderedPageBreak/>
        <w:t>хлеб, молочные продукты, мясо, рыба. Режим сна, работы. Личная гигиена (умывание, прием ванной), прогулки и занятия спортом.</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Человек – член общества: член семьи, ученик, одноклассник, друг. Личные вещи ребенка: гигиенические принадлежности, игрушки, учебные вещи, одежда, обувь. Вещи мальчиков и девочек.  Профессии людей ближайшего окружения ребенка 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Наша Родина - Россия. 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Деньги нашей страны. Получение и расходование денег. </w:t>
      </w:r>
    </w:p>
    <w:p w:rsidR="00494609" w:rsidRPr="00494609" w:rsidRDefault="00494609" w:rsidP="00494609">
      <w:pPr>
        <w:spacing w:after="0"/>
        <w:rPr>
          <w:rFonts w:ascii="Times New Roman" w:eastAsia="Times New Roman" w:hAnsi="Times New Roman" w:cs="Times New Roman"/>
          <w:b/>
          <w:i/>
          <w:sz w:val="28"/>
          <w:szCs w:val="28"/>
          <w:lang w:eastAsia="ru-RU"/>
        </w:rPr>
      </w:pPr>
      <w:r w:rsidRPr="00494609">
        <w:rPr>
          <w:rFonts w:ascii="Times New Roman" w:eastAsia="Times New Roman" w:hAnsi="Times New Roman" w:cs="Times New Roman"/>
          <w:b/>
          <w:i/>
          <w:sz w:val="28"/>
          <w:szCs w:val="28"/>
          <w:lang w:eastAsia="ru-RU"/>
        </w:rPr>
        <w:t>Безопасное поведение</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Предупреждение заболеваний и травм.  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 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 Безопасное поведение в природе.  Правила поведения человека при контакте с домашним животным. Правила поведения человека с  диким животным  в зоопарке, в природе.   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 Правила поведения с незнакомыми людьми, в незнакомом месте.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lastRenderedPageBreak/>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 Телефоны первой помощи. Звонок по телефону экстренных служб.</w:t>
      </w:r>
    </w:p>
    <w:p w:rsidR="00494609" w:rsidRPr="00494609" w:rsidRDefault="00494609" w:rsidP="00494609">
      <w:pPr>
        <w:spacing w:after="0"/>
        <w:rPr>
          <w:rFonts w:ascii="Times New Roman" w:eastAsia="Times New Roman" w:hAnsi="Times New Roman" w:cs="Times New Roman"/>
          <w:color w:val="FF0000"/>
          <w:sz w:val="28"/>
          <w:szCs w:val="28"/>
          <w:lang w:eastAsia="ru-RU"/>
        </w:rPr>
      </w:pP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b/>
          <w:sz w:val="28"/>
          <w:szCs w:val="28"/>
          <w:lang w:eastAsia="ru-RU"/>
        </w:rPr>
        <w:t xml:space="preserve">МУЗЫКА </w:t>
      </w:r>
    </w:p>
    <w:p w:rsidR="00494609" w:rsidRPr="00494609" w:rsidRDefault="00494609" w:rsidP="00494609">
      <w:pPr>
        <w:spacing w:after="0"/>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Пояснительная записка</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«Музыка» ― учебный предмет, предназначенный для формирования у обучающихся с умственной отсталостью (интеллектуальными нарушениями) элементарных знаний, умений и навыков в области музыкального искусства, развития их музыкальных способностей, мотивации к музыкальной деятельности.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b/>
          <w:sz w:val="28"/>
          <w:szCs w:val="28"/>
          <w:lang w:eastAsia="ru-RU"/>
        </w:rPr>
        <w:t>Цель</w:t>
      </w:r>
      <w:r w:rsidRPr="00494609">
        <w:rPr>
          <w:rFonts w:ascii="Times New Roman" w:eastAsia="Times New Roman" w:hAnsi="Times New Roman" w:cs="Times New Roman"/>
          <w:sz w:val="28"/>
          <w:szCs w:val="28"/>
          <w:lang w:eastAsia="ru-RU"/>
        </w:rPr>
        <w:t xml:space="preserve"> ― приобщение к музыкальной культуре обучающихся с умственной отсталостью (интеллектуальными нарушениями) как к неотъемлемой части духовной культуры.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b/>
          <w:sz w:val="28"/>
          <w:szCs w:val="28"/>
          <w:lang w:eastAsia="ru-RU"/>
        </w:rPr>
        <w:t>Задачи</w:t>
      </w:r>
      <w:r w:rsidRPr="00494609">
        <w:rPr>
          <w:rFonts w:ascii="Times New Roman" w:eastAsia="Times New Roman" w:hAnsi="Times New Roman" w:cs="Times New Roman"/>
          <w:sz w:val="28"/>
          <w:szCs w:val="28"/>
          <w:lang w:eastAsia="ru-RU"/>
        </w:rPr>
        <w:t xml:space="preserve"> учебного предмета «Музыка»: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накопление первоначальных впечатлений от музыкального искусства и получение доступного опыта (овладение элементарными музыкальными знаниями, слушательскими и доступными исполнительскими умениями),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 и др.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музыкальной деятельности,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формирование простейших эстетических ориентиров и их использование в организации обыденной жизни и праздника,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развитие восприятия, в том числе восприятия музыки, мыслительных процессов, певческого голоса, творческих способностей обучающихся.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Коррекционная направленность учебного предмета «Музыка» обеспечивается композиционностъю, игровой направленностью, </w:t>
      </w:r>
      <w:r w:rsidRPr="00494609">
        <w:rPr>
          <w:rFonts w:ascii="Times New Roman" w:eastAsia="Times New Roman" w:hAnsi="Times New Roman" w:cs="Times New Roman"/>
          <w:sz w:val="28"/>
          <w:szCs w:val="28"/>
          <w:lang w:eastAsia="ru-RU"/>
        </w:rPr>
        <w:lastRenderedPageBreak/>
        <w:t xml:space="preserve">эмоциональной дополнительностью используемых методов. Музыкально- образовательный процесс строится на основе принципа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sz w:val="28"/>
          <w:szCs w:val="28"/>
          <w:u w:val="single"/>
          <w:lang w:eastAsia="ru-RU"/>
        </w:rPr>
        <w:t>Содержание учебного предмета.</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В содержание программы входит овладение обучающимися с умственной отсталостью (интеллектуальными нарушениями) в доступной для них форме и объеме следующими видами музыкальной деятельности: восприятие музыки, хоровое пение, элементы музыкальной грамоты, игра на музыкальных инструментах детского оркестра.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Содержание программного материала уроков 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упражнений.  </w:t>
      </w:r>
    </w:p>
    <w:p w:rsidR="00494609" w:rsidRPr="00494609" w:rsidRDefault="00494609" w:rsidP="00494609">
      <w:pPr>
        <w:spacing w:after="0"/>
        <w:rPr>
          <w:rFonts w:ascii="Times New Roman" w:eastAsia="Times New Roman" w:hAnsi="Times New Roman" w:cs="Times New Roman"/>
          <w:i/>
          <w:sz w:val="28"/>
          <w:szCs w:val="28"/>
          <w:lang w:eastAsia="ru-RU"/>
        </w:rPr>
      </w:pPr>
      <w:r w:rsidRPr="00494609">
        <w:rPr>
          <w:rFonts w:ascii="Times New Roman" w:eastAsia="Times New Roman" w:hAnsi="Times New Roman" w:cs="Times New Roman"/>
          <w:i/>
          <w:sz w:val="28"/>
          <w:szCs w:val="28"/>
          <w:u w:val="single"/>
          <w:lang w:eastAsia="ru-RU"/>
        </w:rPr>
        <w:t>Восприятие музыки.</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Репертуар для слушания: произведения отечественной музыкальной культуры; музыка народная и композиторская; детская, классическая, современная.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Примерная тематика произведений: о природе, труде, профессиях, общественных явлениях, детстве, школьной жизни и т.д.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Жанровое разнообразие: праздничная, маршевая, колыбельная песни и пр. </w:t>
      </w:r>
    </w:p>
    <w:p w:rsidR="00494609" w:rsidRPr="00494609" w:rsidRDefault="00494609" w:rsidP="00494609">
      <w:pPr>
        <w:spacing w:after="0"/>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Слушание музыки:</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развитие умения передавать словами внутреннее содержание музыкального произведения; </w:t>
      </w:r>
    </w:p>
    <w:p w:rsidR="00494609" w:rsidRPr="00494609" w:rsidRDefault="00494609" w:rsidP="00494609">
      <w:pPr>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развитие умения определять разнообразные по форме и характеру музыкальные произведения (марш, танец, песня; весела, грустная, спокойная мелодия);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развитие умения самостоятельно узнавать и называть песни по вступлению;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lastRenderedPageBreak/>
        <w:t xml:space="preserve">- развитие умения различать мелодию и сопровождение в песне и в инструментальном произведении;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развитие умения различать части песни (запев, припев, проигрыш, окончание);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ознакомление с пением соло и хором; формирование представлений о различных музыкальных коллективах (ансамбль, оркестр);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знакомство с музыкальными инструментами и их звучанием (фортепиано, барабан, скрипка и др.) </w:t>
      </w:r>
    </w:p>
    <w:p w:rsidR="00494609" w:rsidRPr="00494609" w:rsidRDefault="00494609" w:rsidP="00494609">
      <w:pPr>
        <w:spacing w:after="0"/>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Хоровое пение.</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Песенный репертуар: произведения отечественной музыкальной культуры; музыка народная и композиторская; детская, классическая, 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к детскому голосу Примерная тематика произведений: о природе, труде, профессиях, общественных явлениях, детстве, школьной жизни и т.д.  Жанровое разнообразие: игровые песни, песни-прибаутки, трудовые песни, колыбельные песни и пр.</w:t>
      </w:r>
    </w:p>
    <w:p w:rsidR="00494609" w:rsidRPr="00494609" w:rsidRDefault="00494609" w:rsidP="00494609">
      <w:pPr>
        <w:spacing w:after="0"/>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sz w:val="28"/>
          <w:szCs w:val="28"/>
          <w:lang w:eastAsia="ru-RU"/>
        </w:rPr>
        <w:t xml:space="preserve"> </w:t>
      </w:r>
      <w:r w:rsidRPr="00494609">
        <w:rPr>
          <w:rFonts w:ascii="Times New Roman" w:eastAsia="Times New Roman" w:hAnsi="Times New Roman" w:cs="Times New Roman"/>
          <w:b/>
          <w:sz w:val="28"/>
          <w:szCs w:val="28"/>
          <w:lang w:eastAsia="ru-RU"/>
        </w:rPr>
        <w:t xml:space="preserve">Навык пения: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обучение певческой установке: 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пение коротких попевок на одном дыхании;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lastRenderedPageBreak/>
        <w:t xml:space="preserve">― развитие умения мягкого, напевного, легкого пения (работа над кантиленой - способностью певческого голоса к напевному исполнению мелодии);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активизация внимания к единой правильной интонации; развитие точного интонирования мотива выученных песен в составе группы и индивидуально;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развитие умения четко выдерживать ритмический рисунок произведения без сопровождения учителя и инструмента (а капелла); работа над чистотой интонирования и выравнивание звучания на всем диапазоне;</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 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развитие понимания содержания песни на основе характера ее мелодии (веселого, грустного, спокойного) и текста; выразительно- эмоциональное исполнение выученных песен с простейшими элементами динамических оттенков;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формирование понимания дирижерских жестов (внимание, вдох, начало и окончание пения);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развитие умения использовать разнообразные музыкальные средства (темп, динамические оттенки) для работы над выразительностью исполнения песен;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пение спокойное, умеренное по темпу, ненапряженное и плавное в пределах mezzo piano (умеренно тихо) и mezzo forte (умеренно громко);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укрепление и постепенное расширение певческого диапазона ми1 – ля1, ре1 – си1, до1 – до2.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получение эстетического наслаждения от собственного пения. </w:t>
      </w:r>
    </w:p>
    <w:p w:rsidR="00494609" w:rsidRPr="00494609" w:rsidRDefault="00494609" w:rsidP="00494609">
      <w:pPr>
        <w:spacing w:after="0"/>
        <w:rPr>
          <w:rFonts w:ascii="Times New Roman" w:eastAsia="Times New Roman" w:hAnsi="Times New Roman" w:cs="Times New Roman"/>
          <w:b/>
          <w:sz w:val="28"/>
          <w:szCs w:val="28"/>
          <w:lang w:eastAsia="ru-RU"/>
        </w:rPr>
      </w:pPr>
    </w:p>
    <w:p w:rsidR="00494609" w:rsidRPr="00494609" w:rsidRDefault="00494609" w:rsidP="00494609">
      <w:pPr>
        <w:spacing w:after="0"/>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Элементы музыкальной грамоты</w:t>
      </w:r>
    </w:p>
    <w:p w:rsidR="00494609" w:rsidRPr="00494609" w:rsidRDefault="00494609" w:rsidP="00494609">
      <w:pPr>
        <w:spacing w:after="0"/>
        <w:rPr>
          <w:rFonts w:ascii="Times New Roman" w:eastAsia="Times New Roman" w:hAnsi="Times New Roman" w:cs="Times New Roman"/>
          <w:b/>
          <w:sz w:val="28"/>
          <w:szCs w:val="28"/>
          <w:lang w:eastAsia="ru-RU"/>
        </w:rPr>
      </w:pP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Содержание: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lastRenderedPageBreak/>
        <w:t xml:space="preserve">― ознакомление с высотой звука (высокие, средние, низкие); ― ознакомление с динамическими особенностями музыки (громкая ―  forte, тихая ―  piano);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развитие умения различать звук по длительности (долгие, короткие): </w:t>
      </w: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элементарные сведения о нотной записи (нотный стан, скрипичный ключ, добавочная линейка, графическое изображение нот, порядок нот в гамме до мажор).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sz w:val="28"/>
          <w:szCs w:val="28"/>
          <w:lang w:eastAsia="ru-RU"/>
        </w:rPr>
        <w:t>Игра на музыкальных инструментах детского оркестра.</w:t>
      </w:r>
      <w:r w:rsidRPr="00494609">
        <w:rPr>
          <w:rFonts w:ascii="Times New Roman" w:eastAsia="Times New Roman" w:hAnsi="Times New Roman" w:cs="Times New Roman"/>
          <w:sz w:val="28"/>
          <w:szCs w:val="28"/>
          <w:lang w:eastAsia="ru-RU"/>
        </w:rPr>
        <w:t xml:space="preserve"> Репертуар для исполнения: фольклорные произведения, произведения композиторов-классиков и современных авторов.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sz w:val="28"/>
          <w:szCs w:val="28"/>
          <w:lang w:eastAsia="ru-RU"/>
        </w:rPr>
        <w:t>Жанровое разнообразие:</w:t>
      </w:r>
      <w:r w:rsidRPr="00494609">
        <w:rPr>
          <w:rFonts w:ascii="Times New Roman" w:eastAsia="Times New Roman" w:hAnsi="Times New Roman" w:cs="Times New Roman"/>
          <w:sz w:val="28"/>
          <w:szCs w:val="28"/>
          <w:lang w:eastAsia="ru-RU"/>
        </w:rPr>
        <w:t xml:space="preserve"> марш, полька, вальс.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Содержание: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обучение игре на ударно-шумовых инструментах (маракасы, бубен, треугольник; металлофон; ложки и др.);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обучение игре на балалайке или других доступных народных инструментах;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обучение игре на фортепиано.</w:t>
      </w:r>
    </w:p>
    <w:p w:rsidR="00494609" w:rsidRPr="00494609" w:rsidRDefault="00494609" w:rsidP="00494609">
      <w:pPr>
        <w:spacing w:after="0"/>
        <w:rPr>
          <w:rFonts w:ascii="Times New Roman" w:eastAsia="Times New Roman" w:hAnsi="Times New Roman" w:cs="Times New Roman"/>
          <w:b/>
          <w:sz w:val="28"/>
          <w:szCs w:val="28"/>
          <w:lang w:eastAsia="ru-RU"/>
        </w:rPr>
      </w:pPr>
    </w:p>
    <w:p w:rsidR="00494609" w:rsidRPr="00494609" w:rsidRDefault="00494609" w:rsidP="00494609">
      <w:pPr>
        <w:spacing w:after="0"/>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ИЗОБРАЗИТЕЛЬНОЕ ИСКУССТВО</w:t>
      </w:r>
    </w:p>
    <w:p w:rsidR="00494609" w:rsidRPr="00494609" w:rsidRDefault="00494609" w:rsidP="00494609">
      <w:pPr>
        <w:spacing w:after="0"/>
        <w:rPr>
          <w:rFonts w:ascii="Times New Roman" w:eastAsia="Times New Roman" w:hAnsi="Times New Roman" w:cs="Times New Roman"/>
          <w:b/>
          <w:sz w:val="28"/>
          <w:szCs w:val="28"/>
          <w:lang w:eastAsia="ru-RU"/>
        </w:rPr>
      </w:pPr>
    </w:p>
    <w:p w:rsidR="00494609" w:rsidRPr="00494609" w:rsidRDefault="00494609" w:rsidP="00494609">
      <w:pPr>
        <w:spacing w:after="0"/>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Пояснительная записка</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Основная </w:t>
      </w:r>
      <w:r w:rsidRPr="00494609">
        <w:rPr>
          <w:rFonts w:ascii="Times New Roman" w:eastAsia="Times New Roman" w:hAnsi="Times New Roman" w:cs="Times New Roman"/>
          <w:b/>
          <w:sz w:val="28"/>
          <w:szCs w:val="28"/>
          <w:lang w:eastAsia="ru-RU"/>
        </w:rPr>
        <w:t>цель</w:t>
      </w:r>
      <w:r w:rsidRPr="00494609">
        <w:rPr>
          <w:rFonts w:ascii="Times New Roman" w:eastAsia="Times New Roman" w:hAnsi="Times New Roman" w:cs="Times New Roman"/>
          <w:sz w:val="28"/>
          <w:szCs w:val="28"/>
          <w:lang w:eastAsia="ru-RU"/>
        </w:rPr>
        <w:t xml:space="preserve"> изучения предмета 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развитие умения пользоваться полученными практическими навыками в повседневной жизни.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Основные </w:t>
      </w:r>
      <w:r w:rsidRPr="00494609">
        <w:rPr>
          <w:rFonts w:ascii="Times New Roman" w:eastAsia="Times New Roman" w:hAnsi="Times New Roman" w:cs="Times New Roman"/>
          <w:b/>
          <w:sz w:val="28"/>
          <w:szCs w:val="28"/>
          <w:lang w:eastAsia="ru-RU"/>
        </w:rPr>
        <w:t xml:space="preserve">задачи </w:t>
      </w:r>
      <w:r w:rsidRPr="00494609">
        <w:rPr>
          <w:rFonts w:ascii="Times New Roman" w:eastAsia="Times New Roman" w:hAnsi="Times New Roman" w:cs="Times New Roman"/>
          <w:sz w:val="28"/>
          <w:szCs w:val="28"/>
          <w:lang w:eastAsia="ru-RU"/>
        </w:rPr>
        <w:t xml:space="preserve">изучения предмета: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Воспитание интереса к изобразительному искусству.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Раскрытие  значения изобразительного искусства в жизни человека.</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Воспитание в детях эстетического чувства и понимания красоты окружающего мира, художественного вкуса.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lastRenderedPageBreak/>
        <w:t xml:space="preserve"> Формирование элементарных знаний о видах и жанрах изобразительного искусства (искусствах). Расширение художественно- эстетического кругозора;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Развитие эмоционального восприятия произведений искусства, умения анализировать их  содержание и формулировать своего мнения о них.</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Формирование знаний элементарных основ реалистического рисунка.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Обучение разным видам изобразительной деятельности (рисованию, аппликации, лепке).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Обучение правилам  и законам композиции, цветоведения, построения орнамента и др., применяемых в разных видах изобразительной деятельности.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Формирование умения создавать простейшие художественные образы с натуры и по образцу, по памяти, представлению и воображению.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w:t>
      </w:r>
      <w:r w:rsidRPr="00494609">
        <w:rPr>
          <w:rFonts w:ascii="Times New Roman" w:eastAsia="Times New Roman" w:hAnsi="Times New Roman" w:cs="Times New Roman"/>
          <w:sz w:val="28"/>
          <w:szCs w:val="28"/>
          <w:lang w:eastAsia="ru-RU"/>
        </w:rPr>
        <w:t xml:space="preserve"> Развитие умения выполнять тематические и декоративные композиции.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 </w:t>
      </w: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 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 </w:t>
      </w: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lastRenderedPageBreak/>
        <w:t xml:space="preserve">― развитие зрительной памяти, внимания, наблюдательности, образного мышления, представления и воображения.  </w:t>
      </w:r>
    </w:p>
    <w:p w:rsidR="00494609" w:rsidRPr="00494609" w:rsidRDefault="00494609" w:rsidP="00494609">
      <w:pPr>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Примерное содержание предмета</w:t>
      </w: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Содержание программы отражено в пяти разделах:</w:t>
      </w:r>
    </w:p>
    <w:p w:rsidR="00494609" w:rsidRPr="00494609" w:rsidRDefault="00494609" w:rsidP="00494609">
      <w:pPr>
        <w:numPr>
          <w:ilvl w:val="0"/>
          <w:numId w:val="11"/>
        </w:numPr>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 xml:space="preserve">«Подготовительный период обучения», </w:t>
      </w:r>
    </w:p>
    <w:p w:rsidR="00494609" w:rsidRPr="00494609" w:rsidRDefault="00494609" w:rsidP="00494609">
      <w:pPr>
        <w:numPr>
          <w:ilvl w:val="0"/>
          <w:numId w:val="11"/>
        </w:numPr>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 xml:space="preserve">«Обучение композиционной деятельности», </w:t>
      </w:r>
    </w:p>
    <w:p w:rsidR="00494609" w:rsidRPr="00494609" w:rsidRDefault="00494609" w:rsidP="00494609">
      <w:pPr>
        <w:numPr>
          <w:ilvl w:val="0"/>
          <w:numId w:val="11"/>
        </w:numPr>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 xml:space="preserve">«Развитие умений воспринимать и изображать форму предметов, пропорции, конструкцию»; </w:t>
      </w:r>
    </w:p>
    <w:p w:rsidR="00494609" w:rsidRPr="00494609" w:rsidRDefault="00494609" w:rsidP="00494609">
      <w:pPr>
        <w:numPr>
          <w:ilvl w:val="0"/>
          <w:numId w:val="11"/>
        </w:numPr>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 xml:space="preserve">«Развитие восприятия цвета предметов и формирование умения передавать его в живописи», </w:t>
      </w:r>
    </w:p>
    <w:p w:rsidR="00494609" w:rsidRPr="00494609" w:rsidRDefault="00494609" w:rsidP="00494609">
      <w:pPr>
        <w:numPr>
          <w:ilvl w:val="0"/>
          <w:numId w:val="11"/>
        </w:numPr>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 xml:space="preserve">«Обучение восприятию произведений искусства».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Программой предусматриваются следующие виды работы: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 </w:t>
      </w:r>
    </w:p>
    <w:p w:rsidR="00494609" w:rsidRPr="00494609" w:rsidRDefault="00494609" w:rsidP="00494609">
      <w:pPr>
        <w:spacing w:after="0"/>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 xml:space="preserve">Введение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sz w:val="28"/>
          <w:szCs w:val="28"/>
          <w:lang w:eastAsia="ru-RU"/>
        </w:rPr>
        <w:t>Человек и изобразительное искусство</w:t>
      </w:r>
      <w:r w:rsidRPr="00494609">
        <w:rPr>
          <w:rFonts w:ascii="Times New Roman" w:eastAsia="Times New Roman" w:hAnsi="Times New Roman" w:cs="Times New Roman"/>
          <w:sz w:val="28"/>
          <w:szCs w:val="28"/>
          <w:lang w:eastAsia="ru-RU"/>
        </w:rPr>
        <w:t xml:space="preserve">;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 </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b/>
          <w:sz w:val="28"/>
          <w:szCs w:val="28"/>
          <w:lang w:eastAsia="ru-RU"/>
        </w:rPr>
        <w:t>Подготовительный период обучения</w:t>
      </w:r>
      <w:r w:rsidRPr="00494609">
        <w:rPr>
          <w:rFonts w:ascii="Times New Roman" w:eastAsia="Times New Roman" w:hAnsi="Times New Roman" w:cs="Times New Roman"/>
          <w:sz w:val="28"/>
          <w:szCs w:val="28"/>
          <w:lang w:eastAsia="ru-RU"/>
        </w:rPr>
        <w:t xml:space="preserve">  </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sz w:val="28"/>
          <w:szCs w:val="28"/>
          <w:lang w:eastAsia="ru-RU"/>
        </w:rPr>
        <w:t>Формирование организационных умений:</w:t>
      </w:r>
      <w:r w:rsidRPr="00494609">
        <w:rPr>
          <w:rFonts w:ascii="Times New Roman" w:eastAsia="Times New Roman" w:hAnsi="Times New Roman" w:cs="Times New Roman"/>
          <w:sz w:val="28"/>
          <w:szCs w:val="28"/>
          <w:lang w:eastAsia="ru-RU"/>
        </w:rPr>
        <w:t xml:space="preserve"> правильно сидеть, правильно держать и пользоваться инструментами (карандашами, кистью, красками), правильно располагать изобразительную поверхность на столе.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sz w:val="28"/>
          <w:szCs w:val="28"/>
          <w:lang w:eastAsia="ru-RU"/>
        </w:rPr>
        <w:lastRenderedPageBreak/>
        <w:t>Сенсорное воспитание:</w:t>
      </w:r>
      <w:r w:rsidRPr="00494609">
        <w:rPr>
          <w:rFonts w:ascii="Times New Roman" w:eastAsia="Times New Roman" w:hAnsi="Times New Roman" w:cs="Times New Roman"/>
          <w:sz w:val="28"/>
          <w:szCs w:val="28"/>
          <w:lang w:eastAsia="ru-RU"/>
        </w:rPr>
        <w:t xml:space="preserve">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sz w:val="28"/>
          <w:szCs w:val="28"/>
          <w:lang w:eastAsia="ru-RU"/>
        </w:rPr>
        <w:t>Развитие моторики рук:</w:t>
      </w:r>
      <w:r w:rsidRPr="00494609">
        <w:rPr>
          <w:rFonts w:ascii="Times New Roman" w:eastAsia="Times New Roman" w:hAnsi="Times New Roman" w:cs="Times New Roman"/>
          <w:sz w:val="28"/>
          <w:szCs w:val="28"/>
          <w:lang w:eastAsia="ru-RU"/>
        </w:rP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b/>
          <w:sz w:val="28"/>
          <w:szCs w:val="28"/>
          <w:lang w:eastAsia="ru-RU"/>
        </w:rPr>
        <w:t>Обучение приемам работы</w:t>
      </w:r>
      <w:r w:rsidRPr="00494609">
        <w:rPr>
          <w:rFonts w:ascii="Times New Roman" w:eastAsia="Times New Roman" w:hAnsi="Times New Roman" w:cs="Times New Roman"/>
          <w:sz w:val="28"/>
          <w:szCs w:val="28"/>
          <w:lang w:eastAsia="ru-RU"/>
        </w:rPr>
        <w:t xml:space="preserve"> в изобразительной деятельности (лепке, выполнении аппликации, рисовании): </w:t>
      </w:r>
    </w:p>
    <w:p w:rsidR="00494609" w:rsidRPr="00494609" w:rsidRDefault="00494609" w:rsidP="00494609">
      <w:pPr>
        <w:spacing w:after="0"/>
        <w:rPr>
          <w:rFonts w:ascii="Times New Roman" w:eastAsia="Times New Roman" w:hAnsi="Times New Roman" w:cs="Times New Roman"/>
          <w:i/>
          <w:sz w:val="28"/>
          <w:szCs w:val="28"/>
          <w:lang w:eastAsia="ru-RU"/>
        </w:rPr>
      </w:pPr>
      <w:r w:rsidRPr="00494609">
        <w:rPr>
          <w:rFonts w:ascii="Times New Roman" w:eastAsia="Times New Roman" w:hAnsi="Times New Roman" w:cs="Times New Roman"/>
          <w:i/>
          <w:sz w:val="28"/>
          <w:szCs w:val="28"/>
          <w:lang w:eastAsia="ru-RU"/>
        </w:rPr>
        <w:t xml:space="preserve">Приемы лепки: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отщипывание кусков от целого куска пластилина и разминание;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размазывание по картону;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скатывание, раскатывание, сплющивание;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примазывание частей при составлении целого объемного изображения.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sz w:val="28"/>
          <w:szCs w:val="28"/>
          <w:lang w:eastAsia="ru-RU"/>
        </w:rPr>
        <w:t>Приемы работы с «подвижной аппликацией»</w:t>
      </w:r>
      <w:r w:rsidRPr="00494609">
        <w:rPr>
          <w:rFonts w:ascii="Times New Roman" w:eastAsia="Times New Roman" w:hAnsi="Times New Roman" w:cs="Times New Roman"/>
          <w:sz w:val="28"/>
          <w:szCs w:val="28"/>
          <w:lang w:eastAsia="ru-RU"/>
        </w:rPr>
        <w:t xml:space="preserve"> для развития целостного восприятия объекта при подготовке детей к рисованию: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складывание целого изображения из его деталей без фиксации на плоскости листа;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совмещение аппликационного изображения объекта с контурным рисунком геометрической фигуры без фиксации на плоскости листа;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расположение деталей предметных изображений или силуэтов на листе бумаги в соответствующих пространственных положениях;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составление по образцу композиции из нескольких объектов без фиксации на плоскости листа.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w:t>
      </w:r>
      <w:r w:rsidRPr="00494609">
        <w:rPr>
          <w:rFonts w:ascii="Times New Roman" w:eastAsia="Times New Roman" w:hAnsi="Times New Roman" w:cs="Times New Roman"/>
          <w:i/>
          <w:sz w:val="28"/>
          <w:szCs w:val="28"/>
          <w:lang w:eastAsia="ru-RU"/>
        </w:rPr>
        <w:t>Приемы выполнения аппликации из бумаги:</w:t>
      </w:r>
      <w:r w:rsidRPr="00494609">
        <w:rPr>
          <w:rFonts w:ascii="Times New Roman" w:eastAsia="Times New Roman" w:hAnsi="Times New Roman" w:cs="Times New Roman"/>
          <w:sz w:val="28"/>
          <w:szCs w:val="28"/>
          <w:lang w:eastAsia="ru-RU"/>
        </w:rPr>
        <w:t xml:space="preserve">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приемы работы ножницами;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 слева от …, посередине;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приемы соединения деталей аппликации с изобразительной поверхностью с помощью пластилина,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приемы наклеивания деталей аппликации на изобразительную поверхность с помощью клея.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sz w:val="28"/>
          <w:szCs w:val="28"/>
          <w:lang w:eastAsia="ru-RU"/>
        </w:rPr>
        <w:t>Приемы рисования твердыми материалами</w:t>
      </w:r>
      <w:r w:rsidRPr="00494609">
        <w:rPr>
          <w:rFonts w:ascii="Times New Roman" w:eastAsia="Times New Roman" w:hAnsi="Times New Roman" w:cs="Times New Roman"/>
          <w:sz w:val="28"/>
          <w:szCs w:val="28"/>
          <w:lang w:eastAsia="ru-RU"/>
        </w:rPr>
        <w:t xml:space="preserve"> (карандашом, фломастером, ручкой):</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lastRenderedPageBreak/>
        <w:t xml:space="preserve"> ― рисование с использованием точки (рисование точкой; рисование по заранее расставленным точкам предметов несложной формы по образцу),</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рисование без отрыва руки с постоянной силой нажима и изменением силы нажима на карандаш.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b/>
          <w:sz w:val="28"/>
          <w:szCs w:val="28"/>
          <w:lang w:eastAsia="ru-RU"/>
        </w:rPr>
        <w:t>Упражнения в рисовании линий</w:t>
      </w:r>
      <w:r w:rsidRPr="00494609">
        <w:rPr>
          <w:rFonts w:ascii="Times New Roman" w:eastAsia="Times New Roman" w:hAnsi="Times New Roman" w:cs="Times New Roman"/>
          <w:sz w:val="28"/>
          <w:szCs w:val="28"/>
          <w:lang w:eastAsia="ru-RU"/>
        </w:rPr>
        <w:t xml:space="preserve">.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sz w:val="28"/>
          <w:szCs w:val="28"/>
          <w:lang w:eastAsia="ru-RU"/>
        </w:rPr>
        <w:t>Рисование предметов несложных форм</w:t>
      </w:r>
      <w:r w:rsidRPr="00494609">
        <w:rPr>
          <w:rFonts w:ascii="Times New Roman" w:eastAsia="Times New Roman" w:hAnsi="Times New Roman" w:cs="Times New Roman"/>
          <w:sz w:val="28"/>
          <w:szCs w:val="28"/>
          <w:lang w:eastAsia="ru-RU"/>
        </w:rPr>
        <w:t xml:space="preserve"> (по образцу);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 рисование карандашом линий и предметов несложной формы двумя руками.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sz w:val="28"/>
          <w:szCs w:val="28"/>
          <w:lang w:eastAsia="ru-RU"/>
        </w:rPr>
        <w:t>Приемы работы красками</w:t>
      </w:r>
      <w:r w:rsidRPr="00494609">
        <w:rPr>
          <w:rFonts w:ascii="Times New Roman" w:eastAsia="Times New Roman" w:hAnsi="Times New Roman" w:cs="Times New Roman"/>
          <w:sz w:val="28"/>
          <w:szCs w:val="28"/>
          <w:lang w:eastAsia="ru-RU"/>
        </w:rPr>
        <w:t xml:space="preserve">: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приемы рисования руками: точечное рисование пальцами; линейное рисование пальцами; рисование ладонью, кулаком, ребром ладони;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приемы трафаретной печати: печать тампоном, карандашной резинкой, смятой бумагой, трубочкой и т.п.;  </w:t>
      </w:r>
    </w:p>
    <w:p w:rsidR="00494609" w:rsidRPr="00494609" w:rsidRDefault="00494609" w:rsidP="00494609">
      <w:pPr>
        <w:jc w:val="both"/>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приемы кистевого письма: примакивание кистью; наращивание массы; рисование сухой кистью; рисование по мокрому листу и т.д.</w:t>
      </w:r>
    </w:p>
    <w:p w:rsidR="00494609" w:rsidRPr="00494609" w:rsidRDefault="00494609" w:rsidP="00494609">
      <w:pPr>
        <w:spacing w:after="0"/>
        <w:jc w:val="both"/>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sz w:val="28"/>
          <w:szCs w:val="28"/>
          <w:lang w:eastAsia="ru-RU"/>
        </w:rPr>
        <w:t>Обучение действиям с шаблонами и трафаретами:</w:t>
      </w:r>
      <w:r w:rsidRPr="00494609">
        <w:rPr>
          <w:rFonts w:ascii="Times New Roman" w:eastAsia="Times New Roman" w:hAnsi="Times New Roman" w:cs="Times New Roman"/>
          <w:sz w:val="28"/>
          <w:szCs w:val="28"/>
          <w:lang w:eastAsia="ru-RU"/>
        </w:rPr>
        <w:t xml:space="preserve"> </w:t>
      </w:r>
    </w:p>
    <w:p w:rsidR="00494609" w:rsidRPr="00494609" w:rsidRDefault="00494609" w:rsidP="00494609">
      <w:pPr>
        <w:spacing w:after="0"/>
        <w:jc w:val="both"/>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правила обведения шаблонов; </w:t>
      </w:r>
    </w:p>
    <w:p w:rsidR="00494609" w:rsidRPr="00494609" w:rsidRDefault="00494609" w:rsidP="00494609">
      <w:pPr>
        <w:spacing w:after="0"/>
        <w:jc w:val="both"/>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обведение шаблонов геометрических фигур, реальных предметов несложных форм, букв, цифр. </w:t>
      </w:r>
    </w:p>
    <w:p w:rsidR="00494609" w:rsidRPr="00494609" w:rsidRDefault="00494609" w:rsidP="00494609">
      <w:pPr>
        <w:spacing w:after="0"/>
        <w:jc w:val="both"/>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 xml:space="preserve">Обучение композиционной деятельности </w:t>
      </w:r>
    </w:p>
    <w:p w:rsidR="00494609" w:rsidRPr="00494609" w:rsidRDefault="00494609" w:rsidP="00494609">
      <w:pPr>
        <w:spacing w:after="0"/>
        <w:jc w:val="both"/>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Развитие умений воспринимать и изображать форму предметов, пропорции, конструкцию Формирование понятий: «предмет», «форма», «фигура», «силуэт», «деталь», «часть», «элемент», «объем», «пропорции», «конструкция», «узор», «орнамент», «скульптура», «барельеф», «симметрия», «аппликация» и т.п.  </w:t>
      </w:r>
    </w:p>
    <w:p w:rsidR="00494609" w:rsidRPr="00494609" w:rsidRDefault="00494609" w:rsidP="00494609">
      <w:pPr>
        <w:spacing w:after="0"/>
        <w:jc w:val="both"/>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Разнообразие форм предметного мира.  Сходство и контраст форм. Геометрические фигуры. Природные формы. Трансформация форм. </w:t>
      </w:r>
    </w:p>
    <w:p w:rsidR="00494609" w:rsidRPr="00494609" w:rsidRDefault="00494609" w:rsidP="00494609">
      <w:pPr>
        <w:spacing w:after="0"/>
        <w:jc w:val="both"/>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Передача разнообразных предметов на плоскости и в пространстве и т.п. </w:t>
      </w:r>
    </w:p>
    <w:p w:rsidR="00494609" w:rsidRPr="00494609" w:rsidRDefault="00494609" w:rsidP="00494609">
      <w:pPr>
        <w:spacing w:after="0"/>
        <w:jc w:val="both"/>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Обследование предметов, выделение их признаков и свойств, необходимых для передачи в рисунке, аппликации, лепке предмета.  Соотнесение формы </w:t>
      </w:r>
      <w:r w:rsidRPr="00494609">
        <w:rPr>
          <w:rFonts w:ascii="Times New Roman" w:eastAsia="Times New Roman" w:hAnsi="Times New Roman" w:cs="Times New Roman"/>
          <w:sz w:val="28"/>
          <w:szCs w:val="28"/>
          <w:lang w:eastAsia="ru-RU"/>
        </w:rPr>
        <w:lastRenderedPageBreak/>
        <w:t xml:space="preserve">предметов с геометрическими фигурами (метод обобщения). Передача пропорций предметов. </w:t>
      </w:r>
    </w:p>
    <w:p w:rsidR="00494609" w:rsidRPr="00494609" w:rsidRDefault="00494609" w:rsidP="00494609">
      <w:pPr>
        <w:spacing w:after="0"/>
        <w:jc w:val="both"/>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Строение тела человека, животных и др. Передача движения различных одушевленных и неодушевленных предметов. </w:t>
      </w:r>
    </w:p>
    <w:p w:rsidR="00494609" w:rsidRPr="00494609" w:rsidRDefault="00494609" w:rsidP="00494609">
      <w:pPr>
        <w:spacing w:after="0"/>
        <w:jc w:val="both"/>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sz w:val="28"/>
          <w:szCs w:val="28"/>
          <w:lang w:eastAsia="ru-RU"/>
        </w:rPr>
        <w:t>Приемы и способы передачи формы предметов</w:t>
      </w:r>
      <w:r w:rsidRPr="00494609">
        <w:rPr>
          <w:rFonts w:ascii="Times New Roman" w:eastAsia="Times New Roman" w:hAnsi="Times New Roman" w:cs="Times New Roman"/>
          <w:sz w:val="28"/>
          <w:szCs w:val="28"/>
          <w:lang w:eastAsia="ru-RU"/>
        </w:rPr>
        <w:t xml:space="preserve">: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дорисовывание, обведение шаблонов, рисование по клеткам, самостоятельное рисование формы объекта и т.п. </w:t>
      </w:r>
    </w:p>
    <w:p w:rsidR="00494609" w:rsidRPr="00494609" w:rsidRDefault="00494609" w:rsidP="00494609">
      <w:pPr>
        <w:jc w:val="both"/>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sz w:val="28"/>
          <w:szCs w:val="28"/>
          <w:lang w:eastAsia="ru-RU"/>
        </w:rPr>
        <w:t>Сходство и различия орнамента и узора.</w:t>
      </w:r>
      <w:r w:rsidRPr="00494609">
        <w:rPr>
          <w:rFonts w:ascii="Times New Roman" w:eastAsia="Times New Roman" w:hAnsi="Times New Roman" w:cs="Times New Roman"/>
          <w:sz w:val="28"/>
          <w:szCs w:val="28"/>
          <w:lang w:eastAsia="ru-RU"/>
        </w:rPr>
        <w:t xml:space="preserve"> </w:t>
      </w:r>
    </w:p>
    <w:p w:rsidR="00494609" w:rsidRPr="00494609" w:rsidRDefault="00494609" w:rsidP="00494609">
      <w:pPr>
        <w:jc w:val="both"/>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sz w:val="28"/>
          <w:szCs w:val="28"/>
          <w:lang w:eastAsia="ru-RU"/>
        </w:rPr>
        <w:t>Виды орнаментов по форме:</w:t>
      </w:r>
      <w:r w:rsidRPr="00494609">
        <w:rPr>
          <w:rFonts w:ascii="Times New Roman" w:eastAsia="Times New Roman" w:hAnsi="Times New Roman" w:cs="Times New Roman"/>
          <w:sz w:val="28"/>
          <w:szCs w:val="28"/>
          <w:lang w:eastAsia="ru-RU"/>
        </w:rPr>
        <w:t xml:space="preserve"> в полосе, замкнутый, сетчатый, </w:t>
      </w:r>
    </w:p>
    <w:p w:rsidR="00494609" w:rsidRPr="00494609" w:rsidRDefault="00494609" w:rsidP="00494609">
      <w:pPr>
        <w:jc w:val="both"/>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sz w:val="28"/>
          <w:szCs w:val="28"/>
          <w:lang w:eastAsia="ru-RU"/>
        </w:rPr>
        <w:t>по содержанию:</w:t>
      </w:r>
      <w:r w:rsidRPr="00494609">
        <w:rPr>
          <w:rFonts w:ascii="Times New Roman" w:eastAsia="Times New Roman" w:hAnsi="Times New Roman" w:cs="Times New Roman"/>
          <w:sz w:val="28"/>
          <w:szCs w:val="28"/>
          <w:lang w:eastAsia="ru-RU"/>
        </w:rPr>
        <w:t xml:space="preserve"> геометрический, растительный, зооморфный, геральдический и т.д. </w:t>
      </w:r>
    </w:p>
    <w:p w:rsidR="00494609" w:rsidRPr="00494609" w:rsidRDefault="00494609" w:rsidP="00494609">
      <w:pPr>
        <w:spacing w:after="0"/>
        <w:jc w:val="both"/>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 </w:t>
      </w:r>
    </w:p>
    <w:p w:rsidR="00494609" w:rsidRPr="00494609" w:rsidRDefault="00494609" w:rsidP="00494609">
      <w:pPr>
        <w:spacing w:after="0"/>
        <w:jc w:val="both"/>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Практическое применение приемов и способов передачи графических образов в лепке, аппликации, рисунке.    Развитие восприятия цвета предметов и формирование умения передавать его в рисунке с помощью красок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Понятия: «цвет», «спектр», «краски», «акварель», «гуашь», «живопись»  и т.д.  Цвета солнечного спектра (основные, составные, дополнительные). Теплые и холодные цвета. Смешение цветов. Практическое овладение основами цветоведения.  Различение и обозначением словом, некоторых ясно различимых оттенков цветов. 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 и т.д.).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sz w:val="28"/>
          <w:szCs w:val="28"/>
          <w:lang w:eastAsia="ru-RU"/>
        </w:rPr>
        <w:t>Приемы работы акварельными красками:</w:t>
      </w:r>
      <w:r w:rsidRPr="00494609">
        <w:rPr>
          <w:rFonts w:ascii="Times New Roman" w:eastAsia="Times New Roman" w:hAnsi="Times New Roman" w:cs="Times New Roman"/>
          <w:sz w:val="28"/>
          <w:szCs w:val="28"/>
          <w:lang w:eastAsia="ru-RU"/>
        </w:rPr>
        <w:t xml:space="preserve"> кистевое письмо ― примакивание кистью; рисование сухой кистью; рисование по мокрому листу (алла прима), послойная живопись (лессировка) и т.д. </w:t>
      </w: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lastRenderedPageBreak/>
        <w:t xml:space="preserve">Практическое применение цвета для передачи графических образов в рисовании с натуры или по образцу, тематическом и декоративном рисовании, аппликации.  </w:t>
      </w:r>
    </w:p>
    <w:p w:rsidR="00494609" w:rsidRPr="00494609" w:rsidRDefault="00494609" w:rsidP="00494609">
      <w:pPr>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 xml:space="preserve"> Обучение восприятию произведений искусства </w:t>
      </w: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Примерные темы бесед: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«Изобразительное искусство в повседневной жизни человека. Работа художников, скульпторов, мастеров народных промыслов, дизайнеров».</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«Виды изобразительного искусства». Рисунок, живопись, скульптура, декоративно-прикладное искусства, архитектура, дизайн.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«Как и о чем создаются картины» Пейзаж, портрет, натюрморт, сюжетная картина.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Какие материалы использует художник (краски, карандаши и др.).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Билибин, В. Васнецов, Ю. Васнецов, В. Канашевич, А. Куинджи, А Саврасов, И .Остроухова,  А. Пластов, В. Поленов, И Левитан, К. Юон, М. Сарьян, П. Сезан, И. Шишкин  и т.д.  «Как и о чем создаются скульптуры».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Скульптурные изображения (статуя, бюст, статуэтка, группа из нескольких фигур). Какие материалы использует скульптор (мрамор, гранит, глина, пластилин и т.д.). Объем – основа языка скульптуры. Красота человека, животных, выраженная средствами скульптуры. Скульпторы создали произведения скульптуры: В. Ватагин, А. Опекушина, В. Мухина и т.д.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«Как и для чего создаются произведения декоративно-прикладного искусства». Истоки этого искусства и его роль в жизни человека (украшение жилища, 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Сказочные образы в народной культуре и декоративно-прикладном искусстве.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жостовская роспись и т.д.).   </w:t>
      </w:r>
    </w:p>
    <w:p w:rsidR="00494609" w:rsidRPr="00494609" w:rsidRDefault="00494609" w:rsidP="00494609">
      <w:pPr>
        <w:spacing w:after="0"/>
        <w:rPr>
          <w:rFonts w:ascii="Times New Roman" w:eastAsia="Times New Roman" w:hAnsi="Times New Roman" w:cs="Times New Roman"/>
          <w:color w:val="FF0000"/>
          <w:sz w:val="28"/>
          <w:szCs w:val="28"/>
          <w:lang w:eastAsia="ru-RU"/>
        </w:rPr>
      </w:pPr>
    </w:p>
    <w:p w:rsidR="00494609" w:rsidRPr="00494609" w:rsidRDefault="00494609" w:rsidP="00494609">
      <w:pPr>
        <w:spacing w:after="0"/>
        <w:rPr>
          <w:rFonts w:ascii="Times New Roman" w:eastAsia="Times New Roman" w:hAnsi="Times New Roman" w:cs="Times New Roman"/>
          <w:color w:val="FF0000"/>
          <w:sz w:val="28"/>
          <w:szCs w:val="28"/>
          <w:lang w:eastAsia="ru-RU"/>
        </w:rPr>
      </w:pPr>
    </w:p>
    <w:p w:rsidR="00494609" w:rsidRPr="00494609" w:rsidRDefault="00494609" w:rsidP="00494609">
      <w:pPr>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lastRenderedPageBreak/>
        <w:t>ФИЗИЧЕСКАЯ КУЛЬТУРА</w:t>
      </w:r>
    </w:p>
    <w:p w:rsidR="00494609" w:rsidRPr="00494609" w:rsidRDefault="00494609" w:rsidP="00494609">
      <w:pPr>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Пояснительная записка</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Физическая культура является составной частью образовательного процесса обучающихся с умственной отсталостью (интеллектуальными нарушениями). Она решает образовательные, воспитательные, коррекционно-развивающие и лечебно-оздоровительные </w:t>
      </w:r>
      <w:r w:rsidRPr="00494609">
        <w:rPr>
          <w:rFonts w:ascii="Times New Roman" w:eastAsia="Times New Roman" w:hAnsi="Times New Roman" w:cs="Times New Roman"/>
          <w:b/>
          <w:sz w:val="28"/>
          <w:szCs w:val="28"/>
          <w:lang w:eastAsia="ru-RU"/>
        </w:rPr>
        <w:t>задачи</w:t>
      </w:r>
      <w:r w:rsidRPr="00494609">
        <w:rPr>
          <w:rFonts w:ascii="Times New Roman" w:eastAsia="Times New Roman" w:hAnsi="Times New Roman" w:cs="Times New Roman"/>
          <w:sz w:val="28"/>
          <w:szCs w:val="28"/>
          <w:lang w:eastAsia="ru-RU"/>
        </w:rPr>
        <w:t xml:space="preserve">.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Физическое воспитание рассматривается и реализуется комплексно и находится в тесной связи с умственным, нравственным, эстетическим, трудовым обучением; занимает одно из важнейших мест в подготовке этой категории обучающихся к самостоятельной жизни, производительному труду, воспитывает положительные качества личности, способствует социальной интеграции школьников в общество.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Основная </w:t>
      </w:r>
      <w:r w:rsidRPr="00494609">
        <w:rPr>
          <w:rFonts w:ascii="Times New Roman" w:eastAsia="Times New Roman" w:hAnsi="Times New Roman" w:cs="Times New Roman"/>
          <w:b/>
          <w:sz w:val="28"/>
          <w:szCs w:val="28"/>
          <w:lang w:eastAsia="ru-RU"/>
        </w:rPr>
        <w:t>цель</w:t>
      </w:r>
      <w:r w:rsidRPr="00494609">
        <w:rPr>
          <w:rFonts w:ascii="Times New Roman" w:eastAsia="Times New Roman" w:hAnsi="Times New Roman" w:cs="Times New Roman"/>
          <w:sz w:val="28"/>
          <w:szCs w:val="28"/>
          <w:lang w:eastAsia="ru-RU"/>
        </w:rPr>
        <w:t xml:space="preserve"> изучения данного предмета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коррекции недостатков психофизического развития, расширении индивидуальных двигательных возможностей, социальной адаптации.</w:t>
      </w:r>
    </w:p>
    <w:p w:rsidR="00494609" w:rsidRPr="00494609" w:rsidRDefault="00494609" w:rsidP="00494609">
      <w:pPr>
        <w:spacing w:after="0"/>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 xml:space="preserve">Основные задачи изучения предмета: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 коррекция нарушений физического развития;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формирование двигательных умений и навыков; ― развитие двигательных способностей в процессе обучения;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укрепление здоровья и закаливание организма, формирование правильной осанки;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раскрытие возможных избирательных способностей и интересов ребенка для освоения доступных видов спортивно-физкультурной деятельности;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формирование и воспитание гигиенических навыков при выполнении физических упражнений;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формирование установки на сохранение и укрепление здоровья, навыков здорового и безопасного образа жизни;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поддержание устойчивой физической работоспособности на достигнутом уровне;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формирование познавательных интересов, сообщение доступных  теоретических сведений по физической культуре;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воспитание устойчивого интереса к занятиям физическими упражнениями;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lastRenderedPageBreak/>
        <w:t xml:space="preserve">― воспитание нравственных, морально-волевых качеств (настойчивости, смелости), навыков культурного поведения.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w:t>
      </w:r>
      <w:r w:rsidRPr="00494609">
        <w:rPr>
          <w:rFonts w:ascii="Times New Roman" w:eastAsia="Times New Roman" w:hAnsi="Times New Roman" w:cs="Times New Roman"/>
          <w:i/>
          <w:sz w:val="28"/>
          <w:szCs w:val="28"/>
          <w:lang w:eastAsia="ru-RU"/>
        </w:rPr>
        <w:t>Коррекция недостатков психического и физического развития</w:t>
      </w:r>
      <w:r w:rsidRPr="00494609">
        <w:rPr>
          <w:rFonts w:ascii="Times New Roman" w:eastAsia="Times New Roman" w:hAnsi="Times New Roman" w:cs="Times New Roman"/>
          <w:sz w:val="28"/>
          <w:szCs w:val="28"/>
          <w:lang w:eastAsia="ru-RU"/>
        </w:rPr>
        <w:t xml:space="preserve"> с учетом возрастных особенностей обучающихся, предусматривает: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обогащение чувственного опыта;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коррекцию и развитие сенсомоторной сферы;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―формирование навыков общения, предметно-практической и познавательной деятельности.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Содержание программы отражено в пяти разделах: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«Знания о физической культуре»,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«Гимнастика»,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«Легкая атлетика»,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«Лыжная подготовка»,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«Игры».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Каждый из перечисленных разделов включает некоторые теоретические сведения и материал для практической подготовки обучающихся.</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Программой предусмотрены следующие виды работы: </w:t>
      </w: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беседы о содержании и значении физических упражнений для повышения качества здоровья и коррекции нарушенных функций; </w:t>
      </w: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выполнение физических упражнений на основе показа учителя;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выполнение физических упражнений без зрительного сопровождения, под словесную инструкцию учителя;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самостоятельное выполнение упражнений;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занятия в тренирующем режиме;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 </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b/>
          <w:sz w:val="28"/>
          <w:szCs w:val="28"/>
          <w:lang w:eastAsia="ru-RU"/>
        </w:rPr>
        <w:t>Знания о физической культуре</w:t>
      </w:r>
      <w:r w:rsidRPr="00494609">
        <w:rPr>
          <w:rFonts w:ascii="Times New Roman" w:eastAsia="Times New Roman" w:hAnsi="Times New Roman" w:cs="Times New Roman"/>
          <w:sz w:val="28"/>
          <w:szCs w:val="28"/>
          <w:lang w:eastAsia="ru-RU"/>
        </w:rPr>
        <w:t xml:space="preserve">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b/>
          <w:sz w:val="28"/>
          <w:szCs w:val="28"/>
          <w:lang w:eastAsia="ru-RU"/>
        </w:rPr>
        <w:t>Чистота одежды и обуви.</w:t>
      </w:r>
      <w:r w:rsidRPr="00494609">
        <w:rPr>
          <w:rFonts w:ascii="Times New Roman" w:eastAsia="Times New Roman" w:hAnsi="Times New Roman" w:cs="Times New Roman"/>
          <w:sz w:val="28"/>
          <w:szCs w:val="28"/>
          <w:lang w:eastAsia="ru-RU"/>
        </w:rPr>
        <w:t xml:space="preserve"> Правила утренней гигиены и их значение для человека. Правила поведения на уроках физической культуры (техника безопасности). Чистота зала, снарядов.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b/>
          <w:sz w:val="28"/>
          <w:szCs w:val="28"/>
          <w:lang w:eastAsia="ru-RU"/>
        </w:rPr>
        <w:t>Значение физических упражнений для здоровья человека.</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Формирование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b/>
          <w:sz w:val="28"/>
          <w:szCs w:val="28"/>
          <w:lang w:eastAsia="ru-RU"/>
        </w:rPr>
        <w:t>Значение и основные правила закаливания.</w:t>
      </w:r>
      <w:r w:rsidRPr="00494609">
        <w:rPr>
          <w:rFonts w:ascii="Times New Roman" w:eastAsia="Times New Roman" w:hAnsi="Times New Roman" w:cs="Times New Roman"/>
          <w:sz w:val="28"/>
          <w:szCs w:val="28"/>
          <w:lang w:eastAsia="ru-RU"/>
        </w:rPr>
        <w:t xml:space="preserve">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lastRenderedPageBreak/>
        <w:t xml:space="preserve">Понятия: физическая культура, физическое воспитание.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b/>
          <w:i/>
          <w:sz w:val="28"/>
          <w:szCs w:val="28"/>
          <w:lang w:eastAsia="ru-RU"/>
        </w:rPr>
        <w:t>Гимнастика</w:t>
      </w:r>
      <w:r w:rsidRPr="00494609">
        <w:rPr>
          <w:rFonts w:ascii="Times New Roman" w:eastAsia="Times New Roman" w:hAnsi="Times New Roman" w:cs="Times New Roman"/>
          <w:sz w:val="28"/>
          <w:szCs w:val="28"/>
          <w:lang w:eastAsia="ru-RU"/>
        </w:rPr>
        <w:t xml:space="preserve"> Теоретические сведения. Одежда и обувь гимнаста. Элементарные сведения о гимнастических снарядах и предметах. Правила поведения на уроках гимнастики. Понятия: колонна, шеренга, круг.</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Элементарные сведения о правильной осанке, равновесии. Элементарные сведения о скорости, ритме, темпе, степени мышечных усилий. Развитие двигательных способностей и физических качеств с помощью средств гимнастики.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sz w:val="28"/>
          <w:szCs w:val="28"/>
          <w:lang w:eastAsia="ru-RU"/>
        </w:rPr>
        <w:t>Практический материал</w:t>
      </w:r>
      <w:r w:rsidRPr="00494609">
        <w:rPr>
          <w:rFonts w:ascii="Times New Roman" w:eastAsia="Times New Roman" w:hAnsi="Times New Roman" w:cs="Times New Roman"/>
          <w:sz w:val="28"/>
          <w:szCs w:val="28"/>
          <w:lang w:eastAsia="ru-RU"/>
        </w:rPr>
        <w:t xml:space="preserve">.  Построения и перестроения. Упражнения без предметов (коррегирующие и общеразвивающие упражнения): основные положения расслабления мышц; мышц шеи; укрепления мышц спины и живота; развития и движения рук, ног, головы, туловища; упражнения для мышц рук и плечевого пояса; мышц ног; на дыхание; для развития мышц кистей рук и пальцев; формирования правильной осанки; укрепления мышц туловища.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sz w:val="28"/>
          <w:szCs w:val="28"/>
          <w:lang w:eastAsia="ru-RU"/>
        </w:rPr>
        <w:t>Упражнения с предметами:</w:t>
      </w:r>
      <w:r w:rsidRPr="00494609">
        <w:rPr>
          <w:rFonts w:ascii="Times New Roman" w:eastAsia="Times New Roman" w:hAnsi="Times New Roman" w:cs="Times New Roman"/>
          <w:sz w:val="28"/>
          <w:szCs w:val="28"/>
          <w:lang w:eastAsia="ru-RU"/>
        </w:rPr>
        <w:t xml:space="preserve">  с гимнастическими палками; флажками; малыми обручами; малыми мячами; большим мячом; набивными мячами (вес 2 кг); упражнения на равновесие; лазанье и перелезание; упражнения для развития пространственно-временной дифференцировки и точности движений; переноска грузов и передача предметов; прыжки.  </w:t>
      </w:r>
    </w:p>
    <w:p w:rsidR="00494609" w:rsidRPr="00494609" w:rsidRDefault="00494609" w:rsidP="00494609">
      <w:pPr>
        <w:spacing w:after="0"/>
        <w:rPr>
          <w:rFonts w:ascii="Times New Roman" w:eastAsia="Times New Roman" w:hAnsi="Times New Roman" w:cs="Times New Roman"/>
          <w:b/>
          <w:i/>
          <w:sz w:val="28"/>
          <w:szCs w:val="28"/>
          <w:lang w:eastAsia="ru-RU"/>
        </w:rPr>
      </w:pP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b/>
          <w:i/>
          <w:sz w:val="28"/>
          <w:szCs w:val="28"/>
          <w:lang w:eastAsia="ru-RU"/>
        </w:rPr>
        <w:t>Легкая атлетика</w:t>
      </w:r>
      <w:r w:rsidRPr="00494609">
        <w:rPr>
          <w:rFonts w:ascii="Times New Roman" w:eastAsia="Times New Roman" w:hAnsi="Times New Roman" w:cs="Times New Roman"/>
          <w:sz w:val="28"/>
          <w:szCs w:val="28"/>
          <w:lang w:eastAsia="ru-RU"/>
        </w:rPr>
        <w:t xml:space="preserve">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Теоретические сведения. Элементарные понятия о ходьбе, беге, прыжках и метаниях. Правила поведения на уроках легкой атлетики.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Понятие о начале ходьбы и бега; ознакомление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метаний. Значение правильной осанки при ходьбе. Развитие двигательных способностей и физических качеств средствами легкой атлетики.</w:t>
      </w:r>
    </w:p>
    <w:p w:rsidR="00494609" w:rsidRPr="00494609" w:rsidRDefault="00494609" w:rsidP="00494609">
      <w:pPr>
        <w:spacing w:after="0"/>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i/>
          <w:sz w:val="28"/>
          <w:szCs w:val="28"/>
          <w:lang w:eastAsia="ru-RU"/>
        </w:rPr>
        <w:t>Практический материал:</w:t>
      </w:r>
      <w:r w:rsidRPr="00494609">
        <w:rPr>
          <w:rFonts w:ascii="Times New Roman" w:eastAsia="Times New Roman" w:hAnsi="Times New Roman" w:cs="Times New Roman"/>
          <w:b/>
          <w:sz w:val="28"/>
          <w:szCs w:val="28"/>
          <w:lang w:eastAsia="ru-RU"/>
        </w:rPr>
        <w:t xml:space="preserve">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sz w:val="28"/>
          <w:szCs w:val="28"/>
          <w:lang w:eastAsia="ru-RU"/>
        </w:rPr>
        <w:t>Ходьба.</w:t>
      </w:r>
      <w:r w:rsidRPr="00494609">
        <w:rPr>
          <w:rFonts w:ascii="Times New Roman" w:eastAsia="Times New Roman" w:hAnsi="Times New Roman" w:cs="Times New Roman"/>
          <w:sz w:val="28"/>
          <w:szCs w:val="28"/>
          <w:lang w:eastAsia="ru-RU"/>
        </w:rPr>
        <w:t xml:space="preserve"> Ходьба парами по кругу, взявшись за руки. Обычная ходьба в умеренном темпе в колонне по одному в обход зала за учителем. Ходьба по прямой линии, ходьба на носках, на пятках, на внутреннем и внешнем своде стопы. Ходьба с сохранением правильной осанки. Ходьба в чередовании с бегом. Ходьба с изменением скорости. Ходьба с различным положением рук: на пояс, к плечам, перед грудью, за голову. Ходьба с изменением направлений по ориентирам и командам учителя. Ходьба с перешагиванием через большие мячи с высоким подниманием бедра. Ходьба в медленном, среднем и быстром темпе. Ходьба с выполнением упражнений для рук в </w:t>
      </w:r>
      <w:r w:rsidRPr="00494609">
        <w:rPr>
          <w:rFonts w:ascii="Times New Roman" w:eastAsia="Times New Roman" w:hAnsi="Times New Roman" w:cs="Times New Roman"/>
          <w:sz w:val="28"/>
          <w:szCs w:val="28"/>
          <w:lang w:eastAsia="ru-RU"/>
        </w:rPr>
        <w:lastRenderedPageBreak/>
        <w:t>чередовании с другими движениями; со сменой положений рук: вперед, вверх, с хлопками и т. д. Ходьба шеренгой с открытыми и с закрытыми глазами.</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sz w:val="28"/>
          <w:szCs w:val="28"/>
          <w:lang w:eastAsia="ru-RU"/>
        </w:rPr>
        <w:t xml:space="preserve"> Бег.</w:t>
      </w:r>
      <w:r w:rsidRPr="00494609">
        <w:rPr>
          <w:rFonts w:ascii="Times New Roman" w:eastAsia="Times New Roman" w:hAnsi="Times New Roman" w:cs="Times New Roman"/>
          <w:sz w:val="28"/>
          <w:szCs w:val="28"/>
          <w:lang w:eastAsia="ru-RU"/>
        </w:rPr>
        <w:t xml:space="preserve"> Перебежки группами и по одному 15—20 м. Медленный бег с сохранением правильной осанки, бег в колонне за учителем в заданном направлении. Чередование бега и ходьбы на расстоянии. Бег на носках. Бег на месте с высоким подниманием бедра. Бег с высоким подниманием бедра и захлестыванием голени назад. Бег с преодолением простейших препятствий (канавки, подлезание под сетку, обегание стойки и т. д.). Быстрый бег на скорость. Медленный бег. Чередование бега и ходьбы. Высокий старт. Бег прямолинейный с параллельной постановкой стоп. Повторный бег на скорость. Низкий старт. Специальные беговые упражнения: бег с подниманием бедра, с захлестыванием голени назад, семенящий бег. Челночный бег.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sz w:val="28"/>
          <w:szCs w:val="28"/>
          <w:lang w:eastAsia="ru-RU"/>
        </w:rPr>
        <w:t xml:space="preserve"> Прыжки.</w:t>
      </w:r>
      <w:r w:rsidRPr="00494609">
        <w:rPr>
          <w:rFonts w:ascii="Times New Roman" w:eastAsia="Times New Roman" w:hAnsi="Times New Roman" w:cs="Times New Roman"/>
          <w:sz w:val="28"/>
          <w:szCs w:val="28"/>
          <w:lang w:eastAsia="ru-RU"/>
        </w:rPr>
        <w:t xml:space="preserve"> Прыжки на двух ногах на месте и с продвижением вперед, назад, вправо, влево. Перепрыгивание через начерченную линию, шнур, набивной мяч. Прыжки с ноги на ногу на отрезках до. Подпрыгивание вверх на месте с захватом или касанием висящего предмета (мяча). Прыжки в длину с места. Прыжки на одной ноге на месте, с продвижением вперед, в стороны. Прыжки с высоты с мягким приземлением. Прыжки в длину и высоту с шага. Прыжки с небольшого разбега в длину. Прыжки с прямого разбега в длину. Прыжки в длину с разбега без учета места отталкивания. Прыжки в высоту с прямого разбега способом «согнув ноги». Прыжки в высоту способом «перешагивание».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sz w:val="28"/>
          <w:szCs w:val="28"/>
          <w:lang w:eastAsia="ru-RU"/>
        </w:rPr>
        <w:t>Метание.</w:t>
      </w:r>
      <w:r w:rsidRPr="00494609">
        <w:rPr>
          <w:rFonts w:ascii="Times New Roman" w:eastAsia="Times New Roman" w:hAnsi="Times New Roman" w:cs="Times New Roman"/>
          <w:sz w:val="28"/>
          <w:szCs w:val="28"/>
          <w:lang w:eastAsia="ru-RU"/>
        </w:rPr>
        <w:t xml:space="preserve"> Правильный захват различных предметов для выполнения метания одной и двумя руками. Прием и передача мяча, флажков, палок в шеренге, по кругу, в колонне. Произвольное метание малых и больших мячей в игре. Броски и ловля волейбольных мячей. Метание колец на шесты. Метание с места малого мяча в стенку правой и левой рукой. Метание большого мяча двумя руками из-за головы и снизу с места в стену. Броски набивного мяча (1 кг) сидя двумя руками из-за головы. Метание теннисного мяча с места одной рукой в стену и на дальность. Метание мяча с места в цель. Метание мячей с места в цель левой и правой руками. Метание теннисного мяча на дальность отскока от баскетбольного щита. Метание теннисного мяча на дальность с места. Броски набивного мяча (вес до 1 кг) различными способами двумя руками. </w:t>
      </w:r>
    </w:p>
    <w:p w:rsidR="00494609" w:rsidRPr="00494609" w:rsidRDefault="00494609" w:rsidP="00494609">
      <w:pPr>
        <w:spacing w:after="0"/>
        <w:rPr>
          <w:rFonts w:ascii="Times New Roman" w:eastAsia="Times New Roman" w:hAnsi="Times New Roman" w:cs="Times New Roman"/>
          <w:i/>
          <w:sz w:val="28"/>
          <w:szCs w:val="28"/>
          <w:lang w:eastAsia="ru-RU"/>
        </w:rPr>
      </w:pPr>
      <w:r w:rsidRPr="00494609">
        <w:rPr>
          <w:rFonts w:ascii="Times New Roman" w:eastAsia="Times New Roman" w:hAnsi="Times New Roman" w:cs="Times New Roman"/>
          <w:i/>
          <w:sz w:val="28"/>
          <w:szCs w:val="28"/>
          <w:lang w:eastAsia="ru-RU"/>
        </w:rPr>
        <w:t>Игры.</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Теоретические сведения. Элементарные сведения о правилах игр и поведении во время игр. Правила игр. Элементарные игровые </w:t>
      </w:r>
      <w:r w:rsidRPr="00494609">
        <w:rPr>
          <w:rFonts w:ascii="Times New Roman" w:eastAsia="Times New Roman" w:hAnsi="Times New Roman" w:cs="Times New Roman"/>
          <w:sz w:val="28"/>
          <w:szCs w:val="28"/>
          <w:lang w:eastAsia="ru-RU"/>
        </w:rPr>
        <w:lastRenderedPageBreak/>
        <w:t>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Практический материал. Подвижные игры: Коррекционные игры; Игры с элементами общеразвивающих упражнений: игры с бегом; прыжками; лазанием; метанием и ловлей мяча (в том числе пионербол в IV-м классе); построениями и перестроениями; бросанием, ловлей, метанием. </w:t>
      </w:r>
    </w:p>
    <w:p w:rsidR="00494609" w:rsidRPr="00494609" w:rsidRDefault="00494609" w:rsidP="00494609">
      <w:pPr>
        <w:spacing w:after="0"/>
        <w:rPr>
          <w:rFonts w:ascii="Times New Roman" w:eastAsia="Times New Roman" w:hAnsi="Times New Roman" w:cs="Times New Roman"/>
          <w:color w:val="FF0000"/>
          <w:sz w:val="28"/>
          <w:szCs w:val="28"/>
          <w:lang w:eastAsia="ru-RU"/>
        </w:rPr>
      </w:pPr>
    </w:p>
    <w:p w:rsidR="00494609" w:rsidRPr="00494609" w:rsidRDefault="00494609" w:rsidP="00494609">
      <w:pPr>
        <w:spacing w:after="0"/>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РУЧНОЙ ТРУД</w:t>
      </w:r>
    </w:p>
    <w:p w:rsidR="00494609" w:rsidRPr="00494609" w:rsidRDefault="00494609" w:rsidP="00494609">
      <w:pPr>
        <w:spacing w:after="0"/>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Пояснительная записка</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Труд – это основа любых культурных достижений, один из главных видов деятельности в жизни человека.  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 </w:t>
      </w: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Основная </w:t>
      </w:r>
      <w:r w:rsidRPr="00494609">
        <w:rPr>
          <w:rFonts w:ascii="Times New Roman" w:eastAsia="Times New Roman" w:hAnsi="Times New Roman" w:cs="Times New Roman"/>
          <w:b/>
          <w:sz w:val="28"/>
          <w:szCs w:val="28"/>
          <w:lang w:eastAsia="ru-RU"/>
        </w:rPr>
        <w:t>цель</w:t>
      </w:r>
      <w:r w:rsidRPr="00494609">
        <w:rPr>
          <w:rFonts w:ascii="Times New Roman" w:eastAsia="Times New Roman" w:hAnsi="Times New Roman" w:cs="Times New Roman"/>
          <w:sz w:val="28"/>
          <w:szCs w:val="28"/>
          <w:lang w:eastAsia="ru-RU"/>
        </w:rPr>
        <w:t xml:space="preserve"> изучения данного предмета 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 преобразующей деятельности. </w:t>
      </w: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b/>
          <w:sz w:val="28"/>
          <w:szCs w:val="28"/>
          <w:lang w:eastAsia="ru-RU"/>
        </w:rPr>
        <w:t>Задачи</w:t>
      </w:r>
      <w:r w:rsidRPr="00494609">
        <w:rPr>
          <w:rFonts w:ascii="Times New Roman" w:eastAsia="Times New Roman" w:hAnsi="Times New Roman" w:cs="Times New Roman"/>
          <w:sz w:val="28"/>
          <w:szCs w:val="28"/>
          <w:lang w:eastAsia="ru-RU"/>
        </w:rPr>
        <w:t xml:space="preserve"> изучения предмета: </w:t>
      </w: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формирование представлений о материальной культуре как продукте творческой предметно-преобразующей деятельности человека, </w:t>
      </w: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 формирование представлений о гармоничном единстве природного и рукотворного мира и о месте в нём человека, </w:t>
      </w: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расширение культурного кругозора, обогащение знаний о культурно-исторических традициях в мире вещей,</w:t>
      </w: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 расширение знаний о материалах и их свойствах, технологиях использования,</w:t>
      </w: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 формирование практических умений и навыков использования различных материалов в предметно-преобразующей деятельности, </w:t>
      </w: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lastRenderedPageBreak/>
        <w:t xml:space="preserve">― формирование интереса к разнообразным видам труда, </w:t>
      </w: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развитие познавательных психических процессов (восприятия, памяти, воображения, мышления, речи),  </w:t>
      </w: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развитие умственной деятельности (анализ, синтез, сравнение, классификация, обобщение), </w:t>
      </w: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развитие сенсомоторных процессов, руки, глазомера через формирование практических умений, </w:t>
      </w: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 </w:t>
      </w: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формирование информационной грамотности, умения работать с различными источниками информации,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Коррекция интеллектуальных и физических недостатков с учетом их возрастных особенностей, которая предусматривает: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b/>
          <w:sz w:val="28"/>
          <w:szCs w:val="28"/>
          <w:lang w:eastAsia="ru-RU"/>
        </w:rPr>
        <w:t>Работа с глиной и пластилином</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w:t>
      </w:r>
      <w:r w:rsidRPr="00494609">
        <w:rPr>
          <w:rFonts w:ascii="Times New Roman" w:eastAsia="Times New Roman" w:hAnsi="Times New Roman" w:cs="Times New Roman"/>
          <w:sz w:val="28"/>
          <w:szCs w:val="28"/>
          <w:lang w:eastAsia="ru-RU"/>
        </w:rPr>
        <w:lastRenderedPageBreak/>
        <w:t xml:space="preserve">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конструктивным, пластическим, комбинированным.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 </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Работа с природными материалами</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Работа с бумагой</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sz w:val="28"/>
          <w:szCs w:val="28"/>
          <w:lang w:eastAsia="ru-RU"/>
        </w:rPr>
        <w:t>Разметка бумаги</w:t>
      </w:r>
      <w:r w:rsidRPr="00494609">
        <w:rPr>
          <w:rFonts w:ascii="Times New Roman" w:eastAsia="Times New Roman" w:hAnsi="Times New Roman" w:cs="Times New Roman"/>
          <w:sz w:val="28"/>
          <w:szCs w:val="28"/>
          <w:lang w:eastAsia="ru-RU"/>
        </w:rPr>
        <w:t xml:space="preserve">. Экономная разметка бумаги.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Приемы разметки: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 разметка с помощью шаблона. Понятие «шаблон». Правила работы с шаблоном. Порядок обводки шаблона геометрических фигур. Разметка по шаблонам сложной конфигурации;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lastRenderedPageBreak/>
        <w:t xml:space="preserve">- разметка с помощью чертежных инструментов (по линейке, угольнику, циркулем). Понятия: «линейка», «угольник», «циркуль». Их применение и устройство;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разметка с опорой на чертеж. Понятие «чертеж». Линии чертежа. Чтение чертежа.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sz w:val="28"/>
          <w:szCs w:val="28"/>
          <w:lang w:eastAsia="ru-RU"/>
        </w:rPr>
        <w:t>Вырезание ножницами</w:t>
      </w:r>
      <w:r w:rsidRPr="00494609">
        <w:rPr>
          <w:rFonts w:ascii="Times New Roman" w:eastAsia="Times New Roman" w:hAnsi="Times New Roman" w:cs="Times New Roman"/>
          <w:sz w:val="28"/>
          <w:szCs w:val="28"/>
          <w:lang w:eastAsia="ru-RU"/>
        </w:rPr>
        <w:t xml:space="preserve"> из бумаги.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w:t>
      </w:r>
      <w:r w:rsidRPr="00494609">
        <w:rPr>
          <w:rFonts w:ascii="Times New Roman" w:eastAsia="Times New Roman" w:hAnsi="Times New Roman" w:cs="Times New Roman"/>
          <w:i/>
          <w:sz w:val="28"/>
          <w:szCs w:val="28"/>
          <w:lang w:eastAsia="ru-RU"/>
        </w:rPr>
        <w:t>Способы вырезания</w:t>
      </w:r>
      <w:r w:rsidRPr="00494609">
        <w:rPr>
          <w:rFonts w:ascii="Times New Roman" w:eastAsia="Times New Roman" w:hAnsi="Times New Roman" w:cs="Times New Roman"/>
          <w:sz w:val="28"/>
          <w:szCs w:val="28"/>
          <w:lang w:eastAsia="ru-RU"/>
        </w:rPr>
        <w:t xml:space="preserve">: «симметричное вырезание из бумаги, сложенной пополам»; «симметричное вырезание из бумаги, сложенной несколько раз»; «тиражирование деталей».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sz w:val="28"/>
          <w:szCs w:val="28"/>
          <w:lang w:eastAsia="ru-RU"/>
        </w:rPr>
        <w:t>Обрывание бумаги.</w:t>
      </w:r>
      <w:r w:rsidRPr="00494609">
        <w:rPr>
          <w:rFonts w:ascii="Times New Roman" w:eastAsia="Times New Roman" w:hAnsi="Times New Roman" w:cs="Times New Roman"/>
          <w:sz w:val="28"/>
          <w:szCs w:val="28"/>
          <w:lang w:eastAsia="ru-RU"/>
        </w:rPr>
        <w:t xml:space="preserve"> Разрывание бумаги по линии сгиба. Отрывание мелких кусочков от листа бумаги (бумажная мозаика). Обрывание по контуру (аппликация).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sz w:val="28"/>
          <w:szCs w:val="28"/>
          <w:lang w:eastAsia="ru-RU"/>
        </w:rPr>
        <w:t>Складывание фигурок из бумаги</w:t>
      </w:r>
      <w:r w:rsidRPr="00494609">
        <w:rPr>
          <w:rFonts w:ascii="Times New Roman" w:eastAsia="Times New Roman" w:hAnsi="Times New Roman" w:cs="Times New Roman"/>
          <w:sz w:val="28"/>
          <w:szCs w:val="28"/>
          <w:lang w:eastAsia="ru-RU"/>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Сминание и скатывание бумаги в ладонях. Сминание пальцами и скатывание в ладонях бумаги (плоскостная и объемная аппликация).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sz w:val="28"/>
          <w:szCs w:val="28"/>
          <w:lang w:eastAsia="ru-RU"/>
        </w:rPr>
        <w:t>Конструирование из бумаги и картона</w:t>
      </w:r>
      <w:r w:rsidRPr="00494609">
        <w:rPr>
          <w:rFonts w:ascii="Times New Roman" w:eastAsia="Times New Roman" w:hAnsi="Times New Roman" w:cs="Times New Roman"/>
          <w:sz w:val="28"/>
          <w:szCs w:val="28"/>
          <w:lang w:eastAsia="ru-RU"/>
        </w:rPr>
        <w:t xml:space="preserve"> (из плоских деталей; на основе геометрических тел (цилиндра, конуса), изготовление коробок).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sz w:val="28"/>
          <w:szCs w:val="28"/>
          <w:lang w:eastAsia="ru-RU"/>
        </w:rPr>
        <w:t>Соединение деталей изделия</w:t>
      </w:r>
      <w:r w:rsidRPr="00494609">
        <w:rPr>
          <w:rFonts w:ascii="Times New Roman" w:eastAsia="Times New Roman" w:hAnsi="Times New Roman" w:cs="Times New Roman"/>
          <w:sz w:val="28"/>
          <w:szCs w:val="28"/>
          <w:lang w:eastAsia="ru-RU"/>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 </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Картонажно-переплетные работы</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 </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Работа с текстильными материалами</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lastRenderedPageBreak/>
        <w:t xml:space="preserve">Элементарные сведения о нитках (откуда берутся нитки). Применение ниток. Свойства ниток. Цвет ниток. Как работать с нитками. Виды работы с нитками: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sz w:val="28"/>
          <w:szCs w:val="28"/>
          <w:lang w:eastAsia="ru-RU"/>
        </w:rPr>
        <w:t>Наматывание ниток на картонку</w:t>
      </w:r>
      <w:r w:rsidRPr="00494609">
        <w:rPr>
          <w:rFonts w:ascii="Times New Roman" w:eastAsia="Times New Roman" w:hAnsi="Times New Roman" w:cs="Times New Roman"/>
          <w:sz w:val="28"/>
          <w:szCs w:val="28"/>
          <w:lang w:eastAsia="ru-RU"/>
        </w:rPr>
        <w:t xml:space="preserve"> (плоские игрушки, кисточки).  Связывание ниток в пучок (ягоды, фигурки человечком, цветы).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sz w:val="28"/>
          <w:szCs w:val="28"/>
          <w:lang w:eastAsia="ru-RU"/>
        </w:rPr>
        <w:t>Шитье</w:t>
      </w:r>
      <w:r w:rsidRPr="00494609">
        <w:rPr>
          <w:rFonts w:ascii="Times New Roman" w:eastAsia="Times New Roman" w:hAnsi="Times New Roman" w:cs="Times New Roman"/>
          <w:sz w:val="28"/>
          <w:szCs w:val="28"/>
          <w:lang w:eastAsia="ru-RU"/>
        </w:rPr>
        <w:t>. Инструменты для швейных работ. Приемы шитья: «игла вверх-вниз».</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sz w:val="28"/>
          <w:szCs w:val="28"/>
          <w:lang w:eastAsia="ru-RU"/>
        </w:rPr>
        <w:t>Вышивание.</w:t>
      </w:r>
      <w:r w:rsidRPr="00494609">
        <w:rPr>
          <w:rFonts w:ascii="Times New Roman" w:eastAsia="Times New Roman" w:hAnsi="Times New Roman" w:cs="Times New Roman"/>
          <w:sz w:val="28"/>
          <w:szCs w:val="28"/>
          <w:lang w:eastAsia="ru-RU"/>
        </w:rPr>
        <w:t xml:space="preserve">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Элементарные сведения о</w:t>
      </w:r>
      <w:r w:rsidRPr="00494609">
        <w:rPr>
          <w:rFonts w:ascii="Times New Roman" w:eastAsia="Times New Roman" w:hAnsi="Times New Roman" w:cs="Times New Roman"/>
          <w:i/>
          <w:sz w:val="28"/>
          <w:szCs w:val="28"/>
          <w:lang w:eastAsia="ru-RU"/>
        </w:rPr>
        <w:t xml:space="preserve"> тканях</w:t>
      </w:r>
      <w:r w:rsidRPr="00494609">
        <w:rPr>
          <w:rFonts w:ascii="Times New Roman" w:eastAsia="Times New Roman" w:hAnsi="Times New Roman" w:cs="Times New Roman"/>
          <w:sz w:val="28"/>
          <w:szCs w:val="28"/>
          <w:lang w:eastAsia="ru-RU"/>
        </w:rPr>
        <w:t>.  Применение и назначение ткани в жизни человека. Из чего делают ткань.</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sz w:val="28"/>
          <w:szCs w:val="28"/>
          <w:lang w:eastAsia="ru-RU"/>
        </w:rPr>
        <w:t xml:space="preserve"> Свойства ткани</w:t>
      </w:r>
      <w:r w:rsidRPr="00494609">
        <w:rPr>
          <w:rFonts w:ascii="Times New Roman" w:eastAsia="Times New Roman" w:hAnsi="Times New Roman" w:cs="Times New Roman"/>
          <w:sz w:val="28"/>
          <w:szCs w:val="28"/>
          <w:lang w:eastAsia="ru-RU"/>
        </w:rPr>
        <w:t xml:space="preserve">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sz w:val="28"/>
          <w:szCs w:val="28"/>
          <w:lang w:eastAsia="ru-RU"/>
        </w:rPr>
        <w:t>Цвет ткани.</w:t>
      </w:r>
      <w:r w:rsidRPr="00494609">
        <w:rPr>
          <w:rFonts w:ascii="Times New Roman" w:eastAsia="Times New Roman" w:hAnsi="Times New Roman" w:cs="Times New Roman"/>
          <w:sz w:val="28"/>
          <w:szCs w:val="28"/>
          <w:lang w:eastAsia="ru-RU"/>
        </w:rPr>
        <w:t xml:space="preserve">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sz w:val="28"/>
          <w:szCs w:val="28"/>
          <w:lang w:eastAsia="ru-RU"/>
        </w:rPr>
        <w:t>Виды работы с нитками</w:t>
      </w:r>
      <w:r w:rsidRPr="00494609">
        <w:rPr>
          <w:rFonts w:ascii="Times New Roman" w:eastAsia="Times New Roman" w:hAnsi="Times New Roman" w:cs="Times New Roman"/>
          <w:sz w:val="28"/>
          <w:szCs w:val="28"/>
          <w:lang w:eastAsia="ru-RU"/>
        </w:rPr>
        <w:t xml:space="preserve"> (раскрой, шитье, вышивание, аппликация на ткани, вязание, плетение, окрашивание, набивка рисунка).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sz w:val="28"/>
          <w:szCs w:val="28"/>
          <w:lang w:eastAsia="ru-RU"/>
        </w:rPr>
        <w:t>Раскрой деталей из ткани</w:t>
      </w:r>
      <w:r w:rsidRPr="00494609">
        <w:rPr>
          <w:rFonts w:ascii="Times New Roman" w:eastAsia="Times New Roman" w:hAnsi="Times New Roman" w:cs="Times New Roman"/>
          <w:sz w:val="28"/>
          <w:szCs w:val="28"/>
          <w:lang w:eastAsia="ru-RU"/>
        </w:rPr>
        <w:t xml:space="preserve">. Понятие «лекало». Последовательность раскроя деталей из ткани.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sz w:val="28"/>
          <w:szCs w:val="28"/>
          <w:lang w:eastAsia="ru-RU"/>
        </w:rPr>
        <w:t>Шитье.</w:t>
      </w:r>
      <w:r w:rsidRPr="00494609">
        <w:rPr>
          <w:rFonts w:ascii="Times New Roman" w:eastAsia="Times New Roman" w:hAnsi="Times New Roman" w:cs="Times New Roman"/>
          <w:sz w:val="28"/>
          <w:szCs w:val="28"/>
          <w:lang w:eastAsia="ru-RU"/>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sz w:val="28"/>
          <w:szCs w:val="28"/>
          <w:lang w:eastAsia="ru-RU"/>
        </w:rPr>
        <w:t>Ткачество.</w:t>
      </w:r>
      <w:r w:rsidRPr="00494609">
        <w:rPr>
          <w:rFonts w:ascii="Times New Roman" w:eastAsia="Times New Roman" w:hAnsi="Times New Roman" w:cs="Times New Roman"/>
          <w:sz w:val="28"/>
          <w:szCs w:val="28"/>
          <w:lang w:eastAsia="ru-RU"/>
        </w:rPr>
        <w:t xml:space="preserve"> Как ткут ткани. Виды переплетений ткани (редкие, плотные переплетения). Процесс ткачества (основа, уток, челнок, полотняное переплетение). Скручивание ткани. Историко-культурологические сведения (изготовление кукол-скруток из ткани в древние времена).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sz w:val="28"/>
          <w:szCs w:val="28"/>
          <w:lang w:eastAsia="ru-RU"/>
        </w:rPr>
        <w:t>Отделка изделий</w:t>
      </w:r>
      <w:r w:rsidRPr="00494609">
        <w:rPr>
          <w:rFonts w:ascii="Times New Roman" w:eastAsia="Times New Roman" w:hAnsi="Times New Roman" w:cs="Times New Roman"/>
          <w:sz w:val="28"/>
          <w:szCs w:val="28"/>
          <w:lang w:eastAsia="ru-RU"/>
        </w:rPr>
        <w:t xml:space="preserve"> из ткани. Аппликация на ткани. Работа с тесьмой.    Применение тесьмы. Виды тесьмы (простая, кружевная, с орнаментом).</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sz w:val="28"/>
          <w:szCs w:val="28"/>
          <w:lang w:eastAsia="ru-RU"/>
        </w:rPr>
        <w:t>Ремонт одежды</w:t>
      </w:r>
      <w:r w:rsidRPr="00494609">
        <w:rPr>
          <w:rFonts w:ascii="Times New Roman" w:eastAsia="Times New Roman" w:hAnsi="Times New Roman" w:cs="Times New Roman"/>
          <w:sz w:val="28"/>
          <w:szCs w:val="28"/>
          <w:lang w:eastAsia="ru-RU"/>
        </w:rPr>
        <w:t>.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Работа с древесными материалами</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lastRenderedPageBreak/>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Способы обработки древесины ручными инструментами и приспособлениями (зачистка напильником, наждачной бумагой).  Способы обработки древесины ручными инструментами (пиление, заточка  точилкой).  Аппликация из древесных материалов (опилок,  карандашной стружки, древесных заготовок для спичек). Клеевое соединение древесных материалов.  </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Работа металлом</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 Работа с алюминиевой фольгой. Приемы обработки фольги: «сминание», «сгибание», «сжимание», «скручивание», «скатывание», «разрывание», «разрезание». Работа с проволокой 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 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Получение контуров геометрических фигур, букв, декоративных фигурок птиц, зверей, человечков. </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Работа с металлоконструктором</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Элементарные сведения о металлоконструкторе. Изделия из металлоконструктора. Набор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Соединение планок винтом и гайкой. Комбинированные работы с разными материалами Виды работ по комбинированию разных материалов: 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
    <w:p w:rsidR="00494609" w:rsidRPr="00494609" w:rsidRDefault="00494609" w:rsidP="00494609">
      <w:pPr>
        <w:rPr>
          <w:rFonts w:ascii="Times New Roman" w:eastAsia="Times New Roman" w:hAnsi="Times New Roman" w:cs="Times New Roman"/>
          <w:sz w:val="28"/>
          <w:szCs w:val="28"/>
          <w:lang w:eastAsia="ru-RU"/>
        </w:rPr>
      </w:pPr>
    </w:p>
    <w:p w:rsidR="00494609" w:rsidRPr="00494609" w:rsidRDefault="00494609" w:rsidP="00494609">
      <w:pPr>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3.3.ПРОГРАММЫ КОРРЕКЦИОННЫХ КУРСОВ</w:t>
      </w:r>
    </w:p>
    <w:p w:rsidR="00494609" w:rsidRPr="00494609" w:rsidRDefault="00494609" w:rsidP="00494609">
      <w:pPr>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lastRenderedPageBreak/>
        <w:t>Логопедические занятия</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b/>
          <w:sz w:val="28"/>
          <w:szCs w:val="28"/>
          <w:lang w:eastAsia="ru-RU"/>
        </w:rPr>
        <w:t>Цель</w:t>
      </w:r>
      <w:r w:rsidRPr="00494609">
        <w:rPr>
          <w:rFonts w:ascii="Times New Roman" w:eastAsia="Times New Roman" w:hAnsi="Times New Roman" w:cs="Times New Roman"/>
          <w:sz w:val="28"/>
          <w:szCs w:val="28"/>
          <w:lang w:eastAsia="ru-RU"/>
        </w:rPr>
        <w:t xml:space="preserve"> логопедических занятий состоит в диагностике, коррекции и развитии всех сторон речи (фонетико-фонематической, лексико- грамматической, синтаксической), связной речи.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Основными </w:t>
      </w:r>
      <w:r w:rsidRPr="00494609">
        <w:rPr>
          <w:rFonts w:ascii="Times New Roman" w:eastAsia="Times New Roman" w:hAnsi="Times New Roman" w:cs="Times New Roman"/>
          <w:b/>
          <w:sz w:val="28"/>
          <w:szCs w:val="28"/>
          <w:lang w:eastAsia="ru-RU"/>
        </w:rPr>
        <w:t xml:space="preserve">направлениями </w:t>
      </w:r>
      <w:r w:rsidRPr="00494609">
        <w:rPr>
          <w:rFonts w:ascii="Times New Roman" w:eastAsia="Times New Roman" w:hAnsi="Times New Roman" w:cs="Times New Roman"/>
          <w:sz w:val="28"/>
          <w:szCs w:val="28"/>
          <w:lang w:eastAsia="ru-RU"/>
        </w:rPr>
        <w:t xml:space="preserve">логопедической работы является: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диагностика и коррекция звукопроизношения (постановка, автоматизация и дифференциация звуков речи);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диагностика и коррекция лексической стороны речи;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диагностика и коррекция грамматического строя речи (синтаксической структуры речевых высказываний, словоизменения и словообразования);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коррекция диалогической и формирование монологической форм речи;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развитие коммуникативной функции речи;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коррекция нарушений чтения и письма;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расширение представлений об окружающей действительности;</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развитие познавательной сферы (мышления, памяти, внимания). </w:t>
      </w:r>
    </w:p>
    <w:p w:rsidR="00494609" w:rsidRPr="00494609" w:rsidRDefault="00494609" w:rsidP="00494609">
      <w:pPr>
        <w:spacing w:after="0"/>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sz w:val="28"/>
          <w:szCs w:val="28"/>
          <w:lang w:eastAsia="ru-RU"/>
        </w:rPr>
        <w:t>В МОКУ «С(К)ОШ№10(</w:t>
      </w:r>
      <w:r w:rsidRPr="00494609">
        <w:rPr>
          <w:rFonts w:ascii="Times New Roman" w:eastAsia="Times New Roman" w:hAnsi="Times New Roman" w:cs="Times New Roman"/>
          <w:sz w:val="28"/>
          <w:szCs w:val="28"/>
          <w:lang w:val="en-US" w:eastAsia="ru-RU"/>
        </w:rPr>
        <w:t>VIII</w:t>
      </w:r>
      <w:r w:rsidRPr="00494609">
        <w:rPr>
          <w:rFonts w:ascii="Times New Roman" w:eastAsia="Times New Roman" w:hAnsi="Times New Roman" w:cs="Times New Roman"/>
          <w:sz w:val="28"/>
          <w:szCs w:val="28"/>
          <w:lang w:eastAsia="ru-RU"/>
        </w:rPr>
        <w:t>вида)»разработана Программа логопедической работы для 1- 4 классов</w:t>
      </w:r>
      <w:r w:rsidRPr="00494609">
        <w:rPr>
          <w:rFonts w:ascii="Times New Roman" w:eastAsia="Times New Roman" w:hAnsi="Times New Roman" w:cs="Times New Roman"/>
          <w:b/>
          <w:sz w:val="28"/>
          <w:szCs w:val="28"/>
          <w:lang w:eastAsia="ru-RU"/>
        </w:rPr>
        <w:t>. (Приложение 4)</w:t>
      </w:r>
    </w:p>
    <w:p w:rsidR="00494609" w:rsidRPr="00494609" w:rsidRDefault="00494609" w:rsidP="00494609">
      <w:pPr>
        <w:spacing w:after="0" w:line="24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b/>
          <w:i/>
          <w:sz w:val="28"/>
          <w:szCs w:val="28"/>
          <w:lang w:eastAsia="ru-RU"/>
        </w:rPr>
        <w:t>Цель программы:</w:t>
      </w:r>
      <w:r w:rsidRPr="00494609">
        <w:rPr>
          <w:rFonts w:ascii="Times New Roman" w:eastAsia="Times New Roman" w:hAnsi="Times New Roman" w:cs="Times New Roman"/>
          <w:sz w:val="28"/>
          <w:szCs w:val="28"/>
          <w:lang w:eastAsia="ru-RU"/>
        </w:rPr>
        <w:t xml:space="preserve"> коррекция дефектов устной и письменной речи обучающихся, способствующая успешной адаптации к учебной деятельности и дальнейшей социализации детей.</w:t>
      </w:r>
    </w:p>
    <w:p w:rsidR="00494609" w:rsidRPr="00494609" w:rsidRDefault="00494609" w:rsidP="00494609">
      <w:pPr>
        <w:spacing w:after="0" w:line="240" w:lineRule="auto"/>
        <w:rPr>
          <w:rFonts w:ascii="Times New Roman" w:eastAsia="Times New Roman" w:hAnsi="Times New Roman" w:cs="Times New Roman"/>
          <w:b/>
          <w:i/>
          <w:sz w:val="28"/>
          <w:szCs w:val="28"/>
          <w:lang w:eastAsia="ru-RU"/>
        </w:rPr>
      </w:pPr>
      <w:r w:rsidRPr="00494609">
        <w:rPr>
          <w:rFonts w:ascii="Times New Roman" w:eastAsia="Times New Roman" w:hAnsi="Times New Roman" w:cs="Times New Roman"/>
          <w:b/>
          <w:i/>
          <w:sz w:val="28"/>
          <w:szCs w:val="28"/>
          <w:lang w:eastAsia="ru-RU"/>
        </w:rPr>
        <w:t>Основные задачи программы:</w:t>
      </w:r>
    </w:p>
    <w:p w:rsidR="00494609" w:rsidRPr="00494609" w:rsidRDefault="00494609" w:rsidP="00494609">
      <w:pPr>
        <w:spacing w:after="0" w:line="24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1.</w:t>
      </w:r>
      <w:r w:rsidRPr="00494609">
        <w:rPr>
          <w:rFonts w:ascii="Times New Roman" w:eastAsia="Times New Roman" w:hAnsi="Times New Roman" w:cs="Times New Roman"/>
          <w:sz w:val="28"/>
          <w:szCs w:val="28"/>
          <w:lang w:eastAsia="ru-RU"/>
        </w:rPr>
        <w:tab/>
        <w:t>Создать условия для формирования правильного звукопроизношения и закрепления, на словесном материале исходя из индивидуальных особенностей обучающихся.</w:t>
      </w:r>
    </w:p>
    <w:p w:rsidR="00494609" w:rsidRPr="00494609" w:rsidRDefault="00494609" w:rsidP="00494609">
      <w:pPr>
        <w:spacing w:after="0" w:line="24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2.</w:t>
      </w:r>
      <w:r w:rsidRPr="00494609">
        <w:rPr>
          <w:rFonts w:ascii="Times New Roman" w:eastAsia="Times New Roman" w:hAnsi="Times New Roman" w:cs="Times New Roman"/>
          <w:sz w:val="28"/>
          <w:szCs w:val="28"/>
          <w:lang w:eastAsia="ru-RU"/>
        </w:rPr>
        <w:tab/>
        <w:t>Развивать артикуляционную моторику, фонематические процессы, грамматический строй речи через коррекцию дефектов устной и письменной речи.</w:t>
      </w:r>
    </w:p>
    <w:p w:rsidR="00494609" w:rsidRPr="00494609" w:rsidRDefault="00494609" w:rsidP="00494609">
      <w:pPr>
        <w:spacing w:after="0" w:line="24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3.</w:t>
      </w:r>
      <w:r w:rsidRPr="00494609">
        <w:rPr>
          <w:rFonts w:ascii="Times New Roman" w:eastAsia="Times New Roman" w:hAnsi="Times New Roman" w:cs="Times New Roman"/>
          <w:sz w:val="28"/>
          <w:szCs w:val="28"/>
          <w:lang w:eastAsia="ru-RU"/>
        </w:rPr>
        <w:tab/>
        <w:t>Обогащать и активизировать словарный запас детей, развивать коммуникативные навыки посредством повышения уровня общего речевого развития обучающихся.</w:t>
      </w:r>
    </w:p>
    <w:p w:rsidR="00494609" w:rsidRPr="00494609" w:rsidRDefault="00494609" w:rsidP="00494609">
      <w:pPr>
        <w:spacing w:after="0" w:line="24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4.</w:t>
      </w:r>
      <w:r w:rsidRPr="00494609">
        <w:rPr>
          <w:rFonts w:ascii="Times New Roman" w:eastAsia="Times New Roman" w:hAnsi="Times New Roman" w:cs="Times New Roman"/>
          <w:sz w:val="28"/>
          <w:szCs w:val="28"/>
          <w:lang w:eastAsia="ru-RU"/>
        </w:rPr>
        <w:tab/>
        <w:t>Создать условия для коррекции и развития познавательной деятельности обучающихся (учебных навыков,  всех видов  восприятия, памяти, внимания, фонематического слуха),  общей координации движений, мелкой моторики.</w:t>
      </w:r>
    </w:p>
    <w:p w:rsidR="00494609" w:rsidRPr="00494609" w:rsidRDefault="00494609" w:rsidP="00494609">
      <w:pPr>
        <w:spacing w:after="0" w:line="240" w:lineRule="auto"/>
        <w:rPr>
          <w:rFonts w:ascii="Times New Roman" w:eastAsia="Times New Roman" w:hAnsi="Times New Roman" w:cs="Times New Roman"/>
          <w:sz w:val="28"/>
          <w:szCs w:val="28"/>
          <w:lang w:eastAsia="ru-RU"/>
        </w:rPr>
      </w:pPr>
    </w:p>
    <w:p w:rsidR="00494609" w:rsidRPr="00494609" w:rsidRDefault="00494609" w:rsidP="00494609">
      <w:pPr>
        <w:spacing w:after="0" w:line="24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Программа построена по цикличному принципу и предполагает повторение лексической тематики в каждом классе, на более высоком уровне (усложняется речевой материал, формы звукового анализа и синтеза).</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Психокоррекционные занятия</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b/>
          <w:sz w:val="28"/>
          <w:szCs w:val="28"/>
          <w:lang w:eastAsia="ru-RU"/>
        </w:rPr>
        <w:lastRenderedPageBreak/>
        <w:t>Цель</w:t>
      </w:r>
      <w:r w:rsidRPr="00494609">
        <w:rPr>
          <w:rFonts w:ascii="Times New Roman" w:eastAsia="Times New Roman" w:hAnsi="Times New Roman" w:cs="Times New Roman"/>
          <w:sz w:val="28"/>
          <w:szCs w:val="28"/>
          <w:lang w:eastAsia="ru-RU"/>
        </w:rPr>
        <w:t xml:space="preserve"> психокоррекционных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учащихся.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Основные </w:t>
      </w:r>
      <w:r w:rsidRPr="00494609">
        <w:rPr>
          <w:rFonts w:ascii="Times New Roman" w:eastAsia="Times New Roman" w:hAnsi="Times New Roman" w:cs="Times New Roman"/>
          <w:b/>
          <w:sz w:val="28"/>
          <w:szCs w:val="28"/>
          <w:lang w:eastAsia="ru-RU"/>
        </w:rPr>
        <w:t>направления</w:t>
      </w:r>
      <w:r w:rsidRPr="00494609">
        <w:rPr>
          <w:rFonts w:ascii="Times New Roman" w:eastAsia="Times New Roman" w:hAnsi="Times New Roman" w:cs="Times New Roman"/>
          <w:sz w:val="28"/>
          <w:szCs w:val="28"/>
          <w:lang w:eastAsia="ru-RU"/>
        </w:rPr>
        <w:t xml:space="preserve"> работы: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диагностика и развитие коммуникативной сферы и социальная интеграция (развитие способности к эмпатии, сопереживанию;</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формирование продуктивных видов взаимодействия с окружающими (в семье, классе), повышение социального статуса ребенка в коллективе, формирование и развитие навыков социального  поведения).</w:t>
      </w:r>
    </w:p>
    <w:p w:rsidR="00494609" w:rsidRPr="00494609" w:rsidRDefault="00494609" w:rsidP="00494609">
      <w:pPr>
        <w:spacing w:after="0"/>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sz w:val="28"/>
          <w:szCs w:val="28"/>
          <w:lang w:eastAsia="ru-RU"/>
        </w:rPr>
        <w:t xml:space="preserve"> В МОКУ «С(К)ОШ№10(</w:t>
      </w:r>
      <w:r w:rsidRPr="00494609">
        <w:rPr>
          <w:rFonts w:ascii="Times New Roman" w:eastAsia="Times New Roman" w:hAnsi="Times New Roman" w:cs="Times New Roman"/>
          <w:sz w:val="28"/>
          <w:szCs w:val="28"/>
          <w:lang w:val="en-US" w:eastAsia="ru-RU"/>
        </w:rPr>
        <w:t>VIII</w:t>
      </w:r>
      <w:r w:rsidRPr="00494609">
        <w:rPr>
          <w:rFonts w:ascii="Times New Roman" w:eastAsia="Times New Roman" w:hAnsi="Times New Roman" w:cs="Times New Roman"/>
          <w:sz w:val="28"/>
          <w:szCs w:val="28"/>
          <w:lang w:eastAsia="ru-RU"/>
        </w:rPr>
        <w:t>вида)»разработана Программа психокоррекционной работы для 1- 4 классов</w:t>
      </w:r>
      <w:r w:rsidRPr="00494609">
        <w:rPr>
          <w:rFonts w:ascii="Times New Roman" w:eastAsia="Times New Roman" w:hAnsi="Times New Roman" w:cs="Times New Roman"/>
          <w:b/>
          <w:sz w:val="28"/>
          <w:szCs w:val="28"/>
          <w:lang w:eastAsia="ru-RU"/>
        </w:rPr>
        <w:t>. (Приложение 5)</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 xml:space="preserve">Ритмика </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b/>
          <w:sz w:val="28"/>
          <w:szCs w:val="28"/>
          <w:lang w:eastAsia="ru-RU"/>
        </w:rPr>
        <w:t>Целью</w:t>
      </w:r>
      <w:r w:rsidRPr="00494609">
        <w:rPr>
          <w:rFonts w:ascii="Times New Roman" w:eastAsia="Times New Roman" w:hAnsi="Times New Roman" w:cs="Times New Roman"/>
          <w:sz w:val="28"/>
          <w:szCs w:val="28"/>
          <w:lang w:eastAsia="ru-RU"/>
        </w:rPr>
        <w:t xml:space="preserve"> занятий по ритмике является развитие двигательной активности ребенка в процессе восприятия музыки. 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 с умственной отсталостью (интеллектуальными нарушениями).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Основные </w:t>
      </w:r>
      <w:r w:rsidRPr="00494609">
        <w:rPr>
          <w:rFonts w:ascii="Times New Roman" w:eastAsia="Times New Roman" w:hAnsi="Times New Roman" w:cs="Times New Roman"/>
          <w:b/>
          <w:sz w:val="28"/>
          <w:szCs w:val="28"/>
          <w:lang w:eastAsia="ru-RU"/>
        </w:rPr>
        <w:t>направления</w:t>
      </w:r>
      <w:r w:rsidRPr="00494609">
        <w:rPr>
          <w:rFonts w:ascii="Times New Roman" w:eastAsia="Times New Roman" w:hAnsi="Times New Roman" w:cs="Times New Roman"/>
          <w:sz w:val="28"/>
          <w:szCs w:val="28"/>
          <w:lang w:eastAsia="ru-RU"/>
        </w:rPr>
        <w:t xml:space="preserve"> работы по ритмике: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упражнения на ориентировку в пространстве;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-ритмико-гимнастические упражнения (общеразвивающие упражнения, упражнения на координацию движений, упражнение на расслабление мышц);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упражнения с детскими музыкальными инструментами;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игры под музыку;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танцевальные упражнения. </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sz w:val="28"/>
          <w:szCs w:val="28"/>
          <w:lang w:eastAsia="ru-RU"/>
        </w:rPr>
        <w:lastRenderedPageBreak/>
        <w:t>В МОКУ «С(К)ОШ№10(</w:t>
      </w:r>
      <w:r w:rsidRPr="00494609">
        <w:rPr>
          <w:rFonts w:ascii="Times New Roman" w:eastAsia="Times New Roman" w:hAnsi="Times New Roman" w:cs="Times New Roman"/>
          <w:sz w:val="28"/>
          <w:szCs w:val="28"/>
          <w:lang w:val="en-US" w:eastAsia="ru-RU"/>
        </w:rPr>
        <w:t>VIII</w:t>
      </w:r>
      <w:r w:rsidRPr="00494609">
        <w:rPr>
          <w:rFonts w:ascii="Times New Roman" w:eastAsia="Times New Roman" w:hAnsi="Times New Roman" w:cs="Times New Roman"/>
          <w:sz w:val="28"/>
          <w:szCs w:val="28"/>
          <w:lang w:eastAsia="ru-RU"/>
        </w:rPr>
        <w:t>вида)» разработана Программа по ритмике для 1- 4 классов</w:t>
      </w:r>
      <w:r w:rsidRPr="00494609">
        <w:rPr>
          <w:rFonts w:ascii="Times New Roman" w:eastAsia="Times New Roman" w:hAnsi="Times New Roman" w:cs="Times New Roman"/>
          <w:b/>
          <w:sz w:val="28"/>
          <w:szCs w:val="28"/>
          <w:lang w:eastAsia="ru-RU"/>
        </w:rPr>
        <w:t>. (Приложение 6)</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3.4.ПРОГРАММА ДУХОВНО-НРАВСТВЕННОГО РАЗВИТИЯ</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Программа духовно-нравственного развития призвана направлять образовательный процесс на воспитание обучающихся с умственной отсталостью (интеллектуальными нарушениями)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Реализация программы проходит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b/>
          <w:sz w:val="28"/>
          <w:szCs w:val="28"/>
          <w:lang w:eastAsia="ru-RU"/>
        </w:rPr>
        <w:t>Целью</w:t>
      </w:r>
      <w:r w:rsidRPr="00494609">
        <w:rPr>
          <w:rFonts w:ascii="Times New Roman" w:eastAsia="Times New Roman" w:hAnsi="Times New Roman" w:cs="Times New Roman"/>
          <w:sz w:val="28"/>
          <w:szCs w:val="28"/>
          <w:lang w:eastAsia="ru-RU"/>
        </w:rPr>
        <w:t xml:space="preserve"> духовно-нравственного развития и воспитания обучающихся является социально-педагогическая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b/>
          <w:sz w:val="28"/>
          <w:szCs w:val="28"/>
          <w:lang w:eastAsia="ru-RU"/>
        </w:rPr>
        <w:t>Задачи</w:t>
      </w:r>
      <w:r w:rsidRPr="00494609">
        <w:rPr>
          <w:rFonts w:ascii="Times New Roman" w:eastAsia="Times New Roman" w:hAnsi="Times New Roman" w:cs="Times New Roman"/>
          <w:sz w:val="28"/>
          <w:szCs w:val="28"/>
          <w:lang w:eastAsia="ru-RU"/>
        </w:rPr>
        <w:t xml:space="preserve"> духовно-нравственного развития обучающихся с умственной отсталостью (интеллектуальными нарушениями) в области формирования личностной культуры: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формирование мотивации универсальной нравственной компетенции — «становиться лучше», активности в учебно-игровой, предметно- продуктивной, социально ориентированной деятельности на основе нравственных установок и моральных норм;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формирование нравственных представлений о том, что такое «хорошо» и что такое «плохо», а также внутренней установки в сознании школьника поступать «хорошо»;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формирование первоначальных представлений о некоторых общечеловеческих (базовых) ценностях;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развитие трудолюбия, способности к преодолению трудностей, настойчивости в достижении результата.  </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b/>
          <w:i/>
          <w:sz w:val="28"/>
          <w:szCs w:val="28"/>
          <w:lang w:eastAsia="ru-RU"/>
        </w:rPr>
        <w:t>В области формирования социальной культуры:</w:t>
      </w:r>
      <w:r w:rsidRPr="00494609">
        <w:rPr>
          <w:rFonts w:ascii="Times New Roman" w:eastAsia="Times New Roman" w:hAnsi="Times New Roman" w:cs="Times New Roman"/>
          <w:sz w:val="28"/>
          <w:szCs w:val="28"/>
          <w:lang w:eastAsia="ru-RU"/>
        </w:rPr>
        <w:t xml:space="preserve">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воспитание положительного отношения к своему национальному языку и культуре;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формирование чувства причастности к коллективным делам;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lastRenderedPageBreak/>
        <w:t>- развитие навыков осуществления сотрудничества с педагогами, сверстниками, родителями, старшими детьми в решении общих проблем;</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укрепление доверия к другим людям;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развитие доброжелательности и эмоциональной отзывчивости, понимания других людей и сопереживания им.</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b/>
          <w:i/>
          <w:sz w:val="28"/>
          <w:szCs w:val="28"/>
          <w:lang w:eastAsia="ru-RU"/>
        </w:rPr>
        <w:t xml:space="preserve">  В области формирования семейной культуры:</w:t>
      </w:r>
      <w:r w:rsidRPr="00494609">
        <w:rPr>
          <w:rFonts w:ascii="Times New Roman" w:eastAsia="Times New Roman" w:hAnsi="Times New Roman" w:cs="Times New Roman"/>
          <w:sz w:val="28"/>
          <w:szCs w:val="28"/>
          <w:lang w:eastAsia="ru-RU"/>
        </w:rPr>
        <w:t xml:space="preserve">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формирование уважительного отношения к родителям, осознанного, заботливого отношения к старшим и младшим;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формирование положительного отношения к семейным традициям и устоям.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Основные направления духовно-нравственного развития обучающихся с умственной отсталостью  (интеллектуальными нарушениями), общие задачи духовно-нравственного развития обучающихся с умственной отсталостью (интеллектуальными нарушениями)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 Каждое из направлений духовно-нравственного развития обучающихся основано на определённой системе базовых национальных ценностей и обеспечивает усвоение их обучающимися на доступном для них уровне. </w:t>
      </w:r>
    </w:p>
    <w:p w:rsidR="00494609" w:rsidRPr="00494609" w:rsidRDefault="00494609" w:rsidP="00494609">
      <w:pPr>
        <w:spacing w:after="0"/>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sz w:val="28"/>
          <w:szCs w:val="28"/>
          <w:lang w:eastAsia="ru-RU"/>
        </w:rPr>
        <w:t xml:space="preserve">Организация духовно-нравственного развития обучающихся осуществляется по следующим </w:t>
      </w:r>
      <w:r w:rsidRPr="00494609">
        <w:rPr>
          <w:rFonts w:ascii="Times New Roman" w:eastAsia="Times New Roman" w:hAnsi="Times New Roman" w:cs="Times New Roman"/>
          <w:b/>
          <w:sz w:val="28"/>
          <w:szCs w:val="28"/>
          <w:lang w:eastAsia="ru-RU"/>
        </w:rPr>
        <w:t>направлениям</w:t>
      </w:r>
      <w:r w:rsidRPr="00494609">
        <w:rPr>
          <w:rFonts w:ascii="Times New Roman" w:eastAsia="Times New Roman" w:hAnsi="Times New Roman" w:cs="Times New Roman"/>
          <w:sz w:val="28"/>
          <w:szCs w:val="28"/>
          <w:lang w:eastAsia="ru-RU"/>
        </w:rPr>
        <w:t xml:space="preserve">: </w:t>
      </w:r>
      <w:r w:rsidRPr="00494609">
        <w:rPr>
          <w:rFonts w:ascii="Times New Roman" w:eastAsia="Times New Roman" w:hAnsi="Times New Roman" w:cs="Times New Roman"/>
          <w:b/>
          <w:sz w:val="28"/>
          <w:szCs w:val="28"/>
          <w:lang w:eastAsia="ru-RU"/>
        </w:rPr>
        <w:t>(Приложение 7)</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воспитание гражданственности, патриотизма, уважения к правам, свободам и обязанностям человека,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воспитание нравственных чувств, этического сознания и духовно- нравственного поведения,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воспитание трудолюбия, творческого отношения к учению, труду, жизни,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воспитание ценностного отношения к прекрасному, формирование представлений об эстетических идеалах и ценностях (эстетическое воспитание).</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В основе реализации программы духовно-нравственного развития положен принцип системно-деятельностной организации воспитания. Он предполагает, что воспитание, направленное на духовно-нравственное развитие обучающихся с умственной отсталостью (интеллектуальными нарушениями) и поддерживаемое всем укладом школьной жизни, включает в </w:t>
      </w:r>
      <w:r w:rsidRPr="00494609">
        <w:rPr>
          <w:rFonts w:ascii="Times New Roman" w:eastAsia="Times New Roman" w:hAnsi="Times New Roman" w:cs="Times New Roman"/>
          <w:sz w:val="28"/>
          <w:szCs w:val="28"/>
          <w:lang w:eastAsia="ru-RU"/>
        </w:rPr>
        <w:lastRenderedPageBreak/>
        <w:t xml:space="preserve">себя организацию учебной, внеучебной, общественно значимой деятельности школьников.  Содержание различных видов деятельности обучающихся с умственной отсталостью (интеллектуальными нарушениями) интегрирует в себя и предполагает формирование заложенных в программе духовно- нравственного развития общественных идеалов и ценностей. Для обучающихся с умственной отсталостью (интеллектуальными нарушениями) слова учителя, поступки, ценности и оценки имеют нравственное значение, учащиеся испытывают большое доверие к учителю. Именно педагог не только словами, 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развития детей.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Родители (законные представители), так же как и педагог, подают ребёнку первый пример нравственности. Пример окружающих имеет огромное значение в нравственном развитии личности обучающегося с умственной отсталостью (интеллектуальными нарушениями). Наполнение всего уклада жизни обучающихся обеспечивается также множеством примеров духовно-нравственного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 легендах и мифах. Важно использовать и примеры реального нравственного поведения, которые могут активно противодействовать тем образцам циничного, аморального, откровенно разрушительного поведения, которые в большом количестве и привлекательной форме обрушивают на детское сознание компьютерные игры, телевидение и другие источники информации.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Нравственное развитие обучающихся с умственной отсталостью (интеллектуальными нарушениями) лежит в основе их «врастания в человеческую культуру», подлинной социализации и интеграции в общество, призвано способствовать преодолению изоляции проблемного детства. Для этого необходимо формировать и стимулировать стремление ребёнка включиться в посильное решение проблем школьного коллектива, своей семьи, города, микрорайона, участвовать в совместной общественно полезной деятельности детей и взрослых. </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b/>
          <w:i/>
          <w:sz w:val="28"/>
          <w:szCs w:val="28"/>
          <w:lang w:eastAsia="ru-RU"/>
        </w:rPr>
      </w:pPr>
      <w:r w:rsidRPr="00494609">
        <w:rPr>
          <w:rFonts w:ascii="Times New Roman" w:eastAsia="Times New Roman" w:hAnsi="Times New Roman" w:cs="Times New Roman"/>
          <w:b/>
          <w:i/>
          <w:sz w:val="28"/>
          <w:szCs w:val="28"/>
          <w:lang w:eastAsia="ru-RU"/>
        </w:rPr>
        <w:t>Воспитание гражданственности, патриотизма, уважения к правам, свободам и обязанностям человека:</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lastRenderedPageBreak/>
        <w:t xml:space="preserve">- любовь к близким, к общеобразовательной организации, своему городу, народу, России;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элементарные представления о своей «малой» Родине, ее людях, о ближайшем окружении и о себе;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стремление активно участвовать в делах класса, школы, семьи, своего села, города;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уважение к защитникам Родины;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положительное отношение к своему национальному языку и культуре;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элементарные представления о национальных героях и важнейших событиях истории России и её народов;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умение отвечать за свои поступки;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негативное отношение к нарушениям порядка в классе, дома, на улице, к невыполнению человеком своих обязанностей;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интерес к государственным праздникам и важнейшим событиям в жизни России, края, города.</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b/>
          <w:i/>
          <w:sz w:val="28"/>
          <w:szCs w:val="28"/>
          <w:lang w:eastAsia="ru-RU"/>
        </w:rPr>
      </w:pPr>
      <w:r w:rsidRPr="00494609">
        <w:rPr>
          <w:rFonts w:ascii="Times New Roman" w:eastAsia="Times New Roman" w:hAnsi="Times New Roman" w:cs="Times New Roman"/>
          <w:b/>
          <w:i/>
          <w:sz w:val="28"/>
          <w:szCs w:val="28"/>
          <w:lang w:eastAsia="ru-RU"/>
        </w:rPr>
        <w:t>Воспитание нравственных чувств и этического сознания</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 различение хороших и плохих поступков;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способность признаться в проступке и проанализировать его;</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представления о том, что такое «хорошо» и что такое «плохо», касающиеся жизни в семье и в обществе;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представления о правилах поведения в школе, дома, на улице, в населённом пункте, в общественных местах, на природе;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уважительное отношение к родителям, старшим, доброжелательное отношение к сверстникам и младшим;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установление дружеских взаимоотношений в коллективе, основанных на взаимопомощи и взаимной поддержке;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бережное, гуманное отношение ко всему живому;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представления о недопустимости плохих поступков;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знание правил этики, культуры речи (о недопустимости грубого, невежливого обращения, использования грубых и нецензурных слов и выражений). </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b/>
          <w:i/>
          <w:sz w:val="28"/>
          <w:szCs w:val="28"/>
          <w:lang w:eastAsia="ru-RU"/>
        </w:rPr>
      </w:pPr>
      <w:r w:rsidRPr="00494609">
        <w:rPr>
          <w:rFonts w:ascii="Times New Roman" w:eastAsia="Times New Roman" w:hAnsi="Times New Roman" w:cs="Times New Roman"/>
          <w:b/>
          <w:i/>
          <w:sz w:val="28"/>
          <w:szCs w:val="28"/>
          <w:lang w:eastAsia="ru-RU"/>
        </w:rPr>
        <w:t>Воспитание трудолюбия, активного отношения к учению,</w:t>
      </w:r>
    </w:p>
    <w:p w:rsidR="00494609" w:rsidRPr="00494609" w:rsidRDefault="00494609" w:rsidP="00494609">
      <w:pPr>
        <w:spacing w:after="0"/>
        <w:rPr>
          <w:rFonts w:ascii="Times New Roman" w:eastAsia="Times New Roman" w:hAnsi="Times New Roman" w:cs="Times New Roman"/>
          <w:b/>
          <w:i/>
          <w:sz w:val="28"/>
          <w:szCs w:val="28"/>
          <w:lang w:eastAsia="ru-RU"/>
        </w:rPr>
      </w:pPr>
      <w:r w:rsidRPr="00494609">
        <w:rPr>
          <w:rFonts w:ascii="Times New Roman" w:eastAsia="Times New Roman" w:hAnsi="Times New Roman" w:cs="Times New Roman"/>
          <w:b/>
          <w:i/>
          <w:sz w:val="28"/>
          <w:szCs w:val="28"/>
          <w:lang w:eastAsia="ru-RU"/>
        </w:rPr>
        <w:t xml:space="preserve"> труду, жизни</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первоначальные представления о нравственных основах учёбы, ведущей роли образования, труда в жизни человека и общества;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lastRenderedPageBreak/>
        <w:t xml:space="preserve">- уважение к труду и творчеству близких, товарищей по классу и школе;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первоначальные навыки коллективной работы, в том числе при выполнении коллективных заданий,  общественно-полезной деятельности;</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соблюдение порядка на рабочем месте.  </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b/>
          <w:i/>
          <w:sz w:val="28"/>
          <w:szCs w:val="28"/>
          <w:lang w:eastAsia="ru-RU"/>
        </w:rPr>
      </w:pPr>
      <w:r w:rsidRPr="00494609">
        <w:rPr>
          <w:rFonts w:ascii="Times New Roman" w:eastAsia="Times New Roman" w:hAnsi="Times New Roman" w:cs="Times New Roman"/>
          <w:b/>
          <w:i/>
          <w:sz w:val="28"/>
          <w:szCs w:val="28"/>
          <w:lang w:eastAsia="ru-RU"/>
        </w:rPr>
        <w:t>Воспитание ценностного отношения к прекрасному, формирование представлений об эстетических идеалах и ценностях</w:t>
      </w:r>
    </w:p>
    <w:p w:rsidR="00494609" w:rsidRPr="00494609" w:rsidRDefault="00494609" w:rsidP="00494609">
      <w:pPr>
        <w:spacing w:after="0"/>
        <w:rPr>
          <w:rFonts w:ascii="Times New Roman" w:eastAsia="Times New Roman" w:hAnsi="Times New Roman" w:cs="Times New Roman"/>
          <w:b/>
          <w:i/>
          <w:sz w:val="28"/>
          <w:szCs w:val="28"/>
          <w:lang w:eastAsia="ru-RU"/>
        </w:rPr>
      </w:pPr>
      <w:r w:rsidRPr="00494609">
        <w:rPr>
          <w:rFonts w:ascii="Times New Roman" w:eastAsia="Times New Roman" w:hAnsi="Times New Roman" w:cs="Times New Roman"/>
          <w:b/>
          <w:i/>
          <w:sz w:val="28"/>
          <w:szCs w:val="28"/>
          <w:lang w:eastAsia="ru-RU"/>
        </w:rPr>
        <w:t xml:space="preserve"> (эстетическое воспитание)</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различение красивого и некрасивого, прекрасного и безобразного;</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формирование элементарных представлений о красоте;</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формирование умения видеть красоту природы и человека;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интерес к продуктам художественного творчества;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представления и положительное отношение к аккуратности и опрятности;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представления и отрицательное отношение к некрасивым поступкам и неряшливости.  </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Условия реализации основных направлений  духовно-нравственного развития обучающихся  с умственной отсталостью (интеллектуальными нарушениями)</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Направления коррекционно-воспитательной работы по духовно- нравственному развитию обучающихся с умственной отсталостью (интеллектуальными нарушениями) реализуются как во внеурочной деятельности, так и в процессе изучения всех учебных предметов.   Содержание и используемые формы работы соответствуют возрастным особенностям обучающихся, уровню их интеллектуального развития, а также предусматривают учет психофизиологических особенностей и возможностей детей и подростков. </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1. Совместная деятельность школы, семьи и общественности по духовно-нравственному развитию обучающихся.</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Духовно-нравственное развитие обучающихся с умственной отсталостью (интеллектуальными нарушениями) осуществляются не только школой, но и семьёй, внешкольными организациями по месту жительства. Взаимодействие школы и семьи имеет решающее значение для осуществления духовно-нравственного уклада жизни обучающегося. В формировании такого уклада свои традиционные позиции сохраняют организации дополнительного </w:t>
      </w:r>
      <w:r w:rsidRPr="00494609">
        <w:rPr>
          <w:rFonts w:ascii="Times New Roman" w:eastAsia="Times New Roman" w:hAnsi="Times New Roman" w:cs="Times New Roman"/>
          <w:sz w:val="28"/>
          <w:szCs w:val="28"/>
          <w:lang w:eastAsia="ru-RU"/>
        </w:rPr>
        <w:lastRenderedPageBreak/>
        <w:t xml:space="preserve">образования, культуры и спорта. Таким образом, важным условием эффективной реализации задач духовно-нравственного развития обучающихся является эффективность педагогического взаимодействия различных социальных субъектов при ведущей роли педагогического коллектива школы. При разработке и осуществлении программы духовно-нравственного развития обучающихся школа взаимодействует с различными организациями: ГИБДД  и другие.     При этом используются различные формы взаимодействия: участие представителей общественных организаций и объединений, а также традиционных религиозных организаций с согласия обучающихся и их родителей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 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школы;  проведение совместных мероприятий по направлениям духовно-нравственного развития в школе.  </w:t>
      </w:r>
    </w:p>
    <w:p w:rsidR="00494609" w:rsidRPr="00494609" w:rsidRDefault="00494609" w:rsidP="00494609">
      <w:pPr>
        <w:spacing w:after="0"/>
        <w:rPr>
          <w:rFonts w:ascii="Times New Roman" w:eastAsia="Times New Roman" w:hAnsi="Times New Roman" w:cs="Times New Roman"/>
          <w:b/>
          <w:sz w:val="28"/>
          <w:szCs w:val="28"/>
          <w:lang w:eastAsia="ru-RU"/>
        </w:rPr>
      </w:pPr>
    </w:p>
    <w:p w:rsidR="00494609" w:rsidRPr="00494609" w:rsidRDefault="00494609" w:rsidP="00494609">
      <w:pPr>
        <w:spacing w:after="0"/>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 xml:space="preserve">2. Повышение педагогической культуры родителей  </w:t>
      </w:r>
    </w:p>
    <w:p w:rsidR="00494609" w:rsidRPr="00494609" w:rsidRDefault="00494609" w:rsidP="00494609">
      <w:pPr>
        <w:spacing w:after="0"/>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(законных представителей) обучающихся</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Педагогическая культура родителей (законных представителей) обучающихся с умственной отсталостью (интеллектуальными нарушениями) — один из самых действенных факторов их духовно-нравственного развития. Повышение педагогической культуры родителей (законных представителей) рассматривается как одно из ключевых направлений реализации программы духовно-нравственного развития обучающихся. 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Система работы школы по повышению педагогической культуры родителей (законных представителей) в обеспечении духовно-нравственного развития обучающихся основана на следующих принципах: </w:t>
      </w:r>
    </w:p>
    <w:p w:rsidR="00494609" w:rsidRPr="00494609" w:rsidRDefault="00494609" w:rsidP="00494609">
      <w:pPr>
        <w:numPr>
          <w:ilvl w:val="0"/>
          <w:numId w:val="12"/>
        </w:numPr>
        <w:spacing w:after="0"/>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 xml:space="preserve">совместная педагогическая деятельность семьи и общеобразовательной организации в разработке содержания и реализации программ духовно- нравственного развития обучающихся, в оценке эффективности этих программ;  </w:t>
      </w:r>
    </w:p>
    <w:p w:rsidR="00494609" w:rsidRPr="00494609" w:rsidRDefault="00494609" w:rsidP="00494609">
      <w:pPr>
        <w:numPr>
          <w:ilvl w:val="0"/>
          <w:numId w:val="12"/>
        </w:numPr>
        <w:spacing w:after="0"/>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lastRenderedPageBreak/>
        <w:t>сочетание педагогического просвещения с педагогическим самообразованием родителей (законных представителей);</w:t>
      </w:r>
    </w:p>
    <w:p w:rsidR="00494609" w:rsidRPr="00494609" w:rsidRDefault="00494609" w:rsidP="00494609">
      <w:pPr>
        <w:numPr>
          <w:ilvl w:val="0"/>
          <w:numId w:val="12"/>
        </w:numPr>
        <w:spacing w:after="0"/>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 xml:space="preserve">педагогическое внимание, уважение и требовательность к родителям (законным представителям);  </w:t>
      </w:r>
    </w:p>
    <w:p w:rsidR="00494609" w:rsidRPr="00494609" w:rsidRDefault="00494609" w:rsidP="00494609">
      <w:pPr>
        <w:numPr>
          <w:ilvl w:val="0"/>
          <w:numId w:val="12"/>
        </w:numPr>
        <w:spacing w:after="0"/>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494609" w:rsidRPr="00494609" w:rsidRDefault="00494609" w:rsidP="00494609">
      <w:pPr>
        <w:numPr>
          <w:ilvl w:val="0"/>
          <w:numId w:val="12"/>
        </w:numPr>
        <w:spacing w:after="0"/>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 xml:space="preserve">содействие родителям (законным представителям) в решении индивидуальных проблем воспитания детей;  </w:t>
      </w:r>
    </w:p>
    <w:p w:rsidR="00494609" w:rsidRPr="00494609" w:rsidRDefault="00494609" w:rsidP="00494609">
      <w:pPr>
        <w:numPr>
          <w:ilvl w:val="0"/>
          <w:numId w:val="12"/>
        </w:numPr>
        <w:spacing w:after="0"/>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 xml:space="preserve">опора на положительный опыт семейного воспитания.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Содержание программ повышения педагогической культуры родителей (законных представителей) отражает содержание основных направлений духовно-нравственного развития обучающихся.</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Работа с родителями (законными представителями), как правило, предшествует работе с обучающимися и подготавливает к ней. </w:t>
      </w:r>
    </w:p>
    <w:p w:rsidR="00494609" w:rsidRPr="00494609" w:rsidRDefault="00494609" w:rsidP="00494609">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pacing w:val="-1"/>
          <w:sz w:val="28"/>
          <w:szCs w:val="28"/>
          <w:lang w:eastAsia="ru-RU"/>
        </w:rPr>
        <w:t xml:space="preserve">Родители - это особая категория, с которой необходимо тесно контактировать </w:t>
      </w:r>
      <w:r w:rsidRPr="00494609">
        <w:rPr>
          <w:rFonts w:ascii="Times New Roman" w:eastAsia="Times New Roman" w:hAnsi="Times New Roman" w:cs="Times New Roman"/>
          <w:sz w:val="28"/>
          <w:szCs w:val="28"/>
          <w:lang w:eastAsia="ru-RU"/>
        </w:rPr>
        <w:t>всем работникам школы: как учителям, так и школьной администрации. В работе с родителями коллектив школы должен решать следующие задачи:</w:t>
      </w:r>
    </w:p>
    <w:p w:rsidR="00494609" w:rsidRPr="00494609" w:rsidRDefault="00494609" w:rsidP="00494609">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Изменение психологической установки педагогов и родителей на роль семьи, как главной в вопросах воспитания и </w:t>
      </w:r>
      <w:r w:rsidRPr="00494609">
        <w:rPr>
          <w:rFonts w:ascii="Times New Roman" w:eastAsia="Times New Roman" w:hAnsi="Times New Roman" w:cs="Times New Roman"/>
          <w:spacing w:val="-1"/>
          <w:sz w:val="28"/>
          <w:szCs w:val="28"/>
          <w:lang w:eastAsia="ru-RU"/>
        </w:rPr>
        <w:t>составлением полного портрета семьи.</w:t>
      </w:r>
    </w:p>
    <w:p w:rsidR="00494609" w:rsidRPr="00494609" w:rsidRDefault="00494609" w:rsidP="00494609">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Шире использовать педагогические возможности самих родителей, учитывать интересы и возможности семьи. Знакомить с современными </w:t>
      </w:r>
      <w:r w:rsidRPr="00494609">
        <w:rPr>
          <w:rFonts w:ascii="Times New Roman" w:eastAsia="Times New Roman" w:hAnsi="Times New Roman" w:cs="Times New Roman"/>
          <w:spacing w:val="-1"/>
          <w:sz w:val="28"/>
          <w:szCs w:val="28"/>
          <w:lang w:eastAsia="ru-RU"/>
        </w:rPr>
        <w:t>педагогическими технологиями.</w:t>
      </w:r>
    </w:p>
    <w:p w:rsidR="00494609" w:rsidRPr="00494609" w:rsidRDefault="00494609" w:rsidP="00494609">
      <w:pPr>
        <w:widowControl w:val="0"/>
        <w:autoSpaceDE w:val="0"/>
        <w:autoSpaceDN w:val="0"/>
        <w:adjustRightInd w:val="0"/>
        <w:spacing w:after="0" w:line="360" w:lineRule="auto"/>
        <w:rPr>
          <w:rFonts w:ascii="Times New Roman" w:eastAsia="Times New Roman" w:hAnsi="Times New Roman" w:cs="Times New Roman"/>
          <w:i/>
          <w:sz w:val="28"/>
          <w:szCs w:val="28"/>
          <w:lang w:eastAsia="ru-RU"/>
        </w:rPr>
      </w:pPr>
      <w:r w:rsidRPr="00494609">
        <w:rPr>
          <w:rFonts w:ascii="Times New Roman" w:eastAsia="Times New Roman" w:hAnsi="Times New Roman" w:cs="Times New Roman"/>
          <w:i/>
          <w:sz w:val="28"/>
          <w:szCs w:val="28"/>
          <w:lang w:eastAsia="ru-RU"/>
        </w:rPr>
        <w:t xml:space="preserve">Критерии эффективности взаимодействия семьи и образовательного учреждения: </w:t>
      </w:r>
    </w:p>
    <w:p w:rsidR="00494609" w:rsidRPr="00494609" w:rsidRDefault="00494609" w:rsidP="00494609">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1.Неизменно сохранять высокий этический уровень взаимоотношений в любой ситуации и при любых обстоятельствах </w:t>
      </w:r>
    </w:p>
    <w:p w:rsidR="00494609" w:rsidRPr="00494609" w:rsidRDefault="00494609" w:rsidP="00494609">
      <w:pPr>
        <w:widowControl w:val="0"/>
        <w:autoSpaceDE w:val="0"/>
        <w:autoSpaceDN w:val="0"/>
        <w:adjustRightInd w:val="0"/>
        <w:spacing w:after="0" w:line="360" w:lineRule="auto"/>
        <w:rPr>
          <w:rFonts w:ascii="Times New Roman" w:eastAsia="Times New Roman" w:hAnsi="Times New Roman" w:cs="Times New Roman"/>
          <w:i/>
          <w:sz w:val="28"/>
          <w:szCs w:val="28"/>
          <w:lang w:eastAsia="ru-RU"/>
        </w:rPr>
      </w:pPr>
      <w:r w:rsidRPr="00494609">
        <w:rPr>
          <w:rFonts w:ascii="Times New Roman" w:eastAsia="Times New Roman" w:hAnsi="Times New Roman" w:cs="Times New Roman"/>
          <w:i/>
          <w:sz w:val="28"/>
          <w:szCs w:val="28"/>
          <w:lang w:eastAsia="ru-RU"/>
        </w:rPr>
        <w:t xml:space="preserve">         Содержание, формы и методы работы с родителями:</w:t>
      </w:r>
    </w:p>
    <w:p w:rsidR="00494609" w:rsidRPr="00494609" w:rsidRDefault="00494609" w:rsidP="00494609">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Организация сотрудничества родителей и школы в деле воспитания на основе единой педагогической позиции происходит через:</w:t>
      </w:r>
    </w:p>
    <w:p w:rsidR="00494609" w:rsidRPr="00494609" w:rsidRDefault="00494609" w:rsidP="00494609">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1.</w:t>
      </w:r>
      <w:r w:rsidRPr="00494609">
        <w:rPr>
          <w:rFonts w:ascii="Times New Roman" w:eastAsia="Times New Roman" w:hAnsi="Times New Roman" w:cs="Times New Roman"/>
          <w:sz w:val="28"/>
          <w:szCs w:val="28"/>
          <w:lang w:eastAsia="ru-RU"/>
        </w:rPr>
        <w:tab/>
        <w:t>включение родителей в совместную со школой воспитывающую деятельность с детьми;</w:t>
      </w:r>
    </w:p>
    <w:p w:rsidR="00494609" w:rsidRPr="00494609" w:rsidRDefault="00494609" w:rsidP="00494609">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2.</w:t>
      </w:r>
      <w:r w:rsidRPr="00494609">
        <w:rPr>
          <w:rFonts w:ascii="Times New Roman" w:eastAsia="Times New Roman" w:hAnsi="Times New Roman" w:cs="Times New Roman"/>
          <w:sz w:val="28"/>
          <w:szCs w:val="28"/>
          <w:lang w:eastAsia="ru-RU"/>
        </w:rPr>
        <w:tab/>
        <w:t>правовое просвещение родителей;</w:t>
      </w:r>
    </w:p>
    <w:p w:rsidR="00494609" w:rsidRPr="00494609" w:rsidRDefault="00494609" w:rsidP="00494609">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lastRenderedPageBreak/>
        <w:t>3.</w:t>
      </w:r>
      <w:r w:rsidRPr="00494609">
        <w:rPr>
          <w:rFonts w:ascii="Times New Roman" w:eastAsia="Times New Roman" w:hAnsi="Times New Roman" w:cs="Times New Roman"/>
          <w:sz w:val="28"/>
          <w:szCs w:val="28"/>
          <w:lang w:eastAsia="ru-RU"/>
        </w:rPr>
        <w:tab/>
        <w:t>оказание помощи родителям в семейном воспитании;</w:t>
      </w:r>
    </w:p>
    <w:p w:rsidR="00494609" w:rsidRPr="00494609" w:rsidRDefault="00494609" w:rsidP="00494609">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4.</w:t>
      </w:r>
      <w:r w:rsidRPr="00494609">
        <w:rPr>
          <w:rFonts w:ascii="Times New Roman" w:eastAsia="Times New Roman" w:hAnsi="Times New Roman" w:cs="Times New Roman"/>
          <w:sz w:val="28"/>
          <w:szCs w:val="28"/>
          <w:lang w:eastAsia="ru-RU"/>
        </w:rPr>
        <w:tab/>
        <w:t>оказание родителями материально-финансовой помощи школе;</w:t>
      </w:r>
    </w:p>
    <w:p w:rsidR="00494609" w:rsidRPr="00494609" w:rsidRDefault="00494609" w:rsidP="00494609">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5.</w:t>
      </w:r>
      <w:r w:rsidRPr="00494609">
        <w:rPr>
          <w:rFonts w:ascii="Times New Roman" w:eastAsia="Times New Roman" w:hAnsi="Times New Roman" w:cs="Times New Roman"/>
          <w:sz w:val="28"/>
          <w:szCs w:val="28"/>
          <w:lang w:eastAsia="ru-RU"/>
        </w:rPr>
        <w:tab/>
        <w:t>совместная со школой организация социальной защиты детей;</w:t>
      </w:r>
    </w:p>
    <w:p w:rsidR="00494609" w:rsidRPr="00494609" w:rsidRDefault="00494609" w:rsidP="00494609">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6.</w:t>
      </w:r>
      <w:r w:rsidRPr="00494609">
        <w:rPr>
          <w:rFonts w:ascii="Times New Roman" w:eastAsia="Times New Roman" w:hAnsi="Times New Roman" w:cs="Times New Roman"/>
          <w:sz w:val="28"/>
          <w:szCs w:val="28"/>
          <w:lang w:eastAsia="ru-RU"/>
        </w:rPr>
        <w:tab/>
        <w:t>организация здорового образа жизни ребёнка в семье и школе.</w:t>
      </w:r>
    </w:p>
    <w:p w:rsidR="00494609" w:rsidRPr="00494609" w:rsidRDefault="00494609" w:rsidP="00494609">
      <w:pPr>
        <w:widowControl w:val="0"/>
        <w:autoSpaceDE w:val="0"/>
        <w:autoSpaceDN w:val="0"/>
        <w:adjustRightInd w:val="0"/>
        <w:spacing w:after="0" w:line="360" w:lineRule="auto"/>
        <w:rPr>
          <w:rFonts w:ascii="Times New Roman" w:eastAsia="Times New Roman" w:hAnsi="Times New Roman" w:cs="Times New Roman"/>
          <w:i/>
          <w:sz w:val="28"/>
          <w:szCs w:val="28"/>
          <w:lang w:eastAsia="ru-RU"/>
        </w:rPr>
      </w:pPr>
      <w:r w:rsidRPr="00494609">
        <w:rPr>
          <w:rFonts w:ascii="Times New Roman" w:eastAsia="Times New Roman" w:hAnsi="Times New Roman" w:cs="Times New Roman"/>
          <w:i/>
          <w:sz w:val="28"/>
          <w:szCs w:val="28"/>
          <w:lang w:eastAsia="ru-RU"/>
        </w:rPr>
        <w:t xml:space="preserve">         Предлагается четыре направления, по которым можно организовать взаимодействие школы и семьи:</w:t>
      </w:r>
    </w:p>
    <w:p w:rsidR="00494609" w:rsidRPr="00494609" w:rsidRDefault="00494609" w:rsidP="00494609">
      <w:pPr>
        <w:widowControl w:val="0"/>
        <w:numPr>
          <w:ilvl w:val="0"/>
          <w:numId w:val="35"/>
        </w:numPr>
        <w:autoSpaceDE w:val="0"/>
        <w:autoSpaceDN w:val="0"/>
        <w:adjustRightInd w:val="0"/>
        <w:spacing w:after="0" w:line="360" w:lineRule="auto"/>
        <w:contextualSpacing/>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Первое направление - формирование активной педагогической позиции родителей. Педагоги школы опираются на положительный опыт семейного воспитания, используя его в воспитательном процессе для усиления положительных тенденций и нивелировки отрицательных. Первым и решающим условием положительно направленного взаимодействия являются доверительные партнерские взаимоотношения между учителями и родителями.</w:t>
      </w:r>
    </w:p>
    <w:p w:rsidR="00494609" w:rsidRPr="00494609" w:rsidRDefault="00494609" w:rsidP="00494609">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Следствием такого педагогического взаимодействия является участие родительского актива в воспитании не только своего ребенка, но и класса в целом. Огромный эффект имеют коллективные дела школы и классов, в которых принимают участие родители. </w:t>
      </w:r>
    </w:p>
    <w:p w:rsidR="00494609" w:rsidRPr="00494609" w:rsidRDefault="00494609" w:rsidP="00494609">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2. Второе направление - вооружение семьи педагогическими знаниями и умениями, усвоение теоретических знаний и приобретение практических навыков. «Университет педагогических знаний» как одна из форм просвещения родительской общественности. Формы организации занятий разнообразны: лекции, беседы, конференции для родителей, педагогические дискуссии, круглые столы, педагогические практикумы. В работу вовлекаются не только педагоги школы, но и работники социальных служб, медики. </w:t>
      </w:r>
    </w:p>
    <w:p w:rsidR="00494609" w:rsidRPr="00494609" w:rsidRDefault="00494609" w:rsidP="00494609">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Необходимо уделять внимание вопросу подготовки выпускников школы  и знакомству родителей с нормативными документами  на информационных консультациях и родительских собраниях, психологическому консультированию родителей и учащихся. </w:t>
      </w:r>
    </w:p>
    <w:p w:rsidR="00494609" w:rsidRPr="00494609" w:rsidRDefault="00494609" w:rsidP="00494609">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3.Взаимодействие социальной службы с семьями. Для успешной организации </w:t>
      </w:r>
      <w:r w:rsidRPr="00494609">
        <w:rPr>
          <w:rFonts w:ascii="Times New Roman" w:eastAsia="Times New Roman" w:hAnsi="Times New Roman" w:cs="Times New Roman"/>
          <w:sz w:val="28"/>
          <w:szCs w:val="28"/>
          <w:lang w:eastAsia="ru-RU"/>
        </w:rPr>
        <w:lastRenderedPageBreak/>
        <w:t>образовательного процесса необходимы знания о ситуации в семье, профессиональная помощь родителям и сотрудничество с ними в воспитании ребенка. Организация социального взаимодействия педагогического коллектива школы с семьей предполагает ряд аспектов:</w:t>
      </w:r>
    </w:p>
    <w:p w:rsidR="00494609" w:rsidRPr="00494609" w:rsidRDefault="00494609" w:rsidP="00494609">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изучение семьи с целью выяснения ее возможностей по воспитанию детей, </w:t>
      </w:r>
    </w:p>
    <w:p w:rsidR="00494609" w:rsidRPr="00494609" w:rsidRDefault="00494609" w:rsidP="00494609">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знакомство с бытовыми условиями учащихся;</w:t>
      </w:r>
    </w:p>
    <w:p w:rsidR="00494609" w:rsidRPr="00494609" w:rsidRDefault="00494609" w:rsidP="00494609">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составление программ совместных действий;</w:t>
      </w:r>
    </w:p>
    <w:p w:rsidR="00494609" w:rsidRPr="00494609" w:rsidRDefault="00494609" w:rsidP="00494609">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анализ результатов совместной воспитательной деятельности;</w:t>
      </w:r>
    </w:p>
    <w:p w:rsidR="00494609" w:rsidRPr="00494609" w:rsidRDefault="00494609" w:rsidP="00494609">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мониторинг социальной ситуации в микрорайоне школы.</w:t>
      </w:r>
    </w:p>
    <w:p w:rsidR="00494609" w:rsidRPr="00494609" w:rsidRDefault="00494609" w:rsidP="00494609">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Эффективными формами работы также являются индивидуальные тематические консультации, посещение семьи на дому, проведение родительских собраний.</w:t>
      </w:r>
    </w:p>
    <w:p w:rsidR="00494609" w:rsidRPr="00494609" w:rsidRDefault="00494609" w:rsidP="00494609">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4.Четвертое направление - вовлечение родителей в органы школьного самоуправления. Родители учащихся юридически не входят в школьный коллектив, но не менее педагогов и своих детей заинтересованы в успешной работе школы. </w:t>
      </w:r>
    </w:p>
    <w:p w:rsidR="00494609" w:rsidRPr="00494609" w:rsidRDefault="00494609" w:rsidP="00494609">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Нельзя не отметить неоценимую помощь родителей в укреплении материально-технической базы школы, оснащении учебных кабинетов их, всемерную помощь во взаимодействии со спонсорами.</w:t>
      </w:r>
    </w:p>
    <w:p w:rsidR="00494609" w:rsidRPr="00494609" w:rsidRDefault="00494609" w:rsidP="00494609">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Формы и методы работы с родителями должны быть направлены на повышение педагогической культуры родителей, на укрепление взаимодействия школы и семьи, на усиление ее воспитательного потенциала.</w:t>
      </w:r>
    </w:p>
    <w:p w:rsidR="00494609" w:rsidRPr="00494609" w:rsidRDefault="00494609" w:rsidP="00494609">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Методы работы: наблюдение; беседа; анкетирование.</w:t>
      </w:r>
    </w:p>
    <w:p w:rsidR="00494609" w:rsidRPr="00494609" w:rsidRDefault="00494609" w:rsidP="00494609">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Значительное место в системе работы классного руководителя с родителями учащихся отводится психолого-педагогическому просвещению.</w:t>
      </w:r>
    </w:p>
    <w:p w:rsidR="00494609" w:rsidRPr="00494609" w:rsidRDefault="00494609" w:rsidP="00494609">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Система работы школы по повышению педагогической культуры родителей основана на следующих  принципах:</w:t>
      </w:r>
    </w:p>
    <w:p w:rsidR="00494609" w:rsidRPr="00494609" w:rsidRDefault="00494609" w:rsidP="00494609">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w:t>
      </w:r>
      <w:r w:rsidRPr="00494609">
        <w:rPr>
          <w:rFonts w:ascii="Times New Roman" w:eastAsia="Times New Roman" w:hAnsi="Times New Roman" w:cs="Times New Roman"/>
          <w:sz w:val="28"/>
          <w:szCs w:val="28"/>
          <w:lang w:eastAsia="ru-RU"/>
        </w:rPr>
        <w:tab/>
        <w:t>совместная педагогическая деятельность семьи и школы;</w:t>
      </w:r>
    </w:p>
    <w:p w:rsidR="00494609" w:rsidRPr="00494609" w:rsidRDefault="00494609" w:rsidP="00494609">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w:t>
      </w:r>
      <w:r w:rsidRPr="00494609">
        <w:rPr>
          <w:rFonts w:ascii="Times New Roman" w:eastAsia="Times New Roman" w:hAnsi="Times New Roman" w:cs="Times New Roman"/>
          <w:sz w:val="28"/>
          <w:szCs w:val="28"/>
          <w:lang w:eastAsia="ru-RU"/>
        </w:rPr>
        <w:tab/>
        <w:t>сочетание педагогического просвещения с педагогическим самообразованием родителей;</w:t>
      </w:r>
    </w:p>
    <w:p w:rsidR="00494609" w:rsidRPr="00494609" w:rsidRDefault="00494609" w:rsidP="00494609">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lastRenderedPageBreak/>
        <w:t>–</w:t>
      </w:r>
      <w:r w:rsidRPr="00494609">
        <w:rPr>
          <w:rFonts w:ascii="Times New Roman" w:eastAsia="Times New Roman" w:hAnsi="Times New Roman" w:cs="Times New Roman"/>
          <w:sz w:val="28"/>
          <w:szCs w:val="28"/>
          <w:lang w:eastAsia="ru-RU"/>
        </w:rPr>
        <w:tab/>
        <w:t>поддержка и индивидуальное сопровождение становления и развития педагогической культуры каждого из родителей;</w:t>
      </w:r>
    </w:p>
    <w:p w:rsidR="00494609" w:rsidRPr="00494609" w:rsidRDefault="00494609" w:rsidP="00494609">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w:t>
      </w:r>
      <w:r w:rsidRPr="00494609">
        <w:rPr>
          <w:rFonts w:ascii="Times New Roman" w:eastAsia="Times New Roman" w:hAnsi="Times New Roman" w:cs="Times New Roman"/>
          <w:sz w:val="28"/>
          <w:szCs w:val="28"/>
          <w:lang w:eastAsia="ru-RU"/>
        </w:rPr>
        <w:tab/>
        <w:t>содействие родителям в решении индивидуальных проблем воспитания детей;</w:t>
      </w:r>
    </w:p>
    <w:p w:rsidR="00494609" w:rsidRPr="00494609" w:rsidRDefault="00494609" w:rsidP="00494609">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w:t>
      </w:r>
      <w:r w:rsidRPr="00494609">
        <w:rPr>
          <w:rFonts w:ascii="Times New Roman" w:eastAsia="Times New Roman" w:hAnsi="Times New Roman" w:cs="Times New Roman"/>
          <w:sz w:val="28"/>
          <w:szCs w:val="28"/>
          <w:lang w:eastAsia="ru-RU"/>
        </w:rPr>
        <w:tab/>
        <w:t>опора на положительный опыт семейного воспитания.</w:t>
      </w:r>
    </w:p>
    <w:p w:rsidR="00494609" w:rsidRPr="00494609" w:rsidRDefault="00494609" w:rsidP="00494609">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Знания, получаемые родителями, должны быть востребованы в реальных педагогических ситуациях. Эти знания должны открыть родителям возможности активного, квалифицированного, ответственного, свободного участия в воспитательных программах и мероприятиях. </w:t>
      </w:r>
    </w:p>
    <w:p w:rsidR="00494609" w:rsidRPr="00494609" w:rsidRDefault="00494609" w:rsidP="00494609">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Педагогическая культура родителей – один из самых действенных факторов духовно-нравственного развития, воспитания и социализации младших школьников. Уклад семейной жизни представляет собой один из важнейших компонентов нравственного уклада жизни младшего школьника. В силу этого повышение педагогической культуры родителей необходимо рассматривать как одно из важнейших направлений воспитания и социализации младших школьников.</w:t>
      </w:r>
    </w:p>
    <w:p w:rsidR="00494609" w:rsidRPr="00494609" w:rsidRDefault="00494609" w:rsidP="00494609">
      <w:pPr>
        <w:widowControl w:val="0"/>
        <w:autoSpaceDE w:val="0"/>
        <w:autoSpaceDN w:val="0"/>
        <w:adjustRightInd w:val="0"/>
        <w:spacing w:after="0" w:line="360" w:lineRule="auto"/>
        <w:rPr>
          <w:rFonts w:ascii="Times New Roman" w:eastAsia="Times New Roman" w:hAnsi="Times New Roman" w:cs="Times New Roman"/>
          <w:b/>
          <w:i/>
          <w:sz w:val="28"/>
          <w:szCs w:val="28"/>
          <w:lang w:eastAsia="ru-RU"/>
        </w:rPr>
      </w:pPr>
      <w:r w:rsidRPr="00494609">
        <w:rPr>
          <w:rFonts w:ascii="Times New Roman" w:eastAsia="Times New Roman" w:hAnsi="Times New Roman" w:cs="Times New Roman"/>
          <w:sz w:val="28"/>
          <w:szCs w:val="28"/>
          <w:lang w:eastAsia="ru-RU"/>
        </w:rPr>
        <w:t xml:space="preserve">Поэтому педагогами нашей школы разработан курс работы с родителями первоклассников </w:t>
      </w:r>
      <w:r w:rsidRPr="00494609">
        <w:rPr>
          <w:rFonts w:ascii="Times New Roman" w:eastAsia="Times New Roman" w:hAnsi="Times New Roman" w:cs="Times New Roman"/>
          <w:b/>
          <w:i/>
          <w:sz w:val="28"/>
          <w:szCs w:val="28"/>
          <w:lang w:eastAsia="ru-RU"/>
        </w:rPr>
        <w:t>«Школа  психолого – педагогических умений для родителей».</w:t>
      </w:r>
    </w:p>
    <w:p w:rsidR="00494609" w:rsidRPr="00494609" w:rsidRDefault="00494609" w:rsidP="00494609">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В нашей школе работа с родителями начинается при поступлении ребёнка в образовательное учреждение. </w:t>
      </w:r>
    </w:p>
    <w:p w:rsidR="00494609" w:rsidRPr="00494609" w:rsidRDefault="00494609" w:rsidP="00494609">
      <w:pPr>
        <w:widowControl w:val="0"/>
        <w:autoSpaceDE w:val="0"/>
        <w:autoSpaceDN w:val="0"/>
        <w:adjustRightInd w:val="0"/>
        <w:spacing w:after="0" w:line="360" w:lineRule="auto"/>
        <w:rPr>
          <w:rFonts w:ascii="Times New Roman" w:eastAsia="Times New Roman" w:hAnsi="Times New Roman" w:cs="Times New Roman"/>
          <w:b/>
          <w:i/>
          <w:sz w:val="28"/>
          <w:szCs w:val="28"/>
          <w:lang w:eastAsia="ru-RU"/>
        </w:rPr>
      </w:pPr>
      <w:r w:rsidRPr="00494609">
        <w:rPr>
          <w:rFonts w:ascii="Times New Roman" w:eastAsia="Times New Roman" w:hAnsi="Times New Roman" w:cs="Times New Roman"/>
          <w:b/>
          <w:i/>
          <w:sz w:val="28"/>
          <w:szCs w:val="28"/>
          <w:lang w:eastAsia="ru-RU"/>
        </w:rPr>
        <w:t>Работа с родителями по вопросам введения ФГОС</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9"/>
        <w:gridCol w:w="1671"/>
      </w:tblGrid>
      <w:tr w:rsidR="00494609" w:rsidRPr="00494609" w:rsidTr="003F126B">
        <w:tc>
          <w:tcPr>
            <w:tcW w:w="8786" w:type="dxa"/>
            <w:tcBorders>
              <w:top w:val="single" w:sz="4" w:space="0" w:color="auto"/>
              <w:left w:val="single" w:sz="4" w:space="0" w:color="auto"/>
              <w:bottom w:val="single" w:sz="4" w:space="0" w:color="auto"/>
              <w:right w:val="single" w:sz="4" w:space="0" w:color="auto"/>
            </w:tcBorders>
            <w:hideMark/>
          </w:tcPr>
          <w:p w:rsidR="00494609" w:rsidRPr="00494609" w:rsidRDefault="00494609" w:rsidP="00494609">
            <w:pPr>
              <w:widowControl w:val="0"/>
              <w:autoSpaceDE w:val="0"/>
              <w:autoSpaceDN w:val="0"/>
              <w:adjustRightInd w:val="0"/>
              <w:spacing w:after="0" w:line="240" w:lineRule="auto"/>
              <w:contextualSpacing/>
              <w:rPr>
                <w:rFonts w:ascii="Times New Roman" w:eastAsia="Times New Roman" w:hAnsi="Times New Roman" w:cs="Times New Roman"/>
                <w:b/>
                <w:sz w:val="28"/>
                <w:szCs w:val="28"/>
                <w:lang w:eastAsia="ru-RU" w:bidi="en-US"/>
              </w:rPr>
            </w:pPr>
            <w:r w:rsidRPr="00494609">
              <w:rPr>
                <w:rFonts w:ascii="Times New Roman" w:eastAsia="Times New Roman" w:hAnsi="Times New Roman" w:cs="Times New Roman"/>
                <w:b/>
                <w:sz w:val="28"/>
                <w:szCs w:val="28"/>
                <w:lang w:eastAsia="ru-RU"/>
              </w:rPr>
              <w:t>Мероприятия</w:t>
            </w:r>
          </w:p>
        </w:tc>
        <w:tc>
          <w:tcPr>
            <w:tcW w:w="1671" w:type="dxa"/>
            <w:tcBorders>
              <w:top w:val="single" w:sz="4" w:space="0" w:color="auto"/>
              <w:left w:val="single" w:sz="4" w:space="0" w:color="auto"/>
              <w:bottom w:val="single" w:sz="4" w:space="0" w:color="auto"/>
              <w:right w:val="single" w:sz="4" w:space="0" w:color="auto"/>
            </w:tcBorders>
            <w:hideMark/>
          </w:tcPr>
          <w:p w:rsidR="00494609" w:rsidRPr="00494609" w:rsidRDefault="00494609" w:rsidP="00494609">
            <w:pPr>
              <w:widowControl w:val="0"/>
              <w:autoSpaceDE w:val="0"/>
              <w:autoSpaceDN w:val="0"/>
              <w:adjustRightInd w:val="0"/>
              <w:spacing w:after="0" w:line="240" w:lineRule="auto"/>
              <w:contextualSpacing/>
              <w:rPr>
                <w:rFonts w:ascii="Times New Roman" w:eastAsia="Times New Roman" w:hAnsi="Times New Roman" w:cs="Times New Roman"/>
                <w:b/>
                <w:sz w:val="28"/>
                <w:szCs w:val="28"/>
                <w:lang w:eastAsia="ru-RU" w:bidi="en-US"/>
              </w:rPr>
            </w:pPr>
            <w:r w:rsidRPr="00494609">
              <w:rPr>
                <w:rFonts w:ascii="Times New Roman" w:eastAsia="Times New Roman" w:hAnsi="Times New Roman" w:cs="Times New Roman"/>
                <w:b/>
                <w:sz w:val="28"/>
                <w:szCs w:val="28"/>
                <w:lang w:eastAsia="ru-RU"/>
              </w:rPr>
              <w:t>Сроки</w:t>
            </w:r>
          </w:p>
        </w:tc>
      </w:tr>
      <w:tr w:rsidR="00494609" w:rsidRPr="00494609" w:rsidTr="003F126B">
        <w:tc>
          <w:tcPr>
            <w:tcW w:w="8786" w:type="dxa"/>
            <w:tcBorders>
              <w:top w:val="single" w:sz="4" w:space="0" w:color="auto"/>
              <w:left w:val="single" w:sz="4" w:space="0" w:color="auto"/>
              <w:bottom w:val="single" w:sz="4" w:space="0" w:color="auto"/>
              <w:right w:val="single" w:sz="4" w:space="0" w:color="auto"/>
            </w:tcBorders>
            <w:hideMark/>
          </w:tcPr>
          <w:p w:rsidR="00494609" w:rsidRPr="00494609" w:rsidRDefault="00494609" w:rsidP="00494609">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494609">
              <w:rPr>
                <w:rFonts w:ascii="Times New Roman" w:eastAsia="Times New Roman" w:hAnsi="Times New Roman" w:cs="Times New Roman"/>
                <w:b/>
                <w:sz w:val="28"/>
                <w:szCs w:val="28"/>
                <w:lang w:eastAsia="ru-RU"/>
              </w:rPr>
              <w:t>1</w:t>
            </w:r>
            <w:r w:rsidRPr="00494609">
              <w:rPr>
                <w:rFonts w:ascii="Times New Roman" w:eastAsia="Times New Roman" w:hAnsi="Times New Roman" w:cs="Times New Roman"/>
                <w:sz w:val="28"/>
                <w:szCs w:val="28"/>
                <w:lang w:eastAsia="ru-RU"/>
              </w:rPr>
              <w:t>. Анкетирование:</w:t>
            </w:r>
          </w:p>
          <w:p w:rsidR="00494609" w:rsidRPr="00494609" w:rsidRDefault="00494609" w:rsidP="00494609">
            <w:pPr>
              <w:spacing w:after="0" w:line="240" w:lineRule="auto"/>
              <w:contextualSpacing/>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изучение уровня потребностей внеурочной деятельности</w:t>
            </w:r>
          </w:p>
          <w:p w:rsidR="00494609" w:rsidRPr="00494609" w:rsidRDefault="00494609" w:rsidP="00494609">
            <w:pPr>
              <w:spacing w:after="0" w:line="240" w:lineRule="auto"/>
              <w:contextualSpacing/>
              <w:rPr>
                <w:rFonts w:ascii="Times New Roman" w:eastAsia="Times New Roman" w:hAnsi="Times New Roman" w:cs="Times New Roman"/>
                <w:b/>
                <w:sz w:val="28"/>
                <w:szCs w:val="28"/>
                <w:lang w:eastAsia="ru-RU" w:bidi="en-US"/>
              </w:rPr>
            </w:pPr>
            <w:r w:rsidRPr="00494609">
              <w:rPr>
                <w:rFonts w:ascii="Times New Roman" w:eastAsia="Times New Roman" w:hAnsi="Times New Roman" w:cs="Times New Roman"/>
                <w:sz w:val="28"/>
                <w:szCs w:val="28"/>
                <w:lang w:eastAsia="ru-RU"/>
              </w:rPr>
              <w:t xml:space="preserve"> изучение уровня удовлетворенности родителей организацией внеурочной деятельности.</w:t>
            </w:r>
          </w:p>
        </w:tc>
        <w:tc>
          <w:tcPr>
            <w:tcW w:w="1671" w:type="dxa"/>
            <w:tcBorders>
              <w:top w:val="single" w:sz="4" w:space="0" w:color="auto"/>
              <w:left w:val="single" w:sz="4" w:space="0" w:color="auto"/>
              <w:bottom w:val="single" w:sz="4" w:space="0" w:color="auto"/>
              <w:right w:val="single" w:sz="4" w:space="0" w:color="auto"/>
            </w:tcBorders>
          </w:tcPr>
          <w:p w:rsidR="00494609" w:rsidRPr="00494609" w:rsidRDefault="00494609" w:rsidP="00494609">
            <w:pPr>
              <w:widowControl w:val="0"/>
              <w:autoSpaceDE w:val="0"/>
              <w:autoSpaceDN w:val="0"/>
              <w:adjustRightInd w:val="0"/>
              <w:spacing w:after="0" w:line="240" w:lineRule="auto"/>
              <w:contextualSpacing/>
              <w:rPr>
                <w:rFonts w:ascii="Times New Roman" w:eastAsia="Times New Roman" w:hAnsi="Times New Roman" w:cs="Times New Roman"/>
                <w:b/>
                <w:sz w:val="28"/>
                <w:szCs w:val="28"/>
                <w:lang w:eastAsia="ru-RU"/>
              </w:rPr>
            </w:pPr>
          </w:p>
          <w:p w:rsidR="00494609" w:rsidRPr="00494609" w:rsidRDefault="00494609" w:rsidP="00494609">
            <w:pPr>
              <w:widowControl w:val="0"/>
              <w:autoSpaceDE w:val="0"/>
              <w:autoSpaceDN w:val="0"/>
              <w:adjustRightInd w:val="0"/>
              <w:spacing w:after="0" w:line="240" w:lineRule="auto"/>
              <w:contextualSpacing/>
              <w:rPr>
                <w:rFonts w:ascii="Times New Roman" w:eastAsia="Times New Roman" w:hAnsi="Times New Roman" w:cs="Times New Roman"/>
                <w:sz w:val="28"/>
                <w:szCs w:val="28"/>
                <w:lang w:val="en-US" w:eastAsia="ru-RU"/>
              </w:rPr>
            </w:pPr>
            <w:r w:rsidRPr="00494609">
              <w:rPr>
                <w:rFonts w:ascii="Times New Roman" w:eastAsia="Times New Roman" w:hAnsi="Times New Roman" w:cs="Times New Roman"/>
                <w:sz w:val="28"/>
                <w:szCs w:val="28"/>
                <w:lang w:eastAsia="ru-RU"/>
              </w:rPr>
              <w:t xml:space="preserve">Сентябрь </w:t>
            </w:r>
          </w:p>
          <w:p w:rsidR="00494609" w:rsidRPr="00494609" w:rsidRDefault="00494609" w:rsidP="00494609">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p>
          <w:p w:rsidR="00494609" w:rsidRPr="00494609" w:rsidRDefault="00494609" w:rsidP="00494609">
            <w:pPr>
              <w:widowControl w:val="0"/>
              <w:autoSpaceDE w:val="0"/>
              <w:autoSpaceDN w:val="0"/>
              <w:adjustRightInd w:val="0"/>
              <w:spacing w:after="0" w:line="240" w:lineRule="auto"/>
              <w:contextualSpacing/>
              <w:rPr>
                <w:rFonts w:ascii="Times New Roman" w:eastAsia="Times New Roman" w:hAnsi="Times New Roman" w:cs="Times New Roman"/>
                <w:b/>
                <w:sz w:val="28"/>
                <w:szCs w:val="28"/>
                <w:lang w:val="en-US" w:eastAsia="ru-RU" w:bidi="en-US"/>
              </w:rPr>
            </w:pPr>
            <w:r w:rsidRPr="00494609">
              <w:rPr>
                <w:rFonts w:ascii="Times New Roman" w:eastAsia="Times New Roman" w:hAnsi="Times New Roman" w:cs="Times New Roman"/>
                <w:sz w:val="28"/>
                <w:szCs w:val="28"/>
                <w:lang w:eastAsia="ru-RU"/>
              </w:rPr>
              <w:t>Май</w:t>
            </w:r>
            <w:r w:rsidRPr="00494609">
              <w:rPr>
                <w:rFonts w:ascii="Times New Roman" w:eastAsia="Times New Roman" w:hAnsi="Times New Roman" w:cs="Times New Roman"/>
                <w:b/>
                <w:sz w:val="28"/>
                <w:szCs w:val="28"/>
                <w:lang w:eastAsia="ru-RU"/>
              </w:rPr>
              <w:t xml:space="preserve"> </w:t>
            </w:r>
          </w:p>
        </w:tc>
      </w:tr>
      <w:tr w:rsidR="00494609" w:rsidRPr="00494609" w:rsidTr="003F126B">
        <w:tc>
          <w:tcPr>
            <w:tcW w:w="8786" w:type="dxa"/>
            <w:tcBorders>
              <w:top w:val="single" w:sz="4" w:space="0" w:color="auto"/>
              <w:left w:val="single" w:sz="4" w:space="0" w:color="auto"/>
              <w:bottom w:val="single" w:sz="4" w:space="0" w:color="auto"/>
              <w:right w:val="single" w:sz="4" w:space="0" w:color="auto"/>
            </w:tcBorders>
            <w:hideMark/>
          </w:tcPr>
          <w:p w:rsidR="00494609" w:rsidRPr="00494609" w:rsidRDefault="00494609" w:rsidP="00494609">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2. Родительские собрания и лектории по темам:</w:t>
            </w:r>
          </w:p>
          <w:p w:rsidR="00494609" w:rsidRPr="00494609" w:rsidRDefault="00494609" w:rsidP="00494609">
            <w:pPr>
              <w:spacing w:after="0" w:line="240" w:lineRule="auto"/>
              <w:contextualSpacing/>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«О ходе введения ФГОС »;</w:t>
            </w:r>
          </w:p>
          <w:p w:rsidR="00494609" w:rsidRPr="00494609" w:rsidRDefault="00494609" w:rsidP="00494609">
            <w:pPr>
              <w:spacing w:after="0" w:line="240" w:lineRule="auto"/>
              <w:contextualSpacing/>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«Особенности организации внеурочной деятельность в рамках внедрения ФГОС»;</w:t>
            </w:r>
          </w:p>
          <w:p w:rsidR="00494609" w:rsidRPr="00494609" w:rsidRDefault="00494609" w:rsidP="00494609">
            <w:pPr>
              <w:spacing w:after="0" w:line="240" w:lineRule="auto"/>
              <w:contextualSpacing/>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«ФГОС и формирование культуры здорового и безопасного образа жизни обучающихся на ступени начального общего </w:t>
            </w:r>
            <w:r w:rsidRPr="00494609">
              <w:rPr>
                <w:rFonts w:ascii="Times New Roman" w:eastAsia="Times New Roman" w:hAnsi="Times New Roman" w:cs="Times New Roman"/>
                <w:sz w:val="28"/>
                <w:szCs w:val="28"/>
                <w:lang w:eastAsia="ru-RU"/>
              </w:rPr>
              <w:lastRenderedPageBreak/>
              <w:t>образования»;</w:t>
            </w:r>
          </w:p>
          <w:p w:rsidR="00494609" w:rsidRPr="00494609" w:rsidRDefault="00494609" w:rsidP="00494609">
            <w:pPr>
              <w:spacing w:after="0" w:line="240" w:lineRule="auto"/>
              <w:contextualSpacing/>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«ФГОС и духовно-нравственное развитие, воспитания обучающихся на ступени начального общего образования»</w:t>
            </w:r>
          </w:p>
          <w:p w:rsidR="00494609" w:rsidRPr="00494609" w:rsidRDefault="00494609" w:rsidP="00494609">
            <w:pPr>
              <w:spacing w:after="0" w:line="240" w:lineRule="auto"/>
              <w:contextualSpacing/>
              <w:rPr>
                <w:rFonts w:ascii="Times New Roman" w:eastAsia="Times New Roman" w:hAnsi="Times New Roman" w:cs="Times New Roman"/>
                <w:b/>
                <w:sz w:val="28"/>
                <w:szCs w:val="28"/>
                <w:lang w:eastAsia="ru-RU" w:bidi="en-US"/>
              </w:rPr>
            </w:pPr>
          </w:p>
        </w:tc>
        <w:tc>
          <w:tcPr>
            <w:tcW w:w="1671" w:type="dxa"/>
            <w:tcBorders>
              <w:top w:val="single" w:sz="4" w:space="0" w:color="auto"/>
              <w:left w:val="single" w:sz="4" w:space="0" w:color="auto"/>
              <w:bottom w:val="single" w:sz="4" w:space="0" w:color="auto"/>
              <w:right w:val="single" w:sz="4" w:space="0" w:color="auto"/>
            </w:tcBorders>
          </w:tcPr>
          <w:p w:rsidR="00494609" w:rsidRPr="00494609" w:rsidRDefault="00494609" w:rsidP="00494609">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p>
          <w:p w:rsidR="00494609" w:rsidRPr="00494609" w:rsidRDefault="00494609" w:rsidP="00494609">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Сентябрь </w:t>
            </w:r>
          </w:p>
          <w:p w:rsidR="00494609" w:rsidRPr="00494609" w:rsidRDefault="00494609" w:rsidP="00494609">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p>
          <w:p w:rsidR="00494609" w:rsidRPr="00494609" w:rsidRDefault="00494609" w:rsidP="00494609">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Ноябрь </w:t>
            </w:r>
          </w:p>
          <w:p w:rsidR="00494609" w:rsidRPr="00494609" w:rsidRDefault="00494609" w:rsidP="00494609">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p>
          <w:p w:rsidR="00494609" w:rsidRPr="00494609" w:rsidRDefault="00494609" w:rsidP="00494609">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Январь </w:t>
            </w:r>
          </w:p>
          <w:p w:rsidR="00494609" w:rsidRPr="00494609" w:rsidRDefault="00494609" w:rsidP="00494609">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p>
          <w:p w:rsidR="00494609" w:rsidRPr="00494609" w:rsidRDefault="00494609" w:rsidP="00494609">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bidi="en-US"/>
              </w:rPr>
            </w:pPr>
            <w:r w:rsidRPr="00494609">
              <w:rPr>
                <w:rFonts w:ascii="Times New Roman" w:eastAsia="Times New Roman" w:hAnsi="Times New Roman" w:cs="Times New Roman"/>
                <w:sz w:val="28"/>
                <w:szCs w:val="28"/>
                <w:lang w:eastAsia="ru-RU"/>
              </w:rPr>
              <w:t xml:space="preserve">Март </w:t>
            </w:r>
          </w:p>
        </w:tc>
      </w:tr>
      <w:tr w:rsidR="00494609" w:rsidRPr="00494609" w:rsidTr="003F126B">
        <w:tc>
          <w:tcPr>
            <w:tcW w:w="8786" w:type="dxa"/>
            <w:tcBorders>
              <w:top w:val="single" w:sz="4" w:space="0" w:color="auto"/>
              <w:left w:val="single" w:sz="4" w:space="0" w:color="auto"/>
              <w:bottom w:val="single" w:sz="4" w:space="0" w:color="auto"/>
              <w:right w:val="single" w:sz="4" w:space="0" w:color="auto"/>
            </w:tcBorders>
            <w:hideMark/>
          </w:tcPr>
          <w:p w:rsidR="00494609" w:rsidRPr="00494609" w:rsidRDefault="00494609" w:rsidP="00494609">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lastRenderedPageBreak/>
              <w:t>3. Консультации для родителей:</w:t>
            </w:r>
          </w:p>
          <w:p w:rsidR="00494609" w:rsidRPr="00494609" w:rsidRDefault="00494609" w:rsidP="00494609">
            <w:pPr>
              <w:spacing w:after="0" w:line="240" w:lineRule="auto"/>
              <w:contextualSpacing/>
              <w:rPr>
                <w:rFonts w:ascii="Times New Roman" w:eastAsia="Times New Roman" w:hAnsi="Times New Roman" w:cs="Times New Roman"/>
                <w:b/>
                <w:sz w:val="28"/>
                <w:szCs w:val="28"/>
                <w:lang w:eastAsia="ru-RU" w:bidi="en-US"/>
              </w:rPr>
            </w:pPr>
            <w:r w:rsidRPr="00494609">
              <w:rPr>
                <w:rFonts w:ascii="Times New Roman" w:eastAsia="Times New Roman" w:hAnsi="Times New Roman" w:cs="Times New Roman"/>
                <w:sz w:val="28"/>
                <w:szCs w:val="28"/>
                <w:lang w:eastAsia="ru-RU"/>
              </w:rPr>
              <w:t>Диагностика достижения планируемых результатов освоения программы и ее результаты в рамках внутренней системы оценки</w:t>
            </w:r>
          </w:p>
        </w:tc>
        <w:tc>
          <w:tcPr>
            <w:tcW w:w="1671" w:type="dxa"/>
            <w:tcBorders>
              <w:top w:val="single" w:sz="4" w:space="0" w:color="auto"/>
              <w:left w:val="single" w:sz="4" w:space="0" w:color="auto"/>
              <w:bottom w:val="single" w:sz="4" w:space="0" w:color="auto"/>
              <w:right w:val="single" w:sz="4" w:space="0" w:color="auto"/>
            </w:tcBorders>
          </w:tcPr>
          <w:p w:rsidR="00494609" w:rsidRPr="00494609" w:rsidRDefault="00494609" w:rsidP="00494609">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p>
          <w:p w:rsidR="00494609" w:rsidRPr="00494609" w:rsidRDefault="00494609" w:rsidP="00494609">
            <w:pPr>
              <w:widowControl w:val="0"/>
              <w:autoSpaceDE w:val="0"/>
              <w:autoSpaceDN w:val="0"/>
              <w:adjustRightInd w:val="0"/>
              <w:spacing w:after="0" w:line="240" w:lineRule="auto"/>
              <w:contextualSpacing/>
              <w:rPr>
                <w:rFonts w:ascii="Times New Roman" w:eastAsia="Times New Roman" w:hAnsi="Times New Roman" w:cs="Times New Roman"/>
                <w:sz w:val="28"/>
                <w:szCs w:val="28"/>
                <w:lang w:val="en-US" w:eastAsia="ru-RU" w:bidi="en-US"/>
              </w:rPr>
            </w:pPr>
            <w:r w:rsidRPr="00494609">
              <w:rPr>
                <w:rFonts w:ascii="Times New Roman" w:eastAsia="Times New Roman" w:hAnsi="Times New Roman" w:cs="Times New Roman"/>
                <w:sz w:val="28"/>
                <w:szCs w:val="28"/>
                <w:lang w:eastAsia="ru-RU"/>
              </w:rPr>
              <w:t>В течение года</w:t>
            </w:r>
          </w:p>
        </w:tc>
      </w:tr>
      <w:tr w:rsidR="00494609" w:rsidRPr="00494609" w:rsidTr="003F126B">
        <w:tc>
          <w:tcPr>
            <w:tcW w:w="8786" w:type="dxa"/>
            <w:tcBorders>
              <w:top w:val="single" w:sz="4" w:space="0" w:color="auto"/>
              <w:left w:val="single" w:sz="4" w:space="0" w:color="auto"/>
              <w:bottom w:val="single" w:sz="4" w:space="0" w:color="auto"/>
              <w:right w:val="single" w:sz="4" w:space="0" w:color="auto"/>
            </w:tcBorders>
            <w:hideMark/>
          </w:tcPr>
          <w:p w:rsidR="00494609" w:rsidRPr="00494609" w:rsidRDefault="00494609" w:rsidP="00494609">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4. Дни открытых дверей для родителей:</w:t>
            </w:r>
          </w:p>
          <w:p w:rsidR="00494609" w:rsidRPr="00494609" w:rsidRDefault="00494609" w:rsidP="00494609">
            <w:pPr>
              <w:spacing w:after="0" w:line="240" w:lineRule="auto"/>
              <w:contextualSpacing/>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посещение уроков;</w:t>
            </w:r>
          </w:p>
          <w:p w:rsidR="00494609" w:rsidRPr="00494609" w:rsidRDefault="00494609" w:rsidP="00494609">
            <w:pPr>
              <w:spacing w:after="0" w:line="240" w:lineRule="auto"/>
              <w:contextualSpacing/>
              <w:rPr>
                <w:rFonts w:ascii="Times New Roman" w:eastAsia="Times New Roman" w:hAnsi="Times New Roman" w:cs="Times New Roman"/>
                <w:b/>
                <w:sz w:val="28"/>
                <w:szCs w:val="28"/>
                <w:lang w:eastAsia="ru-RU" w:bidi="en-US"/>
              </w:rPr>
            </w:pPr>
            <w:r w:rsidRPr="00494609">
              <w:rPr>
                <w:rFonts w:ascii="Times New Roman" w:eastAsia="Times New Roman" w:hAnsi="Times New Roman" w:cs="Times New Roman"/>
                <w:sz w:val="28"/>
                <w:szCs w:val="28"/>
                <w:lang w:eastAsia="ru-RU"/>
              </w:rPr>
              <w:t>посещение внеурочных занятий - кружков, секций.</w:t>
            </w:r>
          </w:p>
        </w:tc>
        <w:tc>
          <w:tcPr>
            <w:tcW w:w="1671" w:type="dxa"/>
            <w:tcBorders>
              <w:top w:val="single" w:sz="4" w:space="0" w:color="auto"/>
              <w:left w:val="single" w:sz="4" w:space="0" w:color="auto"/>
              <w:bottom w:val="single" w:sz="4" w:space="0" w:color="auto"/>
              <w:right w:val="single" w:sz="4" w:space="0" w:color="auto"/>
            </w:tcBorders>
          </w:tcPr>
          <w:p w:rsidR="00494609" w:rsidRPr="00494609" w:rsidRDefault="00494609" w:rsidP="00494609">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p>
          <w:p w:rsidR="00494609" w:rsidRPr="00494609" w:rsidRDefault="00494609" w:rsidP="00494609">
            <w:pPr>
              <w:widowControl w:val="0"/>
              <w:autoSpaceDE w:val="0"/>
              <w:autoSpaceDN w:val="0"/>
              <w:adjustRightInd w:val="0"/>
              <w:spacing w:after="0" w:line="240" w:lineRule="auto"/>
              <w:contextualSpacing/>
              <w:rPr>
                <w:rFonts w:ascii="Times New Roman" w:eastAsia="Times New Roman" w:hAnsi="Times New Roman" w:cs="Times New Roman"/>
                <w:sz w:val="28"/>
                <w:szCs w:val="28"/>
                <w:lang w:val="en-US" w:eastAsia="ru-RU" w:bidi="en-US"/>
              </w:rPr>
            </w:pPr>
            <w:r w:rsidRPr="00494609">
              <w:rPr>
                <w:rFonts w:ascii="Times New Roman" w:eastAsia="Times New Roman" w:hAnsi="Times New Roman" w:cs="Times New Roman"/>
                <w:sz w:val="28"/>
                <w:szCs w:val="28"/>
                <w:lang w:eastAsia="ru-RU"/>
              </w:rPr>
              <w:t>В течение года</w:t>
            </w:r>
          </w:p>
        </w:tc>
      </w:tr>
      <w:tr w:rsidR="00494609" w:rsidRPr="00494609" w:rsidTr="003F126B">
        <w:tc>
          <w:tcPr>
            <w:tcW w:w="8786" w:type="dxa"/>
            <w:tcBorders>
              <w:top w:val="single" w:sz="4" w:space="0" w:color="auto"/>
              <w:left w:val="single" w:sz="4" w:space="0" w:color="auto"/>
              <w:bottom w:val="single" w:sz="4" w:space="0" w:color="auto"/>
              <w:right w:val="single" w:sz="4" w:space="0" w:color="auto"/>
            </w:tcBorders>
            <w:hideMark/>
          </w:tcPr>
          <w:p w:rsidR="00494609" w:rsidRPr="00494609" w:rsidRDefault="00494609" w:rsidP="00494609">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5. Информационно - наглядная агитация</w:t>
            </w:r>
          </w:p>
          <w:p w:rsidR="00494609" w:rsidRPr="00494609" w:rsidRDefault="00494609" w:rsidP="00494609">
            <w:pPr>
              <w:spacing w:after="0" w:line="240" w:lineRule="auto"/>
              <w:contextualSpacing/>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Информация о «ФГОС» на сайте школы </w:t>
            </w:r>
          </w:p>
          <w:p w:rsidR="00494609" w:rsidRPr="00494609" w:rsidRDefault="00494609" w:rsidP="00494609">
            <w:pPr>
              <w:spacing w:after="0" w:line="240" w:lineRule="auto"/>
              <w:contextualSpacing/>
              <w:rPr>
                <w:rFonts w:ascii="Times New Roman" w:eastAsia="Times New Roman" w:hAnsi="Times New Roman" w:cs="Times New Roman"/>
                <w:b/>
                <w:sz w:val="28"/>
                <w:szCs w:val="28"/>
                <w:lang w:eastAsia="ru-RU" w:bidi="en-US"/>
              </w:rPr>
            </w:pPr>
            <w:r w:rsidRPr="00494609">
              <w:rPr>
                <w:rFonts w:ascii="Times New Roman" w:eastAsia="Times New Roman" w:hAnsi="Times New Roman" w:cs="Times New Roman"/>
                <w:sz w:val="28"/>
                <w:szCs w:val="28"/>
                <w:lang w:eastAsia="ru-RU"/>
              </w:rPr>
              <w:t xml:space="preserve">Оформление стенда «Внеурочная деятельность в рамках введения ФГОС» </w:t>
            </w:r>
          </w:p>
        </w:tc>
        <w:tc>
          <w:tcPr>
            <w:tcW w:w="1671" w:type="dxa"/>
            <w:tcBorders>
              <w:top w:val="single" w:sz="4" w:space="0" w:color="auto"/>
              <w:left w:val="single" w:sz="4" w:space="0" w:color="auto"/>
              <w:bottom w:val="single" w:sz="4" w:space="0" w:color="auto"/>
              <w:right w:val="single" w:sz="4" w:space="0" w:color="auto"/>
            </w:tcBorders>
            <w:hideMark/>
          </w:tcPr>
          <w:p w:rsidR="00494609" w:rsidRPr="00494609" w:rsidRDefault="00494609" w:rsidP="00494609">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Обновление</w:t>
            </w:r>
          </w:p>
          <w:p w:rsidR="00494609" w:rsidRPr="00494609" w:rsidRDefault="00494609" w:rsidP="00494609">
            <w:pPr>
              <w:widowControl w:val="0"/>
              <w:autoSpaceDE w:val="0"/>
              <w:autoSpaceDN w:val="0"/>
              <w:adjustRightInd w:val="0"/>
              <w:spacing w:after="0" w:line="240" w:lineRule="auto"/>
              <w:contextualSpacing/>
              <w:rPr>
                <w:rFonts w:ascii="Times New Roman" w:eastAsia="Times New Roman" w:hAnsi="Times New Roman" w:cs="Times New Roman"/>
                <w:sz w:val="28"/>
                <w:szCs w:val="28"/>
                <w:lang w:val="en-US" w:eastAsia="ru-RU" w:bidi="en-US"/>
              </w:rPr>
            </w:pPr>
            <w:r w:rsidRPr="00494609">
              <w:rPr>
                <w:rFonts w:ascii="Times New Roman" w:eastAsia="Times New Roman" w:hAnsi="Times New Roman" w:cs="Times New Roman"/>
                <w:sz w:val="28"/>
                <w:szCs w:val="28"/>
                <w:lang w:eastAsia="ru-RU"/>
              </w:rPr>
              <w:t xml:space="preserve"> ежемесячно</w:t>
            </w:r>
          </w:p>
        </w:tc>
      </w:tr>
    </w:tbl>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 xml:space="preserve">Планируемые результаты духовно-нравственного развития обучающихся с умственной отсталостью  </w:t>
      </w:r>
    </w:p>
    <w:p w:rsidR="00494609" w:rsidRPr="00494609" w:rsidRDefault="00494609" w:rsidP="00494609">
      <w:pPr>
        <w:spacing w:after="0"/>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(интеллектуальными нарушениями)</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Каждое из основных направлений духовно-нравственного развития обучающихся обеспечивает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В результате реализации программы духовно-нравственного развития обеспечивается: </w:t>
      </w:r>
    </w:p>
    <w:p w:rsidR="00494609" w:rsidRPr="00494609" w:rsidRDefault="00494609" w:rsidP="00494609">
      <w:pPr>
        <w:numPr>
          <w:ilvl w:val="0"/>
          <w:numId w:val="13"/>
        </w:numPr>
        <w:spacing w:after="0"/>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приобретение обучающимися представлений и знаний (о Родине, о ближайшем окружении и о себе, об общественных нормах, социально одобряемых и не одобряемых формах поведения в обществе и  т. п.), первичного понимания социальной реальности и повседневной жизни;</w:t>
      </w:r>
    </w:p>
    <w:p w:rsidR="00494609" w:rsidRPr="00494609" w:rsidRDefault="00494609" w:rsidP="00494609">
      <w:pPr>
        <w:numPr>
          <w:ilvl w:val="0"/>
          <w:numId w:val="13"/>
        </w:numPr>
        <w:spacing w:after="0"/>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 xml:space="preserve">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  </w:t>
      </w:r>
    </w:p>
    <w:p w:rsidR="00494609" w:rsidRPr="00494609" w:rsidRDefault="00494609" w:rsidP="00494609">
      <w:pPr>
        <w:numPr>
          <w:ilvl w:val="0"/>
          <w:numId w:val="13"/>
        </w:numPr>
        <w:spacing w:after="0"/>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 xml:space="preserve">приобретение обучающимся нравственных моделей поведения, которые он усвоил вследствие участия в той или иной общественно значимой деятельности;  </w:t>
      </w:r>
    </w:p>
    <w:p w:rsidR="00494609" w:rsidRPr="00494609" w:rsidRDefault="00494609" w:rsidP="00494609">
      <w:pPr>
        <w:numPr>
          <w:ilvl w:val="0"/>
          <w:numId w:val="13"/>
        </w:numPr>
        <w:spacing w:after="0"/>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 xml:space="preserve">развитие обучающегося как личности, формирование его социальной компетентности, чувства патриотизма и т. д.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lastRenderedPageBreak/>
        <w:t xml:space="preserve"> 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По каждому из направлений духовно-нравственного развития должны быть предусмотрены следующие </w:t>
      </w:r>
      <w:r w:rsidRPr="00494609">
        <w:rPr>
          <w:rFonts w:ascii="Times New Roman" w:eastAsia="Times New Roman" w:hAnsi="Times New Roman" w:cs="Times New Roman"/>
          <w:b/>
          <w:sz w:val="28"/>
          <w:szCs w:val="28"/>
          <w:lang w:eastAsia="ru-RU"/>
        </w:rPr>
        <w:t>воспитательные результаты</w:t>
      </w:r>
      <w:r w:rsidRPr="00494609">
        <w:rPr>
          <w:rFonts w:ascii="Times New Roman" w:eastAsia="Times New Roman" w:hAnsi="Times New Roman" w:cs="Times New Roman"/>
          <w:sz w:val="28"/>
          <w:szCs w:val="28"/>
          <w:lang w:eastAsia="ru-RU"/>
        </w:rPr>
        <w:t xml:space="preserve">, которые могут быть достигнуты обучающимися. </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b/>
          <w:i/>
          <w:sz w:val="28"/>
          <w:szCs w:val="28"/>
          <w:lang w:eastAsia="ru-RU"/>
        </w:rPr>
        <w:t>Воспитание гражданственности, патриотизма, уважения к правам, свободам и обязанностям человека</w:t>
      </w:r>
      <w:r w:rsidRPr="00494609">
        <w:rPr>
          <w:rFonts w:ascii="Times New Roman" w:eastAsia="Times New Roman" w:hAnsi="Times New Roman" w:cs="Times New Roman"/>
          <w:sz w:val="28"/>
          <w:szCs w:val="28"/>
          <w:lang w:eastAsia="ru-RU"/>
        </w:rPr>
        <w:t xml:space="preserve">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положительное отношение и любовь к близким, к школе, своему городу, народу, России;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опыт ролевого взаимодействия в классе, школе, семье.   </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b/>
          <w:i/>
          <w:sz w:val="28"/>
          <w:szCs w:val="28"/>
          <w:lang w:eastAsia="ru-RU"/>
        </w:rPr>
      </w:pPr>
      <w:r w:rsidRPr="00494609">
        <w:rPr>
          <w:rFonts w:ascii="Times New Roman" w:eastAsia="Times New Roman" w:hAnsi="Times New Roman" w:cs="Times New Roman"/>
          <w:b/>
          <w:i/>
          <w:sz w:val="28"/>
          <w:szCs w:val="28"/>
          <w:lang w:eastAsia="ru-RU"/>
        </w:rPr>
        <w:t>Воспитание нравственных чувств и этического сознания</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неравнодушие к жизненным проблемам других людей, сочувствие к человеку, находящемуся в трудной ситуации;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уважительное отношение к родителям (законным представителям), к старшим, заботливое отношение к младшим.  </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b/>
          <w:i/>
          <w:sz w:val="28"/>
          <w:szCs w:val="28"/>
          <w:lang w:eastAsia="ru-RU"/>
        </w:rPr>
      </w:pPr>
      <w:r w:rsidRPr="00494609">
        <w:rPr>
          <w:rFonts w:ascii="Times New Roman" w:eastAsia="Times New Roman" w:hAnsi="Times New Roman" w:cs="Times New Roman"/>
          <w:b/>
          <w:i/>
          <w:sz w:val="28"/>
          <w:szCs w:val="28"/>
          <w:lang w:eastAsia="ru-RU"/>
        </w:rPr>
        <w:t xml:space="preserve">Воспитание трудолюбия, творческого отношения к учению, </w:t>
      </w:r>
    </w:p>
    <w:p w:rsidR="00494609" w:rsidRPr="00494609" w:rsidRDefault="00494609" w:rsidP="00494609">
      <w:pPr>
        <w:spacing w:after="0"/>
        <w:rPr>
          <w:rFonts w:ascii="Times New Roman" w:eastAsia="Times New Roman" w:hAnsi="Times New Roman" w:cs="Times New Roman"/>
          <w:b/>
          <w:i/>
          <w:sz w:val="28"/>
          <w:szCs w:val="28"/>
          <w:lang w:eastAsia="ru-RU"/>
        </w:rPr>
      </w:pPr>
      <w:r w:rsidRPr="00494609">
        <w:rPr>
          <w:rFonts w:ascii="Times New Roman" w:eastAsia="Times New Roman" w:hAnsi="Times New Roman" w:cs="Times New Roman"/>
          <w:b/>
          <w:i/>
          <w:sz w:val="28"/>
          <w:szCs w:val="28"/>
          <w:lang w:eastAsia="ru-RU"/>
        </w:rPr>
        <w:t>труду, жизни</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положительное отношение к учебному труду;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первоначальные навыки трудового сотрудничества со сверстниками, старшими детьми и взрослыми;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первоначальный опыт участия в различных видах общественно- полезной и личностно значимой деятельности.  </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b/>
          <w:i/>
          <w:sz w:val="28"/>
          <w:szCs w:val="28"/>
          <w:lang w:eastAsia="ru-RU"/>
        </w:rPr>
      </w:pPr>
      <w:r w:rsidRPr="00494609">
        <w:rPr>
          <w:rFonts w:ascii="Times New Roman" w:eastAsia="Times New Roman" w:hAnsi="Times New Roman" w:cs="Times New Roman"/>
          <w:b/>
          <w:i/>
          <w:sz w:val="28"/>
          <w:szCs w:val="28"/>
          <w:lang w:eastAsia="ru-RU"/>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первоначальные умения видеть красоту в окружающем мире;</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первоначальные умения видеть красоту в поведении, поступках людей.  </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b/>
          <w:sz w:val="28"/>
          <w:szCs w:val="28"/>
          <w:lang w:eastAsia="ru-RU"/>
        </w:rPr>
        <w:lastRenderedPageBreak/>
        <w:t>3.5.Программа формирования экологической культуры,  здорового и безопасного образа жизни</w:t>
      </w: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Программа формирования экологической культуры разрабатывалась на основе системно-деятельностного и культурно-исторического подходов,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Программа формирования экологической культуры, здорового и безопасного образа жизни — комплексная программа формирования у обучающихся с умственной отсталостью (интеллектуальными нарушениями)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ребёнка.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Программа формирования экологической культуры, здорового и безопасного образа жизни вносит вклад в достижение требований к личностным результатам освоения АООП: </w:t>
      </w:r>
    </w:p>
    <w:p w:rsidR="00494609" w:rsidRPr="00494609" w:rsidRDefault="00494609" w:rsidP="00494609">
      <w:pPr>
        <w:numPr>
          <w:ilvl w:val="0"/>
          <w:numId w:val="15"/>
        </w:numPr>
        <w:spacing w:after="0"/>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 xml:space="preserve">формирование представлений о мире в его органичном единстве и разнообразии природы, народов, культур; </w:t>
      </w:r>
    </w:p>
    <w:p w:rsidR="00494609" w:rsidRPr="00494609" w:rsidRDefault="00494609" w:rsidP="00494609">
      <w:pPr>
        <w:numPr>
          <w:ilvl w:val="0"/>
          <w:numId w:val="15"/>
        </w:numPr>
        <w:spacing w:after="0"/>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овладение начальными навыками адаптации в окружающем мире;</w:t>
      </w:r>
    </w:p>
    <w:p w:rsidR="00494609" w:rsidRPr="00494609" w:rsidRDefault="00494609" w:rsidP="00494609">
      <w:pPr>
        <w:numPr>
          <w:ilvl w:val="0"/>
          <w:numId w:val="15"/>
        </w:numPr>
        <w:spacing w:after="0"/>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 xml:space="preserve">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Она направлена на развитие мотивации и готовности обучающихся с умственной отсталостью (интеллектуальными нарушениями) 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При выборе стратегии реализации настоящей программы школа исходила из того, что формирование экологической культуры здорового и безопасного образа жизни —  необходимый и обязательный компонент здоровьесберегающей работы общеобразовательной организации, </w:t>
      </w:r>
      <w:r w:rsidRPr="00494609">
        <w:rPr>
          <w:rFonts w:ascii="Times New Roman" w:eastAsia="Times New Roman" w:hAnsi="Times New Roman" w:cs="Times New Roman"/>
          <w:sz w:val="28"/>
          <w:szCs w:val="28"/>
          <w:lang w:eastAsia="ru-RU"/>
        </w:rPr>
        <w:lastRenderedPageBreak/>
        <w:t xml:space="preserve">требующий создание соответствующей инфраструктуры, благоприятного психологического климата, обеспечение рациональной организации учебного процесса. Наиболее эффективным путём формирования экологической культуры, здорового и безопасного образа жизни у обучающихся является направляемая и организуемая взрослыми самостоятельная деятельность обучающихся, развивающая способность понимать своё состояние, обеспечивающая усвоение способов рациональной организации режима дня, двигательной активности, питания, правил личной гигиены. 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социуме.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Реализация программы осуществляется в единстве урочной, внеурочной и внешкольной деятельности, в совместной педагогической работе школы, семьи и других институтов общества.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проектируется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b/>
          <w:i/>
          <w:sz w:val="28"/>
          <w:szCs w:val="28"/>
          <w:lang w:eastAsia="ru-RU"/>
        </w:rPr>
        <w:t>Целью программы</w:t>
      </w:r>
      <w:r w:rsidRPr="00494609">
        <w:rPr>
          <w:rFonts w:ascii="Times New Roman" w:eastAsia="Times New Roman" w:hAnsi="Times New Roman" w:cs="Times New Roman"/>
          <w:sz w:val="28"/>
          <w:szCs w:val="28"/>
          <w:lang w:eastAsia="ru-RU"/>
        </w:rPr>
        <w:t xml:space="preserve"> 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 </w:t>
      </w:r>
    </w:p>
    <w:p w:rsidR="00494609" w:rsidRPr="00494609" w:rsidRDefault="00494609" w:rsidP="00494609">
      <w:pPr>
        <w:spacing w:after="0"/>
        <w:rPr>
          <w:rFonts w:ascii="Times New Roman" w:eastAsia="Times New Roman" w:hAnsi="Times New Roman" w:cs="Times New Roman"/>
          <w:i/>
          <w:sz w:val="28"/>
          <w:szCs w:val="28"/>
          <w:lang w:eastAsia="ru-RU"/>
        </w:rPr>
      </w:pPr>
      <w:r w:rsidRPr="00494609">
        <w:rPr>
          <w:rFonts w:ascii="Times New Roman" w:eastAsia="Times New Roman" w:hAnsi="Times New Roman" w:cs="Times New Roman"/>
          <w:b/>
          <w:i/>
          <w:sz w:val="28"/>
          <w:szCs w:val="28"/>
          <w:lang w:eastAsia="ru-RU"/>
        </w:rPr>
        <w:t>Основные задачи программы</w:t>
      </w:r>
      <w:r w:rsidRPr="00494609">
        <w:rPr>
          <w:rFonts w:ascii="Times New Roman" w:eastAsia="Times New Roman" w:hAnsi="Times New Roman" w:cs="Times New Roman"/>
          <w:i/>
          <w:sz w:val="28"/>
          <w:szCs w:val="28"/>
          <w:lang w:eastAsia="ru-RU"/>
        </w:rPr>
        <w:t xml:space="preserve">: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формирование познавательного интереса и бережного отношения к природе;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формирование представлений об основных компонентах культуры здоровья и здорового образа жизни;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формирование представлений о рациональной организации режима дня, учебы и отдыха, двигательной активности;</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формирование установок на использование здорового питания;</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lastRenderedPageBreak/>
        <w:t>- использование оптимальных двигательных режимов для обучающихся с учетом их возрастных, психофизических особенностей,  развитие потребности в занятиях физической культурой и спортом;</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соблюдение здоровьесозидающих режимов дня;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развитие готовности самостоятельно поддерживать свое здоровье на основе использования навыков личной гигиены;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становление умений противостояния вовлечению в табакокурение, употребление алкоголя, наркотических и сильнодействующих веществ;</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формирование потребности ребенка безбоязненно обращаться к врачу по любым вопросам, связанным с особенностями роста и развития, состояния здоровья;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формирование умений безопасного поведения в окружающей среде и простейших умений поведения в экстремальных (чрезвычайных) ситуациях.</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b/>
          <w:i/>
          <w:sz w:val="28"/>
          <w:szCs w:val="28"/>
          <w:lang w:eastAsia="ru-RU"/>
        </w:rPr>
      </w:pPr>
      <w:r w:rsidRPr="00494609">
        <w:rPr>
          <w:rFonts w:ascii="Times New Roman" w:eastAsia="Times New Roman" w:hAnsi="Times New Roman" w:cs="Times New Roman"/>
          <w:b/>
          <w:i/>
          <w:sz w:val="28"/>
          <w:szCs w:val="28"/>
          <w:lang w:eastAsia="ru-RU"/>
        </w:rPr>
        <w:t>Основные направления, формы реализации программы</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Системная работа по формированию экологической культуры, здорового и безопасного образа жизни в школе организована по следующим направлениям: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1. Создание экологически безопасной, здоровьесберегающей инфраструктуры общеобразовательной организации.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2. Реализация программы формирования экологической культуры и здорового образа жизни в урочной деятельности.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3. Реализация программы формирования экологической культуры и здорового образа жизни во внеурочной деятельности.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4. Работа с родителями (законными представителями).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5. Просветительская и методическая работа со специалистами общеобразовательной организации.  </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i/>
          <w:sz w:val="28"/>
          <w:szCs w:val="28"/>
          <w:lang w:eastAsia="ru-RU"/>
        </w:rPr>
      </w:pPr>
      <w:r w:rsidRPr="00494609">
        <w:rPr>
          <w:rFonts w:ascii="Times New Roman" w:eastAsia="Times New Roman" w:hAnsi="Times New Roman" w:cs="Times New Roman"/>
          <w:i/>
          <w:sz w:val="28"/>
          <w:szCs w:val="28"/>
          <w:lang w:eastAsia="ru-RU"/>
        </w:rPr>
        <w:t>Экологически безопасная, здоровьесберегающая инфраструктура общеобразовательной организации включает:</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соответствие состояния и содержания здания и помещений школы экологическим требованиям, санитарным и гигиеническим нормам, нормам пожарной безопасности, требованиям охраны здоровья и охраны труда обучающихся;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lastRenderedPageBreak/>
        <w:t xml:space="preserve">• наличие и необходимое оснащение помещений для питания обучающихся, а также для хранения и приготовления пищи;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организацию качественного горячего питания обучающихся, в том числе горячих завтраков;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оснащённость кабинетов, физкультурного зала, необходимым игровым и спортивным оборудованием и инвентарём;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наличие помещений для медицинского персонала; </w:t>
      </w: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наличие необходимого (в расчёте на количество обучающихся) и</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квалифицированного состава специалистов, обеспечивающих оздоровительную работу с обучающимися (логопеды, учителя физической культуры, психологи, медицинский работник). </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sz w:val="28"/>
          <w:szCs w:val="28"/>
          <w:lang w:eastAsia="ru-RU"/>
        </w:rPr>
        <w:t>Реализация программы формирования экологической культуры и здорового образа жизни в урочной деятельности</w:t>
      </w:r>
      <w:r w:rsidRPr="00494609">
        <w:rPr>
          <w:rFonts w:ascii="Times New Roman" w:eastAsia="Times New Roman" w:hAnsi="Times New Roman" w:cs="Times New Roman"/>
          <w:sz w:val="28"/>
          <w:szCs w:val="28"/>
          <w:lang w:eastAsia="ru-RU"/>
        </w:rPr>
        <w:t>.</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Программа реализуется на межпредметной основе путем интеграции в содержание базовых учебных предметов разделов и тем, способствующих формированию у обучающихся с умственной отсталостью (интеллектуальными нарушениями) основ экологической культуры, установки на здоровый и безопасный образ жизни. Ведущая роль принадлежит таким учебным предметам как «Физическая культура», «Мир природы и человека», «ИЗО», а также «Ручной труд». </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sz w:val="28"/>
          <w:szCs w:val="28"/>
          <w:lang w:eastAsia="ru-RU"/>
        </w:rPr>
        <w:t>Реализация программы формирования экологической культуры и здорового образа жизни во внеурочной деятельности</w:t>
      </w:r>
      <w:r w:rsidRPr="00494609">
        <w:rPr>
          <w:rFonts w:ascii="Times New Roman" w:eastAsia="Times New Roman" w:hAnsi="Times New Roman" w:cs="Times New Roman"/>
          <w:sz w:val="28"/>
          <w:szCs w:val="28"/>
          <w:lang w:eastAsia="ru-RU"/>
        </w:rPr>
        <w:t>.</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В МОКУ «С(К)ОШ№10(</w:t>
      </w:r>
      <w:r w:rsidRPr="00494609">
        <w:rPr>
          <w:rFonts w:ascii="Times New Roman" w:eastAsia="Times New Roman" w:hAnsi="Times New Roman" w:cs="Times New Roman"/>
          <w:sz w:val="28"/>
          <w:szCs w:val="28"/>
          <w:lang w:val="en-US" w:eastAsia="ru-RU"/>
        </w:rPr>
        <w:t>VIII</w:t>
      </w:r>
      <w:r w:rsidRPr="00494609">
        <w:rPr>
          <w:rFonts w:ascii="Times New Roman" w:eastAsia="Times New Roman" w:hAnsi="Times New Roman" w:cs="Times New Roman"/>
          <w:sz w:val="28"/>
          <w:szCs w:val="28"/>
          <w:lang w:eastAsia="ru-RU"/>
        </w:rPr>
        <w:t xml:space="preserve">вида)»реализуется программа по краеведению «Мой любимый край ». </w:t>
      </w:r>
      <w:r w:rsidRPr="00494609">
        <w:rPr>
          <w:rFonts w:ascii="Times New Roman" w:eastAsia="Times New Roman" w:hAnsi="Times New Roman" w:cs="Times New Roman"/>
          <w:b/>
          <w:sz w:val="28"/>
          <w:szCs w:val="28"/>
          <w:lang w:eastAsia="ru-RU"/>
        </w:rPr>
        <w:t>(Приложение 8)</w:t>
      </w:r>
      <w:r w:rsidRPr="00494609">
        <w:rPr>
          <w:rFonts w:ascii="Times New Roman" w:eastAsia="Times New Roman" w:hAnsi="Times New Roman" w:cs="Times New Roman"/>
          <w:sz w:val="28"/>
          <w:szCs w:val="28"/>
          <w:lang w:eastAsia="ru-RU"/>
        </w:rPr>
        <w:t xml:space="preserve"> </w:t>
      </w:r>
    </w:p>
    <w:p w:rsidR="00494609" w:rsidRPr="00494609" w:rsidRDefault="00494609" w:rsidP="00494609">
      <w:pPr>
        <w:autoSpaceDE w:val="0"/>
        <w:autoSpaceDN w:val="0"/>
        <w:adjustRightInd w:val="0"/>
        <w:rPr>
          <w:rFonts w:ascii="Times New Roman" w:eastAsia="Times New Roman" w:hAnsi="Times New Roman" w:cs="Times New Roman"/>
          <w:b/>
          <w:bCs/>
          <w:sz w:val="28"/>
          <w:szCs w:val="28"/>
          <w:lang w:eastAsia="ru-RU"/>
        </w:rPr>
      </w:pPr>
      <w:r w:rsidRPr="00494609">
        <w:rPr>
          <w:rFonts w:ascii="Times New Roman" w:eastAsia="Times New Roman" w:hAnsi="Times New Roman" w:cs="Times New Roman"/>
          <w:b/>
          <w:bCs/>
          <w:sz w:val="28"/>
          <w:szCs w:val="28"/>
          <w:lang w:eastAsia="ru-RU"/>
        </w:rPr>
        <w:t>Цель программы</w:t>
      </w:r>
      <w:r w:rsidRPr="00494609">
        <w:rPr>
          <w:rFonts w:ascii="Times New Roman" w:eastAsia="Times New Roman" w:hAnsi="Times New Roman" w:cs="Times New Roman"/>
          <w:sz w:val="28"/>
          <w:szCs w:val="28"/>
          <w:lang w:eastAsia="ru-RU"/>
        </w:rPr>
        <w:t xml:space="preserve"> "Краеведение"–</w:t>
      </w:r>
      <w:r w:rsidRPr="00494609">
        <w:rPr>
          <w:rFonts w:ascii="Times New Roman" w:eastAsia="Times New Roman" w:hAnsi="Times New Roman" w:cs="Times New Roman"/>
          <w:sz w:val="28"/>
          <w:szCs w:val="28"/>
          <w:lang w:val="en-US" w:eastAsia="ru-RU"/>
        </w:rPr>
        <w:t> </w:t>
      </w:r>
      <w:r w:rsidRPr="00494609">
        <w:rPr>
          <w:rFonts w:ascii="Times New Roman" w:eastAsia="Times New Roman" w:hAnsi="Times New Roman" w:cs="Times New Roman"/>
          <w:sz w:val="28"/>
          <w:szCs w:val="28"/>
          <w:lang w:eastAsia="ru-RU"/>
        </w:rPr>
        <w:t xml:space="preserve"> воспитание у детей чувства любви и уважения к родному городу, осознания принадлежности к нему, привитие интереса к своей малой родине,</w:t>
      </w:r>
      <w:r w:rsidRPr="00494609">
        <w:rPr>
          <w:rFonts w:ascii="Times New Roman" w:eastAsia="Times New Roman" w:hAnsi="Times New Roman" w:cs="Times New Roman"/>
          <w:sz w:val="28"/>
          <w:szCs w:val="28"/>
          <w:lang w:val="en-US" w:eastAsia="ru-RU"/>
        </w:rPr>
        <w:t> </w:t>
      </w:r>
      <w:r w:rsidRPr="00494609">
        <w:rPr>
          <w:rFonts w:ascii="Times New Roman" w:eastAsia="Times New Roman" w:hAnsi="Times New Roman" w:cs="Times New Roman"/>
          <w:sz w:val="28"/>
          <w:szCs w:val="28"/>
          <w:lang w:eastAsia="ru-RU"/>
        </w:rPr>
        <w:t xml:space="preserve"> ее истории и культуре, формирование активной жизненной позиции в отношении к родному краю.</w:t>
      </w:r>
      <w:r w:rsidRPr="00494609">
        <w:rPr>
          <w:rFonts w:ascii="Times New Roman" w:eastAsia="Times New Roman" w:hAnsi="Times New Roman" w:cs="Times New Roman"/>
          <w:sz w:val="28"/>
          <w:szCs w:val="28"/>
          <w:lang w:eastAsia="ru-RU"/>
        </w:rPr>
        <w:tab/>
      </w:r>
    </w:p>
    <w:p w:rsidR="00494609" w:rsidRPr="00494609" w:rsidRDefault="00494609" w:rsidP="00494609">
      <w:pPr>
        <w:autoSpaceDE w:val="0"/>
        <w:autoSpaceDN w:val="0"/>
        <w:adjustRightInd w:val="0"/>
        <w:rPr>
          <w:rFonts w:ascii="Times New Roman" w:eastAsia="Times New Roman" w:hAnsi="Times New Roman" w:cs="Times New Roman"/>
          <w:sz w:val="28"/>
          <w:szCs w:val="28"/>
          <w:lang w:eastAsia="ru-RU"/>
        </w:rPr>
      </w:pPr>
      <w:r w:rsidRPr="00494609">
        <w:rPr>
          <w:rFonts w:ascii="Times New Roman" w:eastAsia="Times New Roman" w:hAnsi="Times New Roman" w:cs="Times New Roman"/>
          <w:b/>
          <w:bCs/>
          <w:sz w:val="28"/>
          <w:szCs w:val="28"/>
          <w:lang w:eastAsia="ru-RU"/>
        </w:rPr>
        <w:t>Основные задачи программы</w:t>
      </w:r>
      <w:r w:rsidRPr="00494609">
        <w:rPr>
          <w:rFonts w:ascii="Times New Roman" w:eastAsia="Times New Roman" w:hAnsi="Times New Roman" w:cs="Times New Roman"/>
          <w:sz w:val="28"/>
          <w:szCs w:val="28"/>
          <w:lang w:eastAsia="ru-RU"/>
        </w:rPr>
        <w:t xml:space="preserve"> "Краеведение":</w:t>
      </w:r>
    </w:p>
    <w:p w:rsidR="00494609" w:rsidRPr="00494609" w:rsidRDefault="00494609" w:rsidP="00494609">
      <w:pPr>
        <w:autoSpaceDE w:val="0"/>
        <w:autoSpaceDN w:val="0"/>
        <w:adjustRightInd w:val="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способствовать развитию познавательного интереса учащихся к истории и культуре родного города, к его настоящему и будущему;</w:t>
      </w:r>
    </w:p>
    <w:p w:rsidR="00494609" w:rsidRPr="00494609" w:rsidRDefault="00494609" w:rsidP="00494609">
      <w:pPr>
        <w:autoSpaceDE w:val="0"/>
        <w:autoSpaceDN w:val="0"/>
        <w:adjustRightInd w:val="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формировать первоначальные представления и элементарные знания об истории и культуре родного края, его структуре, важнейших промышленных, культурных и социальных объектах;</w:t>
      </w:r>
    </w:p>
    <w:p w:rsidR="00494609" w:rsidRPr="00494609" w:rsidRDefault="00494609" w:rsidP="00494609">
      <w:pPr>
        <w:autoSpaceDE w:val="0"/>
        <w:autoSpaceDN w:val="0"/>
        <w:adjustRightInd w:val="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lastRenderedPageBreak/>
        <w:t>- создать условия для включения младших школьников в общественно-значимую деятельность, способствующую воспитанию чувства сопричастности к жизни города, преданности ему и личной ответственности за его настоящее и будущее;</w:t>
      </w:r>
    </w:p>
    <w:p w:rsidR="00494609" w:rsidRPr="00494609" w:rsidRDefault="00494609" w:rsidP="00494609">
      <w:pPr>
        <w:autoSpaceDE w:val="0"/>
        <w:autoSpaceDN w:val="0"/>
        <w:adjustRightInd w:val="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воспитывать эмоционально положительное отношение к различным сторонам жизни города, развивать умение чувствовать и понимать красоту его природы и архитектурного облика;</w:t>
      </w:r>
    </w:p>
    <w:p w:rsidR="00494609" w:rsidRPr="00494609" w:rsidRDefault="00494609" w:rsidP="00494609">
      <w:pPr>
        <w:autoSpaceDE w:val="0"/>
        <w:autoSpaceDN w:val="0"/>
        <w:adjustRightInd w:val="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формировать представление о морально-этических нормах поведения в природе и обществе, способствовать воспитанию нравственных качеств: участливости, заботы и бережного отношения к родному городу и его жителям, создать условия для проявления соответствующего поведения.</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Формирование экологической культуры, здорового и безопасного образа жизни  осуществляется во внеурочной деятельности во всех направлениях (социальном, духовно-нравственном, спортивно-оздоровительном, общекультурном). Приоритетными рассматриваются спортивно-оздоровительное и духовно-нравственное направления (особенно в части экологической составляющей).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Спортивно-оздоровительная деятельность является важнейшим направлением внеурочной деятельности обучающихся с умственной отсталостью (интеллектуальными нарушениями), основная цель которой создание условий, способствующих гармоничному физическому,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формированию культуры здорового и безопасного образа жизни.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Взаимодействие урочной и внеурочной деятельности в спортивно-оздоровительном направлении способствует усилению оздоровительного эффекта, достигаемого в ходе активного использования обучающимися с умственной отсталостью (интеллектуальными нарушениями)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 В школе предусмотрены: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работа спортивных секций и созданы условия для их эффективного функционирования;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регулярное проведение спортивно-оздоровительных мероприятий (дней спорта, соревнований, олимпиад, походов и т. п.),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lastRenderedPageBreak/>
        <w:t>― проведение просветительской работы с обучающимися с умственной отсталостью (интеллектуальными нарушениями) по вопросам сохранения и укрепления здоровья обучающихся, профилактике вредных привычек, заболеваний, травматизма и т.п.</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494609">
        <w:rPr>
          <w:rFonts w:ascii="Times New Roman" w:eastAsia="Times New Roman" w:hAnsi="Times New Roman" w:cs="Times New Roman"/>
          <w:color w:val="000000"/>
          <w:sz w:val="28"/>
          <w:szCs w:val="28"/>
          <w:lang w:eastAsia="ru-RU"/>
        </w:rPr>
        <w:t>В рамках указанных направлений внеурочной работы в МОКУ «С(К)ОШ№10(</w:t>
      </w:r>
      <w:r w:rsidRPr="00494609">
        <w:rPr>
          <w:rFonts w:ascii="Times New Roman" w:eastAsia="Times New Roman" w:hAnsi="Times New Roman" w:cs="Times New Roman"/>
          <w:color w:val="000000"/>
          <w:sz w:val="28"/>
          <w:szCs w:val="28"/>
          <w:lang w:val="en-US" w:eastAsia="ru-RU"/>
        </w:rPr>
        <w:t>VIII</w:t>
      </w:r>
      <w:r w:rsidRPr="00494609">
        <w:rPr>
          <w:rFonts w:ascii="Times New Roman" w:eastAsia="Times New Roman" w:hAnsi="Times New Roman" w:cs="Times New Roman"/>
          <w:color w:val="000000"/>
          <w:sz w:val="28"/>
          <w:szCs w:val="28"/>
          <w:lang w:eastAsia="ru-RU"/>
        </w:rPr>
        <w:t xml:space="preserve">вида)»разработаны  дополнительные программы экологического воспитания обучающихся с умственной отсталостью (интеллектуальными нарушениями) по краеведению «Мой любимый край» и формирования основ безопасной жизнедеятельности «Школа безопасности». </w:t>
      </w:r>
      <w:r w:rsidRPr="00494609">
        <w:rPr>
          <w:rFonts w:ascii="Times New Roman" w:eastAsia="Times New Roman" w:hAnsi="Times New Roman" w:cs="Times New Roman"/>
          <w:b/>
          <w:color w:val="000000"/>
          <w:sz w:val="28"/>
          <w:szCs w:val="28"/>
          <w:lang w:eastAsia="ru-RU"/>
        </w:rPr>
        <w:t>(Приложение 9)</w:t>
      </w:r>
    </w:p>
    <w:p w:rsidR="00494609" w:rsidRPr="00494609" w:rsidRDefault="00494609" w:rsidP="00494609">
      <w:pPr>
        <w:widowControl w:val="0"/>
        <w:autoSpaceDE w:val="0"/>
        <w:autoSpaceDN w:val="0"/>
        <w:adjustRightInd w:val="0"/>
        <w:spacing w:after="0" w:line="360" w:lineRule="auto"/>
        <w:rPr>
          <w:rFonts w:ascii="Times New Roman" w:eastAsia="@Arial Unicode MS" w:hAnsi="Times New Roman" w:cs="Times New Roman"/>
          <w:color w:val="000000"/>
          <w:sz w:val="28"/>
          <w:szCs w:val="28"/>
          <w:lang w:eastAsia="ru-RU"/>
        </w:rPr>
      </w:pPr>
      <w:r w:rsidRPr="00494609">
        <w:rPr>
          <w:rFonts w:ascii="Times New Roman" w:eastAsia="Times New Roman" w:hAnsi="Times New Roman" w:cs="Times New Roman"/>
          <w:sz w:val="28"/>
          <w:szCs w:val="28"/>
          <w:lang w:eastAsia="ru-RU"/>
        </w:rPr>
        <w:t>Во внеурочной деятельности экологическое воспитание осуществляется в рамках духовно-нравственного воспитания.</w:t>
      </w:r>
      <w:r w:rsidRPr="00494609">
        <w:rPr>
          <w:rFonts w:ascii="Times New Roman" w:eastAsia="@Arial Unicode MS" w:hAnsi="Times New Roman" w:cs="Times New Roman"/>
          <w:b/>
          <w:color w:val="000000"/>
          <w:sz w:val="28"/>
          <w:szCs w:val="28"/>
          <w:lang w:eastAsia="ru-RU"/>
        </w:rPr>
        <w:t xml:space="preserve"> </w:t>
      </w:r>
      <w:r w:rsidRPr="00494609">
        <w:rPr>
          <w:rFonts w:ascii="Times New Roman" w:eastAsia="@Arial Unicode MS" w:hAnsi="Times New Roman" w:cs="Times New Roman"/>
          <w:color w:val="000000"/>
          <w:sz w:val="28"/>
          <w:szCs w:val="28"/>
          <w:lang w:eastAsia="ru-RU"/>
        </w:rPr>
        <w:t>Одно из направлений Программы духовно-нравственного воспитания:</w:t>
      </w:r>
      <w:r w:rsidRPr="00494609">
        <w:rPr>
          <w:rFonts w:ascii="Times New Roman" w:eastAsia="@Arial Unicode MS" w:hAnsi="Times New Roman" w:cs="Times New Roman"/>
          <w:b/>
          <w:color w:val="000000"/>
          <w:sz w:val="28"/>
          <w:szCs w:val="28"/>
          <w:lang w:eastAsia="ru-RU"/>
        </w:rPr>
        <w:t xml:space="preserve"> «Я и природа»</w:t>
      </w:r>
      <w:r w:rsidRPr="00494609">
        <w:rPr>
          <w:rFonts w:ascii="Times New Roman" w:eastAsia="@Arial Unicode MS" w:hAnsi="Times New Roman" w:cs="Times New Roman"/>
          <w:color w:val="000000"/>
          <w:sz w:val="28"/>
          <w:szCs w:val="28"/>
          <w:lang w:eastAsia="ru-RU"/>
        </w:rPr>
        <w:t xml:space="preserve"> - воспитание ценностного отношения к природе, окружающей среде (экологическое воспитание).</w:t>
      </w:r>
    </w:p>
    <w:p w:rsidR="00494609" w:rsidRPr="00494609" w:rsidRDefault="00494609" w:rsidP="00494609">
      <w:pPr>
        <w:widowControl w:val="0"/>
        <w:autoSpaceDE w:val="0"/>
        <w:autoSpaceDN w:val="0"/>
        <w:adjustRightInd w:val="0"/>
        <w:spacing w:after="0" w:line="360" w:lineRule="auto"/>
        <w:rPr>
          <w:rFonts w:ascii="Times New Roman" w:eastAsia="@Arial Unicode MS" w:hAnsi="Times New Roman" w:cs="Times New Roman"/>
          <w:i/>
          <w:iCs/>
          <w:color w:val="000000"/>
          <w:sz w:val="28"/>
          <w:szCs w:val="28"/>
          <w:lang w:eastAsia="ru-RU"/>
        </w:rPr>
      </w:pPr>
      <w:r w:rsidRPr="00494609">
        <w:rPr>
          <w:rFonts w:ascii="Times New Roman" w:eastAsia="@Arial Unicode MS" w:hAnsi="Times New Roman" w:cs="Times New Roman"/>
          <w:color w:val="000000"/>
          <w:sz w:val="28"/>
          <w:szCs w:val="28"/>
          <w:lang w:eastAsia="ru-RU"/>
        </w:rPr>
        <w:t xml:space="preserve">Ценности: </w:t>
      </w:r>
      <w:r w:rsidRPr="00494609">
        <w:rPr>
          <w:rFonts w:ascii="Times New Roman" w:eastAsia="@Arial Unicode MS" w:hAnsi="Times New Roman" w:cs="Times New Roman"/>
          <w:i/>
          <w:iCs/>
          <w:color w:val="000000"/>
          <w:sz w:val="28"/>
          <w:szCs w:val="28"/>
          <w:lang w:eastAsia="ru-RU"/>
        </w:rPr>
        <w:t>родная земля; заповедная природа; планета Земля; экологическое сознание.</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Экологическое воспитание направлено на формирование элементарных экологических представлений, осознанного отношения к объектам окружающей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дома.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Формируемые ценности: природа, здоровье, экологическая культура, экологически безопасное поведение.</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В качестве дополнительной программы разработана и </w:t>
      </w:r>
      <w:r w:rsidRPr="00494609">
        <w:rPr>
          <w:rFonts w:ascii="Times New Roman" w:eastAsia="Times New Roman" w:hAnsi="Times New Roman" w:cs="Times New Roman"/>
          <w:i/>
          <w:sz w:val="28"/>
          <w:szCs w:val="28"/>
          <w:lang w:eastAsia="ru-RU"/>
        </w:rPr>
        <w:t xml:space="preserve">программа формирования основ безопасного поведения(воспитательная работа) </w:t>
      </w:r>
      <w:r w:rsidRPr="00494609">
        <w:rPr>
          <w:rFonts w:ascii="Times New Roman" w:eastAsia="Times New Roman" w:hAnsi="Times New Roman" w:cs="Times New Roman"/>
          <w:sz w:val="28"/>
          <w:szCs w:val="28"/>
          <w:lang w:eastAsia="ru-RU"/>
        </w:rPr>
        <w:t xml:space="preserve">обучающихся с умственной отсталостью (интеллектуальными нарушениями).  В содержании программы предусмотрено расширение представлений обучающихся с умственной отсталостью (интеллектуальными нарушениями) о здоровом образе жизни, ознакомление с правилами дорожного движения, безопасного поведения в быту, природе, в обществе, на улице, в транспорте, а также в экстремальных ситуациях. Программу характеризует выраженная практическая и профилактическая направленность. Изучение основ безопасной жизнедеятельности, здорового образа жизни способствует </w:t>
      </w:r>
      <w:r w:rsidRPr="00494609">
        <w:rPr>
          <w:rFonts w:ascii="Times New Roman" w:eastAsia="Times New Roman" w:hAnsi="Times New Roman" w:cs="Times New Roman"/>
          <w:sz w:val="28"/>
          <w:szCs w:val="28"/>
          <w:lang w:eastAsia="ru-RU"/>
        </w:rPr>
        <w:lastRenderedPageBreak/>
        <w:t xml:space="preserve">овладению обучающимися с умственной отсталостью (интеллектуальными нарушениями) 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 </w:t>
      </w:r>
    </w:p>
    <w:p w:rsidR="00494609" w:rsidRPr="00494609" w:rsidRDefault="00494609" w:rsidP="00494609">
      <w:pPr>
        <w:spacing w:before="100" w:beforeAutospacing="1" w:after="100" w:afterAutospacing="1" w:line="24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Курс “Основы безопасности жизнедеятельности”  (</w:t>
      </w:r>
      <w:r w:rsidRPr="00494609">
        <w:rPr>
          <w:rFonts w:ascii="Times New Roman" w:eastAsia="Times New Roman" w:hAnsi="Times New Roman" w:cs="Times New Roman"/>
          <w:i/>
          <w:sz w:val="28"/>
          <w:szCs w:val="28"/>
          <w:lang w:eastAsia="ru-RU"/>
        </w:rPr>
        <w:t xml:space="preserve">воспитательная работа) </w:t>
      </w:r>
      <w:r w:rsidRPr="00494609">
        <w:rPr>
          <w:rFonts w:ascii="Times New Roman" w:eastAsia="Times New Roman" w:hAnsi="Times New Roman" w:cs="Times New Roman"/>
          <w:sz w:val="28"/>
          <w:szCs w:val="28"/>
          <w:lang w:eastAsia="ru-RU"/>
        </w:rPr>
        <w:t xml:space="preserve">         призван помочь: </w:t>
      </w:r>
    </w:p>
    <w:p w:rsidR="00494609" w:rsidRPr="00494609" w:rsidRDefault="00494609" w:rsidP="00494609">
      <w:pPr>
        <w:numPr>
          <w:ilvl w:val="0"/>
          <w:numId w:val="36"/>
        </w:numPr>
        <w:spacing w:before="100" w:beforeAutospacing="1" w:after="100" w:afterAutospacing="1" w:line="24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распознавать и оценивать опасности среды обитания человека;</w:t>
      </w:r>
    </w:p>
    <w:p w:rsidR="00494609" w:rsidRPr="00494609" w:rsidRDefault="00494609" w:rsidP="00494609">
      <w:pPr>
        <w:numPr>
          <w:ilvl w:val="0"/>
          <w:numId w:val="36"/>
        </w:numPr>
        <w:spacing w:before="100" w:beforeAutospacing="1" w:after="100" w:afterAutospacing="1" w:line="24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определить способы защиты от них;</w:t>
      </w:r>
    </w:p>
    <w:p w:rsidR="00494609" w:rsidRPr="00494609" w:rsidRDefault="00494609" w:rsidP="00494609">
      <w:pPr>
        <w:numPr>
          <w:ilvl w:val="0"/>
          <w:numId w:val="36"/>
        </w:numPr>
        <w:spacing w:before="100" w:beforeAutospacing="1" w:after="100" w:afterAutospacing="1" w:line="24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приобретать навыки в ликвидации последствий экстремальных ситуаций;</w:t>
      </w:r>
    </w:p>
    <w:p w:rsidR="00494609" w:rsidRPr="00494609" w:rsidRDefault="00494609" w:rsidP="00494609">
      <w:pPr>
        <w:numPr>
          <w:ilvl w:val="0"/>
          <w:numId w:val="36"/>
        </w:numPr>
        <w:spacing w:before="100" w:beforeAutospacing="1" w:after="100" w:afterAutospacing="1" w:line="24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оказание помощи и взаимопомощи в случае их необходимости.</w:t>
      </w:r>
    </w:p>
    <w:p w:rsidR="00494609" w:rsidRPr="00494609" w:rsidRDefault="00494609" w:rsidP="00494609">
      <w:pPr>
        <w:spacing w:before="100" w:beforeAutospacing="1" w:after="100" w:afterAutospacing="1" w:line="24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Курс ОБЖ нацелен на формирование специальных знаний и навыков, ряда физических и психологических качеств личности, необходимых для ускоренного приспособления к условиям среды обитания, а также внутренней готовности к любым видам деятельности с исключением нежелательных последствий.</w:t>
      </w:r>
    </w:p>
    <w:p w:rsidR="00494609" w:rsidRPr="00494609" w:rsidRDefault="00494609" w:rsidP="00494609">
      <w:pPr>
        <w:spacing w:before="100" w:beforeAutospacing="1" w:after="100" w:afterAutospacing="1" w:line="24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b/>
          <w:sz w:val="28"/>
          <w:szCs w:val="28"/>
          <w:lang w:eastAsia="ru-RU"/>
        </w:rPr>
        <w:t>ЦЕЛЬ:</w:t>
      </w:r>
      <w:r w:rsidRPr="00494609">
        <w:rPr>
          <w:rFonts w:ascii="Times New Roman" w:eastAsia="Times New Roman" w:hAnsi="Times New Roman" w:cs="Times New Roman"/>
          <w:sz w:val="28"/>
          <w:szCs w:val="28"/>
          <w:lang w:eastAsia="ru-RU"/>
        </w:rPr>
        <w:t> Обеспечение здорового образа жизни, сохранение здоровья. Обеспечение личной безопасности младшего школьника.</w:t>
      </w:r>
    </w:p>
    <w:p w:rsidR="00494609" w:rsidRPr="00494609" w:rsidRDefault="00494609" w:rsidP="00494609">
      <w:pPr>
        <w:spacing w:before="100" w:beforeAutospacing="1" w:after="100" w:afterAutospacing="1" w:line="240" w:lineRule="auto"/>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 xml:space="preserve">ЗАДАЧИ: </w:t>
      </w:r>
    </w:p>
    <w:p w:rsidR="00494609" w:rsidRPr="00494609" w:rsidRDefault="00494609" w:rsidP="00494609">
      <w:pPr>
        <w:numPr>
          <w:ilvl w:val="0"/>
          <w:numId w:val="37"/>
        </w:numPr>
        <w:spacing w:before="100" w:beforeAutospacing="1" w:after="100" w:afterAutospacing="1" w:line="24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Освоение знаний о здоровом образе жизни;</w:t>
      </w:r>
    </w:p>
    <w:p w:rsidR="00494609" w:rsidRPr="00494609" w:rsidRDefault="00494609" w:rsidP="00494609">
      <w:pPr>
        <w:numPr>
          <w:ilvl w:val="0"/>
          <w:numId w:val="37"/>
        </w:numPr>
        <w:spacing w:before="100" w:beforeAutospacing="1" w:after="100" w:afterAutospacing="1" w:line="24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Правила безопасного поведения на улицах и дорогах, правила дорожного движения;</w:t>
      </w:r>
    </w:p>
    <w:p w:rsidR="00494609" w:rsidRPr="00494609" w:rsidRDefault="00494609" w:rsidP="00494609">
      <w:pPr>
        <w:numPr>
          <w:ilvl w:val="0"/>
          <w:numId w:val="37"/>
        </w:numPr>
        <w:spacing w:before="100" w:beforeAutospacing="1" w:after="100" w:afterAutospacing="1" w:line="24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Пожар. Возможные причины возникновения пожара. Меры пожарной безопасности. Правила поведения на пожаре. Использование средств пожаротушения.</w:t>
      </w:r>
    </w:p>
    <w:p w:rsidR="00494609" w:rsidRPr="00494609" w:rsidRDefault="00494609" w:rsidP="00494609">
      <w:pPr>
        <w:numPr>
          <w:ilvl w:val="0"/>
          <w:numId w:val="37"/>
        </w:numPr>
        <w:spacing w:before="100" w:beforeAutospacing="1" w:after="100" w:afterAutospacing="1" w:line="24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Опасные ситуации и правила поведения на воде.</w:t>
      </w:r>
    </w:p>
    <w:p w:rsidR="00494609" w:rsidRPr="00494609" w:rsidRDefault="00494609" w:rsidP="00494609">
      <w:pPr>
        <w:numPr>
          <w:ilvl w:val="0"/>
          <w:numId w:val="37"/>
        </w:numPr>
        <w:spacing w:before="100" w:beforeAutospacing="1" w:after="100" w:afterAutospacing="1" w:line="24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Основные правила пользования бытовыми приборами, средствами бытовой химии.</w:t>
      </w:r>
    </w:p>
    <w:p w:rsidR="00494609" w:rsidRPr="00494609" w:rsidRDefault="00494609" w:rsidP="00494609">
      <w:pPr>
        <w:numPr>
          <w:ilvl w:val="0"/>
          <w:numId w:val="37"/>
        </w:numPr>
        <w:spacing w:before="100" w:beforeAutospacing="1" w:after="100" w:afterAutospacing="1" w:line="24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Опасные ситуации и меры предосторожности в местах большого скопления людей.</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Содержательные приоритеты программы определяются на основании учета индивидуальных и возрастных особенностей обучающихся, их потребностей. </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sz w:val="28"/>
          <w:szCs w:val="28"/>
          <w:lang w:eastAsia="ru-RU"/>
        </w:rPr>
      </w:pPr>
      <w:r w:rsidRPr="00494609">
        <w:rPr>
          <w:rFonts w:ascii="Times New Roman" w:eastAsia="Times New Roman" w:hAnsi="Times New Roman" w:cs="Times New Roman"/>
          <w:color w:val="000000"/>
          <w:sz w:val="28"/>
          <w:szCs w:val="28"/>
          <w:lang w:eastAsia="ru-RU"/>
        </w:rPr>
        <w:t xml:space="preserve">При реализации программы следует учитывать, что во внеурочной деятельности на первое место выдвигается опыт применения формируемых </w:t>
      </w:r>
      <w:r w:rsidRPr="00494609">
        <w:rPr>
          <w:rFonts w:ascii="Times New Roman" w:eastAsia="Times New Roman" w:hAnsi="Times New Roman" w:cs="Times New Roman"/>
          <w:color w:val="000000"/>
          <w:sz w:val="28"/>
          <w:szCs w:val="28"/>
          <w:lang w:eastAsia="ru-RU"/>
        </w:rPr>
        <w:lastRenderedPageBreak/>
        <w:t xml:space="preserve">усилиями всех учебных предметов базовых учебных действий, ценностных ориентаций и оценочных умений, социальных норм поведения, </w:t>
      </w:r>
      <w:r w:rsidRPr="00494609">
        <w:rPr>
          <w:rFonts w:ascii="Times New Roman" w:eastAsia="Times New Roman" w:hAnsi="Times New Roman" w:cs="Times New Roman"/>
          <w:sz w:val="28"/>
          <w:szCs w:val="28"/>
          <w:lang w:eastAsia="ru-RU"/>
        </w:rPr>
        <w:t xml:space="preserve">направленных на сохранение здоровья и обеспечение экологической безопасности человека и природы.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sz w:val="28"/>
          <w:szCs w:val="28"/>
          <w:lang w:eastAsia="ru-RU"/>
        </w:rPr>
        <w:t>Формы организации внеурочной деятельности:</w:t>
      </w:r>
      <w:r w:rsidRPr="00494609">
        <w:rPr>
          <w:rFonts w:ascii="Times New Roman" w:eastAsia="Times New Roman" w:hAnsi="Times New Roman" w:cs="Times New Roman"/>
          <w:sz w:val="28"/>
          <w:szCs w:val="28"/>
          <w:lang w:eastAsia="ru-RU"/>
        </w:rPr>
        <w:t xml:space="preserve"> спортивно-оздоровительные мероприятия,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w:t>
      </w:r>
    </w:p>
    <w:p w:rsidR="00494609" w:rsidRPr="00494609" w:rsidRDefault="00494609" w:rsidP="00494609">
      <w:pPr>
        <w:spacing w:after="0"/>
        <w:rPr>
          <w:rFonts w:ascii="Times New Roman" w:eastAsia="Times New Roman" w:hAnsi="Times New Roman" w:cs="Times New Roman"/>
          <w:i/>
          <w:sz w:val="28"/>
          <w:szCs w:val="28"/>
          <w:lang w:eastAsia="ru-RU"/>
        </w:rPr>
      </w:pPr>
      <w:r w:rsidRPr="00494609">
        <w:rPr>
          <w:rFonts w:ascii="Times New Roman" w:eastAsia="Times New Roman" w:hAnsi="Times New Roman" w:cs="Times New Roman"/>
          <w:i/>
          <w:sz w:val="28"/>
          <w:szCs w:val="28"/>
          <w:lang w:eastAsia="ru-RU"/>
        </w:rPr>
        <w:t>Просветительская работа с родителями</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формирования безопасного образа жизни включает:  проведение родительских собраний, семинаров, лекций, тренингов, круглых столов и т.п.; 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соревнований, дней здоровья, занятий по профилактике вредных привычек и т. п.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В содержательном плане просветительская работа направлена на ознакомление родителей широким кругом вопросов, связанных с особенностями психофизического развития детей, укреплением здоровья детей, созданием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 </w:t>
      </w:r>
    </w:p>
    <w:p w:rsidR="00494609" w:rsidRPr="00494609" w:rsidRDefault="00494609" w:rsidP="00494609">
      <w:pPr>
        <w:rPr>
          <w:rFonts w:ascii="Times New Roman" w:eastAsia="Times New Roman" w:hAnsi="Times New Roman" w:cs="Times New Roman"/>
          <w:i/>
          <w:sz w:val="28"/>
          <w:szCs w:val="28"/>
          <w:lang w:eastAsia="ru-RU"/>
        </w:rPr>
      </w:pPr>
      <w:r w:rsidRPr="00494609">
        <w:rPr>
          <w:rFonts w:ascii="Times New Roman" w:eastAsia="Times New Roman" w:hAnsi="Times New Roman" w:cs="Times New Roman"/>
          <w:i/>
          <w:sz w:val="28"/>
          <w:szCs w:val="28"/>
          <w:lang w:eastAsia="ru-RU"/>
        </w:rPr>
        <w:t>Просветительская и методическая работа с педагогами и специалистами</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проведение соответствующих лекций, консультаций, семинаров, круглых столов, родительских собраний, педагогических советов по данной проблеме;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приобретение для педагогов, специалистов и родителей (законных представителей) необходимой научно-методической литературы;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привлечение педагогов, медицинских работников, психологов и родителей (законных представителей) к совместной работе по проведению </w:t>
      </w:r>
      <w:r w:rsidRPr="00494609">
        <w:rPr>
          <w:rFonts w:ascii="Times New Roman" w:eastAsia="Times New Roman" w:hAnsi="Times New Roman" w:cs="Times New Roman"/>
          <w:sz w:val="28"/>
          <w:szCs w:val="28"/>
          <w:lang w:eastAsia="ru-RU"/>
        </w:rPr>
        <w:lastRenderedPageBreak/>
        <w:t xml:space="preserve">природоохранных, оздоровительных мероприятий и спортивных соревнований. </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Планируемые результаты освоения программы формирования экологической культуры, здорового и безопасного образа жизни</w:t>
      </w:r>
    </w:p>
    <w:p w:rsidR="00494609" w:rsidRPr="00494609" w:rsidRDefault="00494609" w:rsidP="00494609">
      <w:pPr>
        <w:spacing w:after="0"/>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i/>
          <w:sz w:val="28"/>
          <w:szCs w:val="28"/>
          <w:lang w:eastAsia="ru-RU"/>
        </w:rPr>
      </w:pPr>
      <w:r w:rsidRPr="00494609">
        <w:rPr>
          <w:rFonts w:ascii="Times New Roman" w:eastAsia="Times New Roman" w:hAnsi="Times New Roman" w:cs="Times New Roman"/>
          <w:i/>
          <w:sz w:val="28"/>
          <w:szCs w:val="28"/>
          <w:lang w:eastAsia="ru-RU"/>
        </w:rPr>
        <w:t xml:space="preserve">Важнейшие личностные результаты: </w:t>
      </w:r>
    </w:p>
    <w:p w:rsidR="00494609" w:rsidRPr="00494609" w:rsidRDefault="00494609" w:rsidP="00494609">
      <w:pPr>
        <w:numPr>
          <w:ilvl w:val="0"/>
          <w:numId w:val="16"/>
        </w:numPr>
        <w:spacing w:after="0"/>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 xml:space="preserve">ценностное отношение к природе; </w:t>
      </w:r>
    </w:p>
    <w:p w:rsidR="00494609" w:rsidRPr="00494609" w:rsidRDefault="00494609" w:rsidP="00494609">
      <w:pPr>
        <w:numPr>
          <w:ilvl w:val="0"/>
          <w:numId w:val="16"/>
        </w:numPr>
        <w:spacing w:after="0"/>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 xml:space="preserve">бережное отношение к живым организмам,  способность сочувствовать природе и её обитателям; </w:t>
      </w:r>
    </w:p>
    <w:p w:rsidR="00494609" w:rsidRPr="00494609" w:rsidRDefault="00494609" w:rsidP="00494609">
      <w:pPr>
        <w:numPr>
          <w:ilvl w:val="0"/>
          <w:numId w:val="16"/>
        </w:numPr>
        <w:spacing w:after="0"/>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 xml:space="preserve">потребность в занятиях физической культурой и спортом;  </w:t>
      </w:r>
    </w:p>
    <w:p w:rsidR="00494609" w:rsidRPr="00494609" w:rsidRDefault="00494609" w:rsidP="00494609">
      <w:pPr>
        <w:numPr>
          <w:ilvl w:val="0"/>
          <w:numId w:val="16"/>
        </w:numPr>
        <w:spacing w:after="0"/>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 xml:space="preserve">негативное отношение к факторам риска здоровью (сниженная двигательная активность, курение, алкоголь, наркотики и другие психоактивные вещества, инфекционные заболевания);  </w:t>
      </w:r>
    </w:p>
    <w:p w:rsidR="00494609" w:rsidRPr="00494609" w:rsidRDefault="00494609" w:rsidP="00494609">
      <w:pPr>
        <w:numPr>
          <w:ilvl w:val="0"/>
          <w:numId w:val="16"/>
        </w:numPr>
        <w:spacing w:after="0"/>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 xml:space="preserve">эмоционально-ценностное отношение к окружающей среде, осознание необходимости ее охраны; </w:t>
      </w:r>
    </w:p>
    <w:p w:rsidR="00494609" w:rsidRPr="00494609" w:rsidRDefault="00494609" w:rsidP="00494609">
      <w:pPr>
        <w:numPr>
          <w:ilvl w:val="0"/>
          <w:numId w:val="16"/>
        </w:numPr>
        <w:spacing w:after="0"/>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 xml:space="preserve">ценностное отношение к своему здоровью, здоровью близких и окружающих людей;  </w:t>
      </w:r>
    </w:p>
    <w:p w:rsidR="00494609" w:rsidRPr="00494609" w:rsidRDefault="00494609" w:rsidP="00494609">
      <w:pPr>
        <w:numPr>
          <w:ilvl w:val="0"/>
          <w:numId w:val="16"/>
        </w:numPr>
        <w:spacing w:after="0"/>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 xml:space="preserve">элементарные представления об окружающем мире в совокупности его природных и социальных компонентов; </w:t>
      </w:r>
    </w:p>
    <w:p w:rsidR="00494609" w:rsidRPr="00494609" w:rsidRDefault="00494609" w:rsidP="00494609">
      <w:pPr>
        <w:numPr>
          <w:ilvl w:val="0"/>
          <w:numId w:val="16"/>
        </w:numPr>
        <w:spacing w:after="0"/>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 xml:space="preserve"> установка на здоровый образ жизни и реализация ее в реальном поведении  и поступках;  </w:t>
      </w:r>
    </w:p>
    <w:p w:rsidR="00494609" w:rsidRPr="00494609" w:rsidRDefault="00494609" w:rsidP="00494609">
      <w:pPr>
        <w:numPr>
          <w:ilvl w:val="0"/>
          <w:numId w:val="16"/>
        </w:numPr>
        <w:spacing w:after="0"/>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 xml:space="preserve">стремление заботиться о своем здоровье;  </w:t>
      </w:r>
    </w:p>
    <w:p w:rsidR="00494609" w:rsidRPr="00494609" w:rsidRDefault="00494609" w:rsidP="00494609">
      <w:pPr>
        <w:numPr>
          <w:ilvl w:val="0"/>
          <w:numId w:val="16"/>
        </w:numPr>
        <w:spacing w:after="0"/>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 xml:space="preserve">готовность следовать социальным установкам экологически культурного здоровьесберегаюшего, безопасного поведения (в отношении к природе и людям); </w:t>
      </w:r>
    </w:p>
    <w:p w:rsidR="00494609" w:rsidRPr="00494609" w:rsidRDefault="00494609" w:rsidP="00494609">
      <w:pPr>
        <w:numPr>
          <w:ilvl w:val="0"/>
          <w:numId w:val="16"/>
        </w:numPr>
        <w:spacing w:after="0"/>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 xml:space="preserve">готовность противостоять вовлечению в табакокурение, употребление алкоголя, наркотических и сильнодействующих веществ; </w:t>
      </w:r>
    </w:p>
    <w:p w:rsidR="00494609" w:rsidRPr="00494609" w:rsidRDefault="00494609" w:rsidP="00494609">
      <w:pPr>
        <w:numPr>
          <w:ilvl w:val="0"/>
          <w:numId w:val="16"/>
        </w:numPr>
        <w:spacing w:after="0"/>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 xml:space="preserve">готовность самостоятельно поддерживать свое здоровье на основе использования навыков личной гигиены;  </w:t>
      </w:r>
    </w:p>
    <w:p w:rsidR="00494609" w:rsidRPr="00494609" w:rsidRDefault="00494609" w:rsidP="00494609">
      <w:pPr>
        <w:numPr>
          <w:ilvl w:val="0"/>
          <w:numId w:val="16"/>
        </w:numPr>
        <w:spacing w:after="0"/>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 xml:space="preserve">овладение умениями взаимодействия с людьми, работать в коллективе с выполнением различных социальных ролей;  </w:t>
      </w:r>
    </w:p>
    <w:p w:rsidR="00494609" w:rsidRPr="00494609" w:rsidRDefault="00494609" w:rsidP="00494609">
      <w:pPr>
        <w:numPr>
          <w:ilvl w:val="0"/>
          <w:numId w:val="16"/>
        </w:numPr>
        <w:spacing w:after="0"/>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 xml:space="preserve">освоение доступных способов изучения природы и общества (наблюдение, запись, измерение, опыт, сравнение и др.); </w:t>
      </w:r>
    </w:p>
    <w:p w:rsidR="00494609" w:rsidRPr="00494609" w:rsidRDefault="00494609" w:rsidP="00494609">
      <w:pPr>
        <w:numPr>
          <w:ilvl w:val="0"/>
          <w:numId w:val="16"/>
        </w:numPr>
        <w:spacing w:after="0"/>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 xml:space="preserve">развитие навыков устанавливать и выявлять причинно-следственные связи в окружающем мире; </w:t>
      </w:r>
    </w:p>
    <w:p w:rsidR="00494609" w:rsidRPr="00494609" w:rsidRDefault="00494609" w:rsidP="00494609">
      <w:pPr>
        <w:numPr>
          <w:ilvl w:val="0"/>
          <w:numId w:val="16"/>
        </w:numPr>
        <w:spacing w:after="0"/>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lastRenderedPageBreak/>
        <w:t xml:space="preserve">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494609" w:rsidRPr="00494609" w:rsidRDefault="00494609" w:rsidP="00494609">
      <w:pPr>
        <w:rPr>
          <w:rFonts w:ascii="Times New Roman" w:eastAsia="Times New Roman" w:hAnsi="Times New Roman" w:cs="Times New Roman"/>
          <w:sz w:val="28"/>
          <w:szCs w:val="28"/>
          <w:lang w:eastAsia="ru-RU"/>
        </w:rPr>
      </w:pPr>
    </w:p>
    <w:p w:rsidR="00494609" w:rsidRPr="00494609" w:rsidRDefault="00494609" w:rsidP="00494609">
      <w:pPr>
        <w:autoSpaceDE w:val="0"/>
        <w:autoSpaceDN w:val="0"/>
        <w:adjustRightInd w:val="0"/>
        <w:spacing w:after="0"/>
        <w:rPr>
          <w:rFonts w:ascii="Times New Roman" w:eastAsia="Times New Roman" w:hAnsi="Times New Roman" w:cs="Times New Roman"/>
          <w:b/>
          <w:bCs/>
          <w:i/>
          <w:color w:val="000000"/>
          <w:sz w:val="28"/>
          <w:szCs w:val="28"/>
          <w:lang w:eastAsia="ru-RU"/>
        </w:rPr>
      </w:pPr>
      <w:r w:rsidRPr="00494609">
        <w:rPr>
          <w:rFonts w:ascii="Times New Roman" w:eastAsia="Times New Roman" w:hAnsi="Times New Roman" w:cs="Times New Roman"/>
          <w:b/>
          <w:bCs/>
          <w:iCs/>
          <w:color w:val="000000"/>
          <w:sz w:val="28"/>
          <w:szCs w:val="28"/>
          <w:lang w:eastAsia="ru-RU"/>
        </w:rPr>
        <w:t xml:space="preserve">3.6.Программа коррекционной работы </w:t>
      </w:r>
    </w:p>
    <w:p w:rsidR="00494609" w:rsidRPr="00494609" w:rsidRDefault="00494609" w:rsidP="00494609">
      <w:pPr>
        <w:autoSpaceDE w:val="0"/>
        <w:autoSpaceDN w:val="0"/>
        <w:adjustRightInd w:val="0"/>
        <w:spacing w:after="0"/>
        <w:contextualSpacing/>
        <w:rPr>
          <w:rFonts w:ascii="Times New Roman" w:eastAsia="Calibri" w:hAnsi="Times New Roman" w:cs="Times New Roman"/>
          <w:b/>
          <w:bCs/>
          <w:i/>
          <w:color w:val="000000"/>
          <w:sz w:val="28"/>
          <w:szCs w:val="28"/>
        </w:rPr>
      </w:pPr>
      <w:r w:rsidRPr="00494609">
        <w:rPr>
          <w:rFonts w:ascii="Times New Roman" w:eastAsia="Calibri" w:hAnsi="Times New Roman" w:cs="Times New Roman"/>
          <w:b/>
          <w:bCs/>
          <w:iCs/>
          <w:color w:val="000000"/>
          <w:sz w:val="28"/>
          <w:szCs w:val="28"/>
        </w:rPr>
        <w:t xml:space="preserve"> </w:t>
      </w:r>
      <w:r w:rsidRPr="00494609">
        <w:rPr>
          <w:rFonts w:ascii="Times New Roman" w:eastAsia="Calibri" w:hAnsi="Times New Roman" w:cs="Times New Roman"/>
          <w:b/>
          <w:bCs/>
          <w:i/>
          <w:color w:val="000000"/>
          <w:sz w:val="28"/>
          <w:szCs w:val="28"/>
        </w:rPr>
        <w:t>Цель коррекционной работы</w:t>
      </w:r>
    </w:p>
    <w:p w:rsidR="00494609" w:rsidRPr="00494609" w:rsidRDefault="00494609" w:rsidP="00494609">
      <w:pPr>
        <w:autoSpaceDE w:val="0"/>
        <w:autoSpaceDN w:val="0"/>
        <w:adjustRightInd w:val="0"/>
        <w:spacing w:after="0"/>
        <w:rPr>
          <w:rFonts w:ascii="Times New Roman" w:eastAsia="Times New Roman" w:hAnsi="Times New Roman" w:cs="Times New Roman"/>
          <w:i/>
          <w:color w:val="000000"/>
          <w:sz w:val="28"/>
          <w:szCs w:val="28"/>
          <w:lang w:eastAsia="ru-RU"/>
        </w:rPr>
      </w:pPr>
    </w:p>
    <w:p w:rsidR="00494609" w:rsidRPr="00494609" w:rsidRDefault="00494609" w:rsidP="00494609">
      <w:pPr>
        <w:autoSpaceDE w:val="0"/>
        <w:autoSpaceDN w:val="0"/>
        <w:adjustRightInd w:val="0"/>
        <w:spacing w:after="0"/>
        <w:rPr>
          <w:rFonts w:ascii="Times New Roman" w:eastAsia="Times New Roman" w:hAnsi="Times New Roman" w:cs="Times New Roman"/>
          <w:color w:val="000000"/>
          <w:sz w:val="28"/>
          <w:szCs w:val="28"/>
          <w:lang w:eastAsia="ru-RU"/>
        </w:rPr>
      </w:pPr>
      <w:r w:rsidRPr="00494609">
        <w:rPr>
          <w:rFonts w:ascii="Times New Roman" w:eastAsia="Times New Roman" w:hAnsi="Times New Roman" w:cs="Times New Roman"/>
          <w:color w:val="000000"/>
          <w:sz w:val="28"/>
          <w:szCs w:val="28"/>
          <w:lang w:eastAsia="ru-RU"/>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умственной отсталостью (интеллектуальными нарушениями).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В соответствии с требованиями Стандарта для обучающихся с умственной отсталостью (интеллектуальными нарушениями) </w:t>
      </w:r>
      <w:r w:rsidRPr="00494609">
        <w:rPr>
          <w:rFonts w:ascii="Times New Roman" w:eastAsia="Times New Roman" w:hAnsi="Times New Roman" w:cs="Times New Roman"/>
          <w:b/>
          <w:sz w:val="28"/>
          <w:szCs w:val="28"/>
          <w:lang w:eastAsia="ru-RU"/>
        </w:rPr>
        <w:t>целью программы коррекционной работы (Приложение 10)</w:t>
      </w:r>
      <w:r w:rsidRPr="00494609">
        <w:rPr>
          <w:rFonts w:ascii="Times New Roman" w:eastAsia="Times New Roman" w:hAnsi="Times New Roman" w:cs="Times New Roman"/>
          <w:sz w:val="28"/>
          <w:szCs w:val="28"/>
          <w:lang w:eastAsia="ru-RU"/>
        </w:rPr>
        <w:t xml:space="preserve"> является создание системы комплексного психолого-медико-педагогического сопровождения процесса освоения АООП обучающимися с умственной отсталостью (интеллектуальными нарушениями),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b/>
          <w:bCs/>
          <w:i/>
          <w:iCs/>
          <w:sz w:val="28"/>
          <w:szCs w:val="28"/>
          <w:lang w:eastAsia="ru-RU"/>
        </w:rPr>
        <w:t>Задачи коррекционной работы:</w:t>
      </w:r>
    </w:p>
    <w:p w:rsidR="00494609" w:rsidRPr="00494609" w:rsidRDefault="00494609" w:rsidP="00494609">
      <w:pPr>
        <w:numPr>
          <w:ilvl w:val="0"/>
          <w:numId w:val="17"/>
        </w:numPr>
        <w:autoSpaceDE w:val="0"/>
        <w:autoSpaceDN w:val="0"/>
        <w:adjustRightInd w:val="0"/>
        <w:spacing w:after="0"/>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494609" w:rsidRPr="00494609" w:rsidRDefault="00494609" w:rsidP="00494609">
      <w:pPr>
        <w:numPr>
          <w:ilvl w:val="0"/>
          <w:numId w:val="17"/>
        </w:numPr>
        <w:autoSpaceDE w:val="0"/>
        <w:autoSpaceDN w:val="0"/>
        <w:adjustRightInd w:val="0"/>
        <w:spacing w:after="0"/>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Осуществление индивидуально ориентированной психолого-медико-педагогической помощи детям с умственной отсталостью (интеллектуальными нарушениями) с учетом особенностей психо-физического развития и индивидуальных возможностей обучающихся (в соответствии с рекомендациями психолого-медико-педагогической комиссии).</w:t>
      </w:r>
    </w:p>
    <w:p w:rsidR="00494609" w:rsidRPr="00494609" w:rsidRDefault="00494609" w:rsidP="00494609">
      <w:pPr>
        <w:numPr>
          <w:ilvl w:val="0"/>
          <w:numId w:val="17"/>
        </w:numPr>
        <w:autoSpaceDE w:val="0"/>
        <w:autoSpaceDN w:val="0"/>
        <w:adjustRightInd w:val="0"/>
        <w:spacing w:after="0"/>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Разработка и реализация индивидуальных учебных планов, организация индивидуальных и групповых занятий для детей с учетом индивидуальных и типологических особенностей психофизического развития и индивидуальных возможностей обучающихся.</w:t>
      </w:r>
    </w:p>
    <w:p w:rsidR="00494609" w:rsidRPr="00494609" w:rsidRDefault="00494609" w:rsidP="00494609">
      <w:pPr>
        <w:numPr>
          <w:ilvl w:val="0"/>
          <w:numId w:val="17"/>
        </w:numPr>
        <w:autoSpaceDE w:val="0"/>
        <w:autoSpaceDN w:val="0"/>
        <w:adjustRightInd w:val="0"/>
        <w:spacing w:after="0"/>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t>Реализация системы мероприятий по социальной адаптации обучающихся с умственной отсталостью (интеллектуальными нарушениями).</w:t>
      </w:r>
    </w:p>
    <w:p w:rsidR="00494609" w:rsidRPr="00494609" w:rsidRDefault="00494609" w:rsidP="00494609">
      <w:pPr>
        <w:numPr>
          <w:ilvl w:val="0"/>
          <w:numId w:val="17"/>
        </w:numPr>
        <w:autoSpaceDE w:val="0"/>
        <w:autoSpaceDN w:val="0"/>
        <w:adjustRightInd w:val="0"/>
        <w:spacing w:after="0"/>
        <w:contextualSpacing/>
        <w:rPr>
          <w:rFonts w:ascii="Times New Roman" w:eastAsia="Calibri" w:hAnsi="Times New Roman" w:cs="Times New Roman"/>
          <w:sz w:val="28"/>
          <w:szCs w:val="28"/>
        </w:rPr>
      </w:pPr>
      <w:r w:rsidRPr="00494609">
        <w:rPr>
          <w:rFonts w:ascii="Times New Roman" w:eastAsia="Calibri" w:hAnsi="Times New Roman" w:cs="Times New Roman"/>
          <w:sz w:val="28"/>
          <w:szCs w:val="28"/>
        </w:rPr>
        <w:lastRenderedPageBreak/>
        <w:t>Оказание родителям (законным представителям) обучающихся с умственной отсталостью (интеллектуальными нарушениями) консультативной и методической помощи по медицинским, социальным, правовым и другим вопросам, связанным с их воспитанием и обучением.</w:t>
      </w:r>
    </w:p>
    <w:p w:rsidR="00494609" w:rsidRPr="00494609" w:rsidRDefault="00494609" w:rsidP="00494609">
      <w:pPr>
        <w:rPr>
          <w:rFonts w:ascii="Times New Roman" w:eastAsia="Times New Roman" w:hAnsi="Times New Roman" w:cs="Times New Roman"/>
          <w:sz w:val="28"/>
          <w:szCs w:val="28"/>
          <w:lang w:eastAsia="ru-RU"/>
        </w:rPr>
      </w:pPr>
    </w:p>
    <w:p w:rsidR="00494609" w:rsidRPr="00494609" w:rsidRDefault="00494609" w:rsidP="00494609">
      <w:pPr>
        <w:autoSpaceDE w:val="0"/>
        <w:autoSpaceDN w:val="0"/>
        <w:adjustRightInd w:val="0"/>
        <w:spacing w:after="0"/>
        <w:rPr>
          <w:rFonts w:ascii="Times New Roman" w:eastAsia="Times New Roman" w:hAnsi="Times New Roman" w:cs="Times New Roman"/>
          <w:color w:val="000000"/>
          <w:sz w:val="28"/>
          <w:szCs w:val="28"/>
          <w:lang w:eastAsia="ru-RU"/>
        </w:rPr>
      </w:pPr>
      <w:r w:rsidRPr="00494609">
        <w:rPr>
          <w:rFonts w:ascii="Times New Roman" w:eastAsia="Times New Roman" w:hAnsi="Times New Roman" w:cs="Times New Roman"/>
          <w:b/>
          <w:bCs/>
          <w:i/>
          <w:iCs/>
          <w:color w:val="000000"/>
          <w:sz w:val="28"/>
          <w:szCs w:val="28"/>
          <w:lang w:eastAsia="ru-RU"/>
        </w:rPr>
        <w:t>Принципы коррекционной работы:</w:t>
      </w:r>
    </w:p>
    <w:p w:rsidR="00494609" w:rsidRPr="00494609" w:rsidRDefault="00494609" w:rsidP="00494609">
      <w:pPr>
        <w:autoSpaceDE w:val="0"/>
        <w:autoSpaceDN w:val="0"/>
        <w:adjustRightInd w:val="0"/>
        <w:spacing w:after="0"/>
        <w:rPr>
          <w:rFonts w:ascii="Times New Roman" w:eastAsia="Times New Roman" w:hAnsi="Times New Roman" w:cs="Times New Roman"/>
          <w:color w:val="000000"/>
          <w:sz w:val="28"/>
          <w:szCs w:val="28"/>
          <w:lang w:eastAsia="ru-RU"/>
        </w:rPr>
      </w:pPr>
      <w:r w:rsidRPr="00494609">
        <w:rPr>
          <w:rFonts w:ascii="Times New Roman" w:eastAsia="Times New Roman" w:hAnsi="Times New Roman" w:cs="Times New Roman"/>
          <w:color w:val="000000"/>
          <w:sz w:val="28"/>
          <w:szCs w:val="28"/>
          <w:lang w:eastAsia="ru-RU"/>
        </w:rPr>
        <w:t xml:space="preserve">Принцип </w:t>
      </w:r>
      <w:r w:rsidRPr="00494609">
        <w:rPr>
          <w:rFonts w:ascii="Times New Roman" w:eastAsia="Times New Roman" w:hAnsi="Times New Roman" w:cs="Times New Roman"/>
          <w:i/>
          <w:iCs/>
          <w:color w:val="000000"/>
          <w:sz w:val="28"/>
          <w:szCs w:val="28"/>
          <w:lang w:eastAsia="ru-RU"/>
        </w:rPr>
        <w:t xml:space="preserve">приоритетности интересов </w:t>
      </w:r>
      <w:r w:rsidRPr="00494609">
        <w:rPr>
          <w:rFonts w:ascii="Times New Roman" w:eastAsia="Times New Roman" w:hAnsi="Times New Roman" w:cs="Times New Roman"/>
          <w:color w:val="000000"/>
          <w:sz w:val="28"/>
          <w:szCs w:val="28"/>
          <w:lang w:eastAsia="ru-RU"/>
        </w:rPr>
        <w:t>обучающегося определяет отношение работников школы, которые призваны оказывать каждому обучающемуся помощь в развитии с учетом его индивидуальных образовательных потребностей.</w:t>
      </w:r>
    </w:p>
    <w:p w:rsidR="00494609" w:rsidRPr="00494609" w:rsidRDefault="00494609" w:rsidP="00494609">
      <w:pPr>
        <w:autoSpaceDE w:val="0"/>
        <w:autoSpaceDN w:val="0"/>
        <w:adjustRightInd w:val="0"/>
        <w:spacing w:after="0"/>
        <w:rPr>
          <w:rFonts w:ascii="Times New Roman" w:eastAsia="Times New Roman" w:hAnsi="Times New Roman" w:cs="Times New Roman"/>
          <w:color w:val="000000"/>
          <w:sz w:val="28"/>
          <w:szCs w:val="28"/>
          <w:lang w:eastAsia="ru-RU"/>
        </w:rPr>
      </w:pPr>
      <w:r w:rsidRPr="00494609">
        <w:rPr>
          <w:rFonts w:ascii="Times New Roman" w:eastAsia="Times New Roman" w:hAnsi="Times New Roman" w:cs="Times New Roman"/>
          <w:color w:val="000000"/>
          <w:sz w:val="28"/>
          <w:szCs w:val="28"/>
          <w:lang w:eastAsia="ru-RU"/>
        </w:rPr>
        <w:t xml:space="preserve">Принцип </w:t>
      </w:r>
      <w:r w:rsidRPr="00494609">
        <w:rPr>
          <w:rFonts w:ascii="Times New Roman" w:eastAsia="Times New Roman" w:hAnsi="Times New Roman" w:cs="Times New Roman"/>
          <w:i/>
          <w:iCs/>
          <w:color w:val="000000"/>
          <w:sz w:val="28"/>
          <w:szCs w:val="28"/>
          <w:lang w:eastAsia="ru-RU"/>
        </w:rPr>
        <w:t xml:space="preserve">системности - </w:t>
      </w:r>
      <w:r w:rsidRPr="00494609">
        <w:rPr>
          <w:rFonts w:ascii="Times New Roman" w:eastAsia="Times New Roman" w:hAnsi="Times New Roman" w:cs="Times New Roman"/>
          <w:color w:val="000000"/>
          <w:sz w:val="28"/>
          <w:szCs w:val="28"/>
          <w:lang w:eastAsia="ru-RU"/>
        </w:rPr>
        <w:t>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p>
    <w:p w:rsidR="00494609" w:rsidRPr="00494609" w:rsidRDefault="00494609" w:rsidP="00494609">
      <w:pPr>
        <w:autoSpaceDE w:val="0"/>
        <w:autoSpaceDN w:val="0"/>
        <w:adjustRightInd w:val="0"/>
        <w:spacing w:after="0"/>
        <w:rPr>
          <w:rFonts w:ascii="Times New Roman" w:eastAsia="Times New Roman" w:hAnsi="Times New Roman" w:cs="Times New Roman"/>
          <w:color w:val="000000"/>
          <w:sz w:val="28"/>
          <w:szCs w:val="28"/>
          <w:lang w:eastAsia="ru-RU"/>
        </w:rPr>
      </w:pPr>
      <w:r w:rsidRPr="00494609">
        <w:rPr>
          <w:rFonts w:ascii="Times New Roman" w:eastAsia="Times New Roman" w:hAnsi="Times New Roman" w:cs="Times New Roman"/>
          <w:color w:val="000000"/>
          <w:sz w:val="28"/>
          <w:szCs w:val="28"/>
          <w:lang w:eastAsia="ru-RU"/>
        </w:rPr>
        <w:t xml:space="preserve">Принцип </w:t>
      </w:r>
      <w:r w:rsidRPr="00494609">
        <w:rPr>
          <w:rFonts w:ascii="Times New Roman" w:eastAsia="Times New Roman" w:hAnsi="Times New Roman" w:cs="Times New Roman"/>
          <w:i/>
          <w:iCs/>
          <w:color w:val="000000"/>
          <w:sz w:val="28"/>
          <w:szCs w:val="28"/>
          <w:lang w:eastAsia="ru-RU"/>
        </w:rPr>
        <w:t xml:space="preserve">непрерывности </w:t>
      </w:r>
      <w:r w:rsidRPr="00494609">
        <w:rPr>
          <w:rFonts w:ascii="Times New Roman" w:eastAsia="Times New Roman" w:hAnsi="Times New Roman" w:cs="Times New Roman"/>
          <w:color w:val="000000"/>
          <w:sz w:val="28"/>
          <w:szCs w:val="28"/>
          <w:lang w:eastAsia="ru-RU"/>
        </w:rPr>
        <w:t>обеспечивает проведение коррекционной работы на всем протяжении обучения школьника с учетом изменений в их личности.</w:t>
      </w:r>
    </w:p>
    <w:p w:rsidR="00494609" w:rsidRPr="00494609" w:rsidRDefault="00494609" w:rsidP="00494609">
      <w:pPr>
        <w:autoSpaceDE w:val="0"/>
        <w:autoSpaceDN w:val="0"/>
        <w:adjustRightInd w:val="0"/>
        <w:spacing w:after="0"/>
        <w:rPr>
          <w:rFonts w:ascii="Times New Roman" w:eastAsia="Times New Roman" w:hAnsi="Times New Roman" w:cs="Times New Roman"/>
          <w:color w:val="000000"/>
          <w:sz w:val="28"/>
          <w:szCs w:val="28"/>
          <w:lang w:eastAsia="ru-RU"/>
        </w:rPr>
      </w:pPr>
      <w:r w:rsidRPr="00494609">
        <w:rPr>
          <w:rFonts w:ascii="Times New Roman" w:eastAsia="Times New Roman" w:hAnsi="Times New Roman" w:cs="Times New Roman"/>
          <w:color w:val="000000"/>
          <w:sz w:val="28"/>
          <w:szCs w:val="28"/>
          <w:lang w:eastAsia="ru-RU"/>
        </w:rPr>
        <w:t xml:space="preserve">Принцип </w:t>
      </w:r>
      <w:r w:rsidRPr="00494609">
        <w:rPr>
          <w:rFonts w:ascii="Times New Roman" w:eastAsia="Times New Roman" w:hAnsi="Times New Roman" w:cs="Times New Roman"/>
          <w:i/>
          <w:iCs/>
          <w:color w:val="000000"/>
          <w:sz w:val="28"/>
          <w:szCs w:val="28"/>
          <w:lang w:eastAsia="ru-RU"/>
        </w:rPr>
        <w:t xml:space="preserve">вариативности </w:t>
      </w:r>
      <w:r w:rsidRPr="00494609">
        <w:rPr>
          <w:rFonts w:ascii="Times New Roman" w:eastAsia="Times New Roman" w:hAnsi="Times New Roman" w:cs="Times New Roman"/>
          <w:color w:val="000000"/>
          <w:sz w:val="28"/>
          <w:szCs w:val="28"/>
          <w:lang w:eastAsia="ru-RU"/>
        </w:rPr>
        <w:t xml:space="preserve">предполагает создание вариативных программ коррекционной работы с детьми с учетом их особых образовательных потребностей и возможностей психофизического развития. </w:t>
      </w:r>
    </w:p>
    <w:p w:rsidR="00494609" w:rsidRPr="00494609" w:rsidRDefault="00494609" w:rsidP="00494609">
      <w:pPr>
        <w:autoSpaceDE w:val="0"/>
        <w:autoSpaceDN w:val="0"/>
        <w:adjustRightInd w:val="0"/>
        <w:spacing w:after="0"/>
        <w:rPr>
          <w:rFonts w:ascii="Times New Roman" w:eastAsia="Times New Roman" w:hAnsi="Times New Roman" w:cs="Times New Roman"/>
          <w:color w:val="000000"/>
          <w:sz w:val="28"/>
          <w:szCs w:val="28"/>
          <w:lang w:eastAsia="ru-RU"/>
        </w:rPr>
      </w:pPr>
      <w:r w:rsidRPr="00494609">
        <w:rPr>
          <w:rFonts w:ascii="Times New Roman" w:eastAsia="Times New Roman" w:hAnsi="Times New Roman" w:cs="Times New Roman"/>
          <w:color w:val="000000"/>
          <w:sz w:val="28"/>
          <w:szCs w:val="28"/>
          <w:lang w:eastAsia="ru-RU"/>
        </w:rPr>
        <w:t xml:space="preserve">Принцип </w:t>
      </w:r>
      <w:r w:rsidRPr="00494609">
        <w:rPr>
          <w:rFonts w:ascii="Times New Roman" w:eastAsia="Times New Roman" w:hAnsi="Times New Roman" w:cs="Times New Roman"/>
          <w:i/>
          <w:iCs/>
          <w:color w:val="000000"/>
          <w:sz w:val="28"/>
          <w:szCs w:val="28"/>
          <w:lang w:eastAsia="ru-RU"/>
        </w:rPr>
        <w:t>единства психолого-педагогических и медицинских средств</w:t>
      </w:r>
      <w:r w:rsidRPr="00494609">
        <w:rPr>
          <w:rFonts w:ascii="Times New Roman" w:eastAsia="Times New Roman" w:hAnsi="Times New Roman" w:cs="Times New Roman"/>
          <w:color w:val="000000"/>
          <w:sz w:val="28"/>
          <w:szCs w:val="28"/>
          <w:lang w:eastAsia="ru-RU"/>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494609" w:rsidRPr="00494609" w:rsidRDefault="00494609" w:rsidP="00494609">
      <w:pPr>
        <w:autoSpaceDE w:val="0"/>
        <w:autoSpaceDN w:val="0"/>
        <w:adjustRightInd w:val="0"/>
        <w:spacing w:after="0"/>
        <w:rPr>
          <w:rFonts w:ascii="Times New Roman" w:eastAsia="Times New Roman" w:hAnsi="Times New Roman" w:cs="Times New Roman"/>
          <w:color w:val="000000"/>
          <w:sz w:val="28"/>
          <w:szCs w:val="28"/>
          <w:lang w:eastAsia="ru-RU"/>
        </w:rPr>
      </w:pPr>
      <w:r w:rsidRPr="00494609">
        <w:rPr>
          <w:rFonts w:ascii="Times New Roman" w:eastAsia="Times New Roman" w:hAnsi="Times New Roman" w:cs="Times New Roman"/>
          <w:color w:val="000000"/>
          <w:sz w:val="28"/>
          <w:szCs w:val="28"/>
          <w:lang w:eastAsia="ru-RU"/>
        </w:rPr>
        <w:t xml:space="preserve">Принцип </w:t>
      </w:r>
      <w:r w:rsidRPr="00494609">
        <w:rPr>
          <w:rFonts w:ascii="Times New Roman" w:eastAsia="Times New Roman" w:hAnsi="Times New Roman" w:cs="Times New Roman"/>
          <w:i/>
          <w:iCs/>
          <w:color w:val="000000"/>
          <w:sz w:val="28"/>
          <w:szCs w:val="28"/>
          <w:lang w:eastAsia="ru-RU"/>
        </w:rPr>
        <w:t xml:space="preserve">сотрудничества с семьей </w:t>
      </w:r>
      <w:r w:rsidRPr="00494609">
        <w:rPr>
          <w:rFonts w:ascii="Times New Roman" w:eastAsia="Times New Roman" w:hAnsi="Times New Roman" w:cs="Times New Roman"/>
          <w:color w:val="000000"/>
          <w:sz w:val="28"/>
          <w:szCs w:val="28"/>
          <w:lang w:eastAsia="ru-RU"/>
        </w:rPr>
        <w:t>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494609" w:rsidRPr="00494609" w:rsidRDefault="00494609" w:rsidP="00494609">
      <w:pPr>
        <w:autoSpaceDE w:val="0"/>
        <w:autoSpaceDN w:val="0"/>
        <w:adjustRightInd w:val="0"/>
        <w:spacing w:after="0"/>
        <w:rPr>
          <w:rFonts w:ascii="Times New Roman" w:eastAsia="Times New Roman" w:hAnsi="Times New Roman" w:cs="Times New Roman"/>
          <w:color w:val="000000"/>
          <w:sz w:val="28"/>
          <w:szCs w:val="28"/>
          <w:lang w:eastAsia="ru-RU"/>
        </w:rPr>
      </w:pPr>
    </w:p>
    <w:p w:rsidR="00494609" w:rsidRPr="00494609" w:rsidRDefault="00494609" w:rsidP="00494609">
      <w:pPr>
        <w:autoSpaceDE w:val="0"/>
        <w:autoSpaceDN w:val="0"/>
        <w:adjustRightInd w:val="0"/>
        <w:spacing w:after="0"/>
        <w:rPr>
          <w:rFonts w:ascii="Times New Roman" w:eastAsia="Times New Roman" w:hAnsi="Times New Roman" w:cs="Times New Roman"/>
          <w:b/>
          <w:bCs/>
          <w:i/>
          <w:iCs/>
          <w:color w:val="000000"/>
          <w:sz w:val="28"/>
          <w:szCs w:val="28"/>
          <w:lang w:eastAsia="ru-RU"/>
        </w:rPr>
      </w:pPr>
      <w:r w:rsidRPr="00494609">
        <w:rPr>
          <w:rFonts w:ascii="Times New Roman" w:eastAsia="Times New Roman" w:hAnsi="Times New Roman" w:cs="Times New Roman"/>
          <w:b/>
          <w:bCs/>
          <w:i/>
          <w:iCs/>
          <w:color w:val="000000"/>
          <w:sz w:val="28"/>
          <w:szCs w:val="28"/>
          <w:lang w:eastAsia="ru-RU"/>
        </w:rPr>
        <w:t>Специфика организации коррекционной работы с обучающимися с умственной отсталостью (интеллектуальными нарушениями)</w:t>
      </w:r>
    </w:p>
    <w:p w:rsidR="00494609" w:rsidRPr="00494609" w:rsidRDefault="00494609" w:rsidP="00494609">
      <w:pPr>
        <w:autoSpaceDE w:val="0"/>
        <w:autoSpaceDN w:val="0"/>
        <w:adjustRightInd w:val="0"/>
        <w:spacing w:after="0"/>
        <w:rPr>
          <w:rFonts w:ascii="Times New Roman" w:eastAsia="Times New Roman" w:hAnsi="Times New Roman" w:cs="Times New Roman"/>
          <w:color w:val="000000"/>
          <w:sz w:val="28"/>
          <w:szCs w:val="28"/>
          <w:lang w:eastAsia="ru-RU"/>
        </w:rPr>
      </w:pPr>
    </w:p>
    <w:p w:rsidR="00494609" w:rsidRPr="00494609" w:rsidRDefault="00494609" w:rsidP="00494609">
      <w:pPr>
        <w:autoSpaceDE w:val="0"/>
        <w:autoSpaceDN w:val="0"/>
        <w:adjustRightInd w:val="0"/>
        <w:spacing w:after="0"/>
        <w:rPr>
          <w:rFonts w:ascii="Times New Roman" w:eastAsia="Times New Roman" w:hAnsi="Times New Roman" w:cs="Times New Roman"/>
          <w:color w:val="000000"/>
          <w:sz w:val="28"/>
          <w:szCs w:val="28"/>
          <w:lang w:eastAsia="ru-RU"/>
        </w:rPr>
      </w:pPr>
      <w:r w:rsidRPr="00494609">
        <w:rPr>
          <w:rFonts w:ascii="Times New Roman" w:eastAsia="Times New Roman" w:hAnsi="Times New Roman" w:cs="Times New Roman"/>
          <w:color w:val="000000"/>
          <w:sz w:val="28"/>
          <w:szCs w:val="28"/>
          <w:lang w:eastAsia="ru-RU"/>
        </w:rPr>
        <w:t>Коррекционная работа с обучающимися с умственной отсталостью (интеллектуальными нарушениями) проводится:</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color w:val="000000"/>
          <w:sz w:val="28"/>
          <w:szCs w:val="28"/>
          <w:lang w:eastAsia="ru-RU"/>
        </w:rPr>
        <w:t xml:space="preserve">― в рамках образовательного процесса через содержание и организацию образовательного процесса (индивидуальный и дифференцированный  </w:t>
      </w:r>
      <w:r w:rsidRPr="00494609">
        <w:rPr>
          <w:rFonts w:ascii="Times New Roman" w:eastAsia="Times New Roman" w:hAnsi="Times New Roman" w:cs="Times New Roman"/>
          <w:sz w:val="28"/>
          <w:szCs w:val="28"/>
          <w:lang w:eastAsia="ru-RU"/>
        </w:rPr>
        <w:t>подход, сниженный темп обучения, структурная простота содержания, повторность в обучении, активность и сознательность в обучении);</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lastRenderedPageBreak/>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в рамках психологического и социально-педагогического сопровождения обучающихся.</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p>
    <w:p w:rsidR="00494609" w:rsidRPr="00494609" w:rsidRDefault="00494609" w:rsidP="00494609">
      <w:pPr>
        <w:autoSpaceDE w:val="0"/>
        <w:autoSpaceDN w:val="0"/>
        <w:adjustRightInd w:val="0"/>
        <w:spacing w:after="0"/>
        <w:rPr>
          <w:rFonts w:ascii="Times New Roman" w:eastAsia="Times New Roman" w:hAnsi="Times New Roman" w:cs="Times New Roman"/>
          <w:b/>
          <w:bCs/>
          <w:i/>
          <w:iCs/>
          <w:sz w:val="28"/>
          <w:szCs w:val="28"/>
          <w:lang w:eastAsia="ru-RU"/>
        </w:rPr>
      </w:pPr>
      <w:r w:rsidRPr="00494609">
        <w:rPr>
          <w:rFonts w:ascii="Times New Roman" w:eastAsia="Times New Roman" w:hAnsi="Times New Roman" w:cs="Times New Roman"/>
          <w:b/>
          <w:bCs/>
          <w:i/>
          <w:iCs/>
          <w:sz w:val="28"/>
          <w:szCs w:val="28"/>
          <w:lang w:eastAsia="ru-RU"/>
        </w:rPr>
        <w:t>Характеристика основных направлений коррекционной работы</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Основными направлениями коррекционной работы являются:</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iCs/>
          <w:sz w:val="28"/>
          <w:szCs w:val="28"/>
          <w:u w:val="single"/>
          <w:lang w:eastAsia="ru-RU"/>
        </w:rPr>
        <w:t>Диагностическая работа</w:t>
      </w:r>
      <w:r w:rsidRPr="00494609">
        <w:rPr>
          <w:rFonts w:ascii="Times New Roman" w:eastAsia="Times New Roman" w:hAnsi="Times New Roman" w:cs="Times New Roman"/>
          <w:sz w:val="28"/>
          <w:szCs w:val="28"/>
          <w:lang w:eastAsia="ru-RU"/>
        </w:rPr>
        <w:t xml:space="preserve">, которая обеспечивает выявление особенностей развития и здоровья обучающихся с умственной отсталостью (интеллектуальными нарушениями) с целью создания благоприятных условий для овладения ими содержанием основной общеобразовательной программы.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Проведение диагностической работы предполагает осуществление:</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1) психолого-педагогического и медицинского обследования с целью выявления их особых образовательных потребностей:</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развития познавательной сферы, специфических трудностей в овладении содержанием образования и потенциальных возможностей;</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развития эмоционально-волевой сферы и личностных особенностей обучающихся;</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определение социальной ситуации развития и условий семейного воспитания ученика;</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2) мониторинга динамики развития обучающихся, их успешности в освоении АООП образования;</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3) анализа результатов обследования с целью проектирования и корректировки коррекционных мероприятий.</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В процессе диагностической работы используются следующие формы и методы работы: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―сбор сведений о ребенке у педагогов, родителей (беседы, анкетирование, интервьюирование),</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―психолого-педагогический эксперимент,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―наблюдение за учениками во время учебной и внеурочной деятельности,</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―беседы с учащимися, учителями и родителями,</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―изучение работ ребенка (тетради, рисунки, поделки и т. п.) и др.</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―оформление документации (психолого-педагогические дневники наблюдения за учащимися и др.).</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iCs/>
          <w:sz w:val="28"/>
          <w:szCs w:val="28"/>
          <w:u w:val="single"/>
          <w:lang w:eastAsia="ru-RU"/>
        </w:rPr>
        <w:t>К</w:t>
      </w:r>
      <w:r w:rsidRPr="00494609">
        <w:rPr>
          <w:rFonts w:ascii="Times New Roman" w:eastAsia="Times New Roman" w:hAnsi="Times New Roman" w:cs="Times New Roman"/>
          <w:sz w:val="28"/>
          <w:szCs w:val="28"/>
          <w:u w:val="single"/>
          <w:lang w:eastAsia="ru-RU"/>
        </w:rPr>
        <w:t>о</w:t>
      </w:r>
      <w:r w:rsidRPr="00494609">
        <w:rPr>
          <w:rFonts w:ascii="Times New Roman" w:eastAsia="Times New Roman" w:hAnsi="Times New Roman" w:cs="Times New Roman"/>
          <w:i/>
          <w:iCs/>
          <w:sz w:val="28"/>
          <w:szCs w:val="28"/>
          <w:u w:val="single"/>
          <w:lang w:eastAsia="ru-RU"/>
        </w:rPr>
        <w:t>ррекционно-развивающая работа</w:t>
      </w:r>
      <w:r w:rsidRPr="00494609">
        <w:rPr>
          <w:rFonts w:ascii="Times New Roman" w:eastAsia="Times New Roman" w:hAnsi="Times New Roman" w:cs="Times New Roman"/>
          <w:i/>
          <w:iCs/>
          <w:sz w:val="28"/>
          <w:szCs w:val="28"/>
          <w:lang w:eastAsia="ru-RU"/>
        </w:rPr>
        <w:t xml:space="preserve"> </w:t>
      </w:r>
      <w:r w:rsidRPr="00494609">
        <w:rPr>
          <w:rFonts w:ascii="Times New Roman" w:eastAsia="Times New Roman" w:hAnsi="Times New Roman" w:cs="Times New Roman"/>
          <w:sz w:val="28"/>
          <w:szCs w:val="28"/>
          <w:lang w:eastAsia="ru-RU"/>
        </w:rPr>
        <w:t xml:space="preserve">обеспечивает организацию мероприятий, способствующих личностному развитию учащихся, коррекции </w:t>
      </w:r>
      <w:r w:rsidRPr="00494609">
        <w:rPr>
          <w:rFonts w:ascii="Times New Roman" w:eastAsia="Times New Roman" w:hAnsi="Times New Roman" w:cs="Times New Roman"/>
          <w:sz w:val="28"/>
          <w:szCs w:val="28"/>
          <w:lang w:eastAsia="ru-RU"/>
        </w:rPr>
        <w:lastRenderedPageBreak/>
        <w:t>недостатков в психическом развитии и освоению ими содержания образования.</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Коррекционно-развивающая работа включает:</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―составление индивидуальной программы психологического сопровождения учащегося (совместно с педагогами),</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―формирование в классе психологического климата комфортного для всех обучающихся,</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―организацию и проведение специалистами индивидуальных и групповых занятий по психокоррекции, необходимых для преодоления нарушений развития учащихся,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―развитие эмоционально-волевой и личностной сферы ученика и коррекцию его поведения,</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―социальное сопровождение ученика в случае неблагоприятных условий жизни при психотравмирующих обстоятельствах.</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В процессе коррекционно-развивающей работы используются следующие формы и методы работы:</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―занятия индивидуальные и групповые,</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―игры, упражнения, этюды,</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―психокоррекционные методики,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―беседы с учащимися,</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―организация деятельности (игра, труд, изобразительная деятельность, конструирование и др.).</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iCs/>
          <w:sz w:val="28"/>
          <w:szCs w:val="28"/>
          <w:u w:val="single"/>
          <w:lang w:eastAsia="ru-RU"/>
        </w:rPr>
        <w:t>Консультативная работа</w:t>
      </w:r>
      <w:r w:rsidRPr="00494609">
        <w:rPr>
          <w:rFonts w:ascii="Times New Roman" w:eastAsia="Times New Roman" w:hAnsi="Times New Roman" w:cs="Times New Roman"/>
          <w:i/>
          <w:iCs/>
          <w:sz w:val="28"/>
          <w:szCs w:val="28"/>
          <w:lang w:eastAsia="ru-RU"/>
        </w:rPr>
        <w:t xml:space="preserve"> </w:t>
      </w:r>
      <w:r w:rsidRPr="00494609">
        <w:rPr>
          <w:rFonts w:ascii="Times New Roman" w:eastAsia="Times New Roman" w:hAnsi="Times New Roman" w:cs="Times New Roman"/>
          <w:sz w:val="28"/>
          <w:szCs w:val="28"/>
          <w:lang w:eastAsia="ru-RU"/>
        </w:rPr>
        <w:t xml:space="preserve">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Консультативная работа включает:</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lastRenderedPageBreak/>
        <w:t>―консультативную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В процессе консультативной работы используются следующие формы и методы работы:</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беседа, семинар, лекция, консультация, анкетирование педагогов, родителей, разработка методических материалов и рекомендаций учителю, родителям.</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iCs/>
          <w:sz w:val="28"/>
          <w:szCs w:val="28"/>
          <w:u w:val="single"/>
          <w:lang w:eastAsia="ru-RU"/>
        </w:rPr>
        <w:t>Информационно-просветительская работа</w:t>
      </w:r>
      <w:r w:rsidRPr="00494609">
        <w:rPr>
          <w:rFonts w:ascii="Times New Roman" w:eastAsia="Times New Roman" w:hAnsi="Times New Roman" w:cs="Times New Roman"/>
          <w:i/>
          <w:iCs/>
          <w:sz w:val="28"/>
          <w:szCs w:val="28"/>
          <w:lang w:eastAsia="ru-RU"/>
        </w:rPr>
        <w:t xml:space="preserve"> </w:t>
      </w:r>
      <w:r w:rsidRPr="00494609">
        <w:rPr>
          <w:rFonts w:ascii="Times New Roman" w:eastAsia="Times New Roman" w:hAnsi="Times New Roman" w:cs="Times New Roman"/>
          <w:sz w:val="28"/>
          <w:szCs w:val="28"/>
          <w:lang w:eastAsia="ru-RU"/>
        </w:rPr>
        <w:t>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Информационно-просветительская работа включает: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―оформление информационных стендов, печатных и других материалов,</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―психологическое просвещение педагогов с целью повышения их психологической  компетентности,</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―психологическое просвещение родителей с целью формирования у них элементарной психолого-психологической компетентности.</w:t>
      </w:r>
    </w:p>
    <w:p w:rsidR="00494609" w:rsidRPr="00494609" w:rsidRDefault="00494609" w:rsidP="00494609">
      <w:pPr>
        <w:autoSpaceDE w:val="0"/>
        <w:autoSpaceDN w:val="0"/>
        <w:adjustRightInd w:val="0"/>
        <w:spacing w:after="0"/>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i/>
          <w:sz w:val="28"/>
          <w:szCs w:val="28"/>
          <w:u w:val="single"/>
          <w:lang w:eastAsia="ru-RU"/>
        </w:rPr>
        <w:t>Социально-педагогическое сопровождение</w:t>
      </w:r>
      <w:r w:rsidRPr="00494609">
        <w:rPr>
          <w:rFonts w:ascii="Times New Roman" w:eastAsia="Times New Roman" w:hAnsi="Times New Roman" w:cs="Times New Roman"/>
          <w:sz w:val="28"/>
          <w:szCs w:val="28"/>
          <w:lang w:eastAsia="ru-RU"/>
        </w:rPr>
        <w:t xml:space="preserve">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r w:rsidRPr="00494609">
        <w:rPr>
          <w:rFonts w:ascii="Times New Roman" w:eastAsia="Times New Roman" w:hAnsi="Times New Roman" w:cs="Times New Roman"/>
          <w:b/>
          <w:sz w:val="28"/>
          <w:szCs w:val="28"/>
          <w:lang w:eastAsia="ru-RU"/>
        </w:rPr>
        <w:t>. (Приложение 11)</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Социально-педагогическое сопровождение включает: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разработку и реализацию программы социально-педагогического сопровождения учащихся, направленную на их социальную интеграцию в общество,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взаимодействие с социальными партнерами и общественными организациями в интересах учащегося и его семьи.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В процессе </w:t>
      </w:r>
      <w:r w:rsidRPr="00494609">
        <w:rPr>
          <w:rFonts w:ascii="Times New Roman" w:eastAsia="Times New Roman" w:hAnsi="Times New Roman" w:cs="Times New Roman"/>
          <w:i/>
          <w:iCs/>
          <w:sz w:val="28"/>
          <w:szCs w:val="28"/>
          <w:lang w:eastAsia="ru-RU"/>
        </w:rPr>
        <w:t xml:space="preserve">информационно-просветительской и </w:t>
      </w:r>
      <w:r w:rsidRPr="00494609">
        <w:rPr>
          <w:rFonts w:ascii="Times New Roman" w:eastAsia="Times New Roman" w:hAnsi="Times New Roman" w:cs="Times New Roman"/>
          <w:sz w:val="28"/>
          <w:szCs w:val="28"/>
          <w:lang w:eastAsia="ru-RU"/>
        </w:rPr>
        <w:t>социально-педагогической работы используются следующие формы и методы работы:</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―индивидуальные и групповые беседы, семинары, тренинги,</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lastRenderedPageBreak/>
        <w:t>―лекции для родителей,</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―анкетирование педагогов, родителей,</w:t>
      </w:r>
    </w:p>
    <w:p w:rsidR="00494609" w:rsidRPr="00494609" w:rsidRDefault="00494609" w:rsidP="00494609">
      <w:pPr>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―разработка методических материалов и рекомендаций учителю, родителям.</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b/>
          <w:bCs/>
          <w:i/>
          <w:iCs/>
          <w:color w:val="000000"/>
          <w:sz w:val="28"/>
          <w:szCs w:val="28"/>
          <w:lang w:eastAsia="ru-RU"/>
        </w:rPr>
      </w:pPr>
      <w:r w:rsidRPr="00494609">
        <w:rPr>
          <w:rFonts w:ascii="Times New Roman" w:eastAsia="Times New Roman" w:hAnsi="Times New Roman" w:cs="Times New Roman"/>
          <w:b/>
          <w:bCs/>
          <w:i/>
          <w:iCs/>
          <w:color w:val="000000"/>
          <w:sz w:val="28"/>
          <w:szCs w:val="28"/>
          <w:lang w:eastAsia="ru-RU"/>
        </w:rPr>
        <w:t>Механизмы реализации программы коррекционной работы</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494609" w:rsidRPr="00494609" w:rsidRDefault="00494609" w:rsidP="00494609">
      <w:pPr>
        <w:autoSpaceDE w:val="0"/>
        <w:autoSpaceDN w:val="0"/>
        <w:adjustRightInd w:val="0"/>
        <w:spacing w:after="0"/>
        <w:rPr>
          <w:rFonts w:ascii="Times New Roman" w:eastAsia="Times New Roman" w:hAnsi="Times New Roman" w:cs="Times New Roman"/>
          <w:color w:val="000000"/>
          <w:sz w:val="28"/>
          <w:szCs w:val="28"/>
          <w:lang w:eastAsia="ru-RU"/>
        </w:rPr>
      </w:pPr>
      <w:r w:rsidRPr="00494609">
        <w:rPr>
          <w:rFonts w:ascii="Times New Roman" w:eastAsia="Times New Roman" w:hAnsi="Times New Roman" w:cs="Times New Roman"/>
          <w:i/>
          <w:iCs/>
          <w:color w:val="000000"/>
          <w:sz w:val="28"/>
          <w:szCs w:val="28"/>
          <w:lang w:eastAsia="ru-RU"/>
        </w:rPr>
        <w:t xml:space="preserve">Взаимодействие специалистов общеобразовательной организации </w:t>
      </w:r>
      <w:r w:rsidRPr="00494609">
        <w:rPr>
          <w:rFonts w:ascii="Times New Roman" w:eastAsia="Times New Roman" w:hAnsi="Times New Roman" w:cs="Times New Roman"/>
          <w:color w:val="000000"/>
          <w:sz w:val="28"/>
          <w:szCs w:val="28"/>
          <w:lang w:eastAsia="ru-RU"/>
        </w:rPr>
        <w:t xml:space="preserve">в процессе реализации адаптированной основной общеобразовательной программы </w:t>
      </w:r>
      <w:r w:rsidRPr="00494609">
        <w:rPr>
          <w:rFonts w:ascii="Times New Roman" w:eastAsia="Times New Roman" w:hAnsi="Times New Roman" w:cs="Times New Roman"/>
          <w:i/>
          <w:iCs/>
          <w:color w:val="000000"/>
          <w:sz w:val="28"/>
          <w:szCs w:val="28"/>
          <w:lang w:eastAsia="ru-RU"/>
        </w:rPr>
        <w:t xml:space="preserve">– </w:t>
      </w:r>
      <w:r w:rsidRPr="00494609">
        <w:rPr>
          <w:rFonts w:ascii="Times New Roman" w:eastAsia="Times New Roman" w:hAnsi="Times New Roman" w:cs="Times New Roman"/>
          <w:color w:val="000000"/>
          <w:sz w:val="28"/>
          <w:szCs w:val="28"/>
          <w:lang w:eastAsia="ru-RU"/>
        </w:rPr>
        <w:t xml:space="preserve">один из основных механизмов реализации программы коррекционной работы. </w:t>
      </w:r>
    </w:p>
    <w:p w:rsidR="00494609" w:rsidRPr="00494609" w:rsidRDefault="00494609" w:rsidP="00494609">
      <w:pPr>
        <w:autoSpaceDE w:val="0"/>
        <w:autoSpaceDN w:val="0"/>
        <w:adjustRightInd w:val="0"/>
        <w:spacing w:after="0"/>
        <w:rPr>
          <w:rFonts w:ascii="Times New Roman" w:eastAsia="Times New Roman" w:hAnsi="Times New Roman" w:cs="Times New Roman"/>
          <w:color w:val="000000"/>
          <w:sz w:val="28"/>
          <w:szCs w:val="28"/>
          <w:lang w:eastAsia="ru-RU"/>
        </w:rPr>
      </w:pPr>
      <w:r w:rsidRPr="00494609">
        <w:rPr>
          <w:rFonts w:ascii="Times New Roman" w:eastAsia="Times New Roman" w:hAnsi="Times New Roman" w:cs="Times New Roman"/>
          <w:color w:val="000000"/>
          <w:sz w:val="28"/>
          <w:szCs w:val="28"/>
          <w:lang w:eastAsia="ru-RU"/>
        </w:rPr>
        <w:t xml:space="preserve">Взаимодействие специалистов требует: </w:t>
      </w:r>
    </w:p>
    <w:p w:rsidR="00494609" w:rsidRPr="00494609" w:rsidRDefault="00494609" w:rsidP="00494609">
      <w:pPr>
        <w:autoSpaceDE w:val="0"/>
        <w:autoSpaceDN w:val="0"/>
        <w:adjustRightInd w:val="0"/>
        <w:spacing w:after="0"/>
        <w:rPr>
          <w:rFonts w:ascii="Times New Roman" w:eastAsia="Times New Roman" w:hAnsi="Times New Roman" w:cs="Times New Roman"/>
          <w:color w:val="000000"/>
          <w:sz w:val="28"/>
          <w:szCs w:val="28"/>
          <w:lang w:eastAsia="ru-RU"/>
        </w:rPr>
      </w:pPr>
      <w:r w:rsidRPr="00494609">
        <w:rPr>
          <w:rFonts w:ascii="Times New Roman" w:eastAsia="Times New Roman" w:hAnsi="Times New Roman" w:cs="Times New Roman"/>
          <w:color w:val="000000"/>
          <w:sz w:val="28"/>
          <w:szCs w:val="28"/>
          <w:lang w:eastAsia="ru-RU"/>
        </w:rPr>
        <w:t xml:space="preserve">― создания программы взаимодействия всех специалистов в рамках реализации коррекционной работы, </w:t>
      </w:r>
    </w:p>
    <w:p w:rsidR="00494609" w:rsidRPr="00494609" w:rsidRDefault="00494609" w:rsidP="00494609">
      <w:pPr>
        <w:autoSpaceDE w:val="0"/>
        <w:autoSpaceDN w:val="0"/>
        <w:adjustRightInd w:val="0"/>
        <w:spacing w:after="0"/>
        <w:rPr>
          <w:rFonts w:ascii="Times New Roman" w:eastAsia="Times New Roman" w:hAnsi="Times New Roman" w:cs="Times New Roman"/>
          <w:color w:val="000000"/>
          <w:sz w:val="28"/>
          <w:szCs w:val="28"/>
          <w:lang w:eastAsia="ru-RU"/>
        </w:rPr>
      </w:pPr>
      <w:r w:rsidRPr="00494609">
        <w:rPr>
          <w:rFonts w:ascii="Times New Roman" w:eastAsia="Times New Roman" w:hAnsi="Times New Roman" w:cs="Times New Roman"/>
          <w:color w:val="000000"/>
          <w:sz w:val="28"/>
          <w:szCs w:val="28"/>
          <w:lang w:eastAsia="ru-RU"/>
        </w:rPr>
        <w:t xml:space="preserve">― 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494609" w:rsidRPr="00494609" w:rsidRDefault="00494609" w:rsidP="00494609">
      <w:pPr>
        <w:autoSpaceDE w:val="0"/>
        <w:autoSpaceDN w:val="0"/>
        <w:adjustRightInd w:val="0"/>
        <w:spacing w:after="0"/>
        <w:rPr>
          <w:rFonts w:ascii="Times New Roman" w:eastAsia="Times New Roman" w:hAnsi="Times New Roman" w:cs="Times New Roman"/>
          <w:color w:val="000000"/>
          <w:sz w:val="28"/>
          <w:szCs w:val="28"/>
          <w:lang w:eastAsia="ru-RU"/>
        </w:rPr>
      </w:pPr>
      <w:r w:rsidRPr="00494609">
        <w:rPr>
          <w:rFonts w:ascii="Times New Roman" w:eastAsia="Times New Roman" w:hAnsi="Times New Roman" w:cs="Times New Roman"/>
          <w:color w:val="000000"/>
          <w:sz w:val="28"/>
          <w:szCs w:val="28"/>
          <w:lang w:eastAsia="ru-RU"/>
        </w:rPr>
        <w:t xml:space="preserve">― 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iCs/>
          <w:color w:val="000000"/>
          <w:sz w:val="28"/>
          <w:szCs w:val="28"/>
          <w:lang w:eastAsia="ru-RU"/>
        </w:rPr>
        <w:t xml:space="preserve">Взаимодействие специалистов школы </w:t>
      </w:r>
      <w:r w:rsidRPr="00494609">
        <w:rPr>
          <w:rFonts w:ascii="Times New Roman" w:eastAsia="Times New Roman" w:hAnsi="Times New Roman" w:cs="Times New Roman"/>
          <w:color w:val="000000"/>
          <w:sz w:val="28"/>
          <w:szCs w:val="28"/>
          <w:lang w:eastAsia="ru-RU"/>
        </w:rPr>
        <w:t xml:space="preserve">с организациями и органами государственной власти, связанными с решением вопросов образования, охраны здоровья социальной защиты и поддержки, </w:t>
      </w:r>
      <w:r w:rsidRPr="00494609">
        <w:rPr>
          <w:rFonts w:ascii="Times New Roman" w:eastAsia="Times New Roman" w:hAnsi="Times New Roman" w:cs="Times New Roman"/>
          <w:sz w:val="28"/>
          <w:szCs w:val="28"/>
          <w:lang w:eastAsia="ru-RU"/>
        </w:rPr>
        <w:t xml:space="preserve">трудоустройства и др. обучающихся с умственной отсталостью (интеллектуальными нарушениями).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iCs/>
          <w:sz w:val="28"/>
          <w:szCs w:val="28"/>
          <w:lang w:eastAsia="ru-RU"/>
        </w:rPr>
        <w:t xml:space="preserve">Социальное партнерство </w:t>
      </w:r>
      <w:r w:rsidRPr="00494609">
        <w:rPr>
          <w:rFonts w:ascii="Times New Roman" w:eastAsia="Times New Roman" w:hAnsi="Times New Roman" w:cs="Times New Roman"/>
          <w:sz w:val="28"/>
          <w:szCs w:val="28"/>
          <w:lang w:eastAsia="ru-RU"/>
        </w:rPr>
        <w:t>– современный механизм, который основан на взаимодействии школы с : ДЮЦ , ГИБДД, с родителями учащихся с умственной отсталостью (интеллектуальными нарушениями) в решении вопросов их развития, социализации, здоровьесбережения, социальной адаптации и интеграции в общество.</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p>
    <w:p w:rsidR="00494609" w:rsidRPr="00494609" w:rsidRDefault="00494609" w:rsidP="00494609">
      <w:pPr>
        <w:autoSpaceDE w:val="0"/>
        <w:autoSpaceDN w:val="0"/>
        <w:adjustRightInd w:val="0"/>
        <w:spacing w:after="0"/>
        <w:rPr>
          <w:rFonts w:ascii="Times New Roman" w:eastAsia="Times New Roman" w:hAnsi="Times New Roman" w:cs="Times New Roman"/>
          <w:b/>
          <w:bCs/>
          <w:color w:val="000000"/>
          <w:sz w:val="28"/>
          <w:szCs w:val="28"/>
          <w:lang w:eastAsia="ru-RU"/>
        </w:rPr>
      </w:pPr>
      <w:r w:rsidRPr="00494609">
        <w:rPr>
          <w:rFonts w:ascii="Times New Roman" w:eastAsia="Times New Roman" w:hAnsi="Times New Roman" w:cs="Times New Roman"/>
          <w:b/>
          <w:bCs/>
          <w:color w:val="000000"/>
          <w:sz w:val="28"/>
          <w:szCs w:val="28"/>
          <w:lang w:eastAsia="ru-RU"/>
        </w:rPr>
        <w:t>3.7.Программа внеурочной деятельности</w:t>
      </w:r>
    </w:p>
    <w:p w:rsidR="00494609" w:rsidRPr="00494609" w:rsidRDefault="00494609" w:rsidP="00494609">
      <w:pPr>
        <w:autoSpaceDE w:val="0"/>
        <w:autoSpaceDN w:val="0"/>
        <w:adjustRightInd w:val="0"/>
        <w:spacing w:after="0"/>
        <w:contextualSpacing/>
        <w:rPr>
          <w:rFonts w:ascii="Times New Roman" w:eastAsia="Calibri" w:hAnsi="Times New Roman" w:cs="Times New Roman"/>
          <w:b/>
          <w:bCs/>
          <w:color w:val="000000"/>
          <w:sz w:val="28"/>
          <w:szCs w:val="28"/>
        </w:rPr>
      </w:pPr>
    </w:p>
    <w:p w:rsidR="00494609" w:rsidRPr="00494609" w:rsidRDefault="00494609" w:rsidP="00494609">
      <w:pPr>
        <w:autoSpaceDE w:val="0"/>
        <w:autoSpaceDN w:val="0"/>
        <w:adjustRightInd w:val="0"/>
        <w:spacing w:after="0"/>
        <w:rPr>
          <w:rFonts w:ascii="Times New Roman" w:eastAsia="Times New Roman" w:hAnsi="Times New Roman" w:cs="Times New Roman"/>
          <w:b/>
          <w:color w:val="000000"/>
          <w:sz w:val="28"/>
          <w:szCs w:val="28"/>
          <w:lang w:eastAsia="ru-RU"/>
        </w:rPr>
      </w:pPr>
      <w:r w:rsidRPr="00494609">
        <w:rPr>
          <w:rFonts w:ascii="Times New Roman" w:eastAsia="Times New Roman" w:hAnsi="Times New Roman" w:cs="Times New Roman"/>
          <w:color w:val="000000"/>
          <w:sz w:val="28"/>
          <w:szCs w:val="28"/>
          <w:lang w:eastAsia="ru-RU"/>
        </w:rPr>
        <w:t xml:space="preserve">          В МОКУ «С(К)ОШ№10(</w:t>
      </w:r>
      <w:r w:rsidRPr="00494609">
        <w:rPr>
          <w:rFonts w:ascii="Times New Roman" w:eastAsia="Times New Roman" w:hAnsi="Times New Roman" w:cs="Times New Roman"/>
          <w:color w:val="000000"/>
          <w:sz w:val="28"/>
          <w:szCs w:val="28"/>
          <w:lang w:val="en-US" w:eastAsia="ru-RU"/>
        </w:rPr>
        <w:t>VIII</w:t>
      </w:r>
      <w:r w:rsidRPr="00494609">
        <w:rPr>
          <w:rFonts w:ascii="Times New Roman" w:eastAsia="Times New Roman" w:hAnsi="Times New Roman" w:cs="Times New Roman"/>
          <w:color w:val="000000"/>
          <w:sz w:val="28"/>
          <w:szCs w:val="28"/>
          <w:lang w:eastAsia="ru-RU"/>
        </w:rPr>
        <w:t xml:space="preserve">вида)»реализуется Программа внеурочной деятельности. </w:t>
      </w:r>
      <w:r w:rsidRPr="00494609">
        <w:rPr>
          <w:rFonts w:ascii="Times New Roman" w:eastAsia="Times New Roman" w:hAnsi="Times New Roman" w:cs="Times New Roman"/>
          <w:b/>
          <w:color w:val="000000"/>
          <w:sz w:val="28"/>
          <w:szCs w:val="28"/>
          <w:lang w:eastAsia="ru-RU"/>
        </w:rPr>
        <w:t>(Приложение 12)</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color w:val="000000"/>
          <w:sz w:val="28"/>
          <w:szCs w:val="28"/>
          <w:lang w:eastAsia="ru-RU"/>
        </w:rPr>
        <w:t>Программа внеурочной деятельности обучающихся с умственной отсталостью (интеллектуальными нарушениями) разрабатывалась с учётом, этнических, социально-экономических и иных осо</w:t>
      </w:r>
      <w:r w:rsidRPr="00494609">
        <w:rPr>
          <w:rFonts w:ascii="Times New Roman" w:eastAsia="Times New Roman" w:hAnsi="Times New Roman" w:cs="Times New Roman"/>
          <w:sz w:val="28"/>
          <w:szCs w:val="28"/>
          <w:lang w:eastAsia="ru-RU"/>
        </w:rPr>
        <w:t>бенностей региона, запросов семей и других субъектов образовательного процесса на основе системно-деятельностного и культурно-исторического подходов.</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lastRenderedPageBreak/>
        <w:t xml:space="preserve">Под внеурочной деятельностью понимается образовательная деятельность, направленная на достижение результатов освоения основной общеобразовательной программы и осуществляемая в формах, отличных от классно-урочной.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умственной отсталостью (интеллектуальными нарушениями), организации их свободного времени.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Внеурочная деятельность ориентирована на создание условий для:</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расширения опыта поведения, деятельности и общения;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творческой самореализации обучающихся с умственной отсталостью (интеллектуальными нарушениями) в комфортной развивающей среде, стимулирующей возникновение личностного интереса к различным аспектам жизнедеятельности;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позитивного отношения к окружающей действительности;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социального становления обучающегося в процессе общения и совместной деятельности в детском сообществе, активного взаимодействия со сверстниками и педагогами.</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b/>
          <w:bCs/>
          <w:i/>
          <w:iCs/>
          <w:sz w:val="28"/>
          <w:szCs w:val="28"/>
          <w:lang w:eastAsia="ru-RU"/>
        </w:rPr>
        <w:t xml:space="preserve">Основными целями </w:t>
      </w:r>
      <w:r w:rsidRPr="00494609">
        <w:rPr>
          <w:rFonts w:ascii="Times New Roman" w:eastAsia="Times New Roman" w:hAnsi="Times New Roman" w:cs="Times New Roman"/>
          <w:sz w:val="28"/>
          <w:szCs w:val="28"/>
          <w:lang w:eastAsia="ru-RU"/>
        </w:rPr>
        <w:t>внеурочной деятельности являются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всестороннего развития и социализации каждого обучающегося с умственной отсталостью (интеллектуальными нарушениями), создание воспитывающей среды, обеспечивающей развитие социальных, интеллектуальных интересов учащихся в свободное время.</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b/>
          <w:bCs/>
          <w:i/>
          <w:iCs/>
          <w:sz w:val="28"/>
          <w:szCs w:val="28"/>
          <w:lang w:eastAsia="ru-RU"/>
        </w:rPr>
        <w:t>Основные задачи:</w:t>
      </w:r>
      <w:r w:rsidRPr="00494609">
        <w:rPr>
          <w:rFonts w:ascii="Times New Roman" w:eastAsia="Times New Roman" w:hAnsi="Times New Roman" w:cs="Times New Roman"/>
          <w:b/>
          <w:bCs/>
          <w:i/>
          <w:iCs/>
          <w:sz w:val="28"/>
          <w:szCs w:val="28"/>
          <w:lang w:eastAsia="ru-RU"/>
        </w:rPr>
        <w:tab/>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развитие активности, самостоятельности и независимости в повседневной жизни;</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развитие возможных избирательных способностей и интересов ребенка в разных видах деятельности;</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lastRenderedPageBreak/>
        <w:t>формирование основ нравственного самосознания личности, умения правильно оценивать окружающее и самих себя,</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формирование эстетических потребностей, ценностей и чувств;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развитие трудолюбия, способности к преодолению трудностей, целеустремлённости и настойчивости в достижении результата;</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расширение представлений ребенка о мире и о себе, его социального опыта;</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формирование положительного отношения к базовым общественным ценностям;</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формирование умений, навыков социального общения людей;</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расширение круга общения, выход обучающегося за пределы семьи и общеобразовательной организации;</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развитие навыков осуществления сотрудничества с педагогами, сверстниками, родителями, старшими детьми в решении общих проблем;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укрепление доверия к другим людям;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развитие доброжелательности и эмоциональной отзывчивости, понимания других людей и сопереживания им.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p>
    <w:p w:rsidR="00494609" w:rsidRPr="00494609" w:rsidRDefault="00494609" w:rsidP="00494609">
      <w:pPr>
        <w:autoSpaceDE w:val="0"/>
        <w:autoSpaceDN w:val="0"/>
        <w:adjustRightInd w:val="0"/>
        <w:spacing w:after="0"/>
        <w:rPr>
          <w:rFonts w:ascii="Times New Roman" w:eastAsia="Times New Roman" w:hAnsi="Times New Roman" w:cs="Times New Roman"/>
          <w:b/>
          <w:bCs/>
          <w:sz w:val="28"/>
          <w:szCs w:val="28"/>
          <w:lang w:eastAsia="ru-RU"/>
        </w:rPr>
      </w:pPr>
      <w:r w:rsidRPr="00494609">
        <w:rPr>
          <w:rFonts w:ascii="Times New Roman" w:eastAsia="Times New Roman" w:hAnsi="Times New Roman" w:cs="Times New Roman"/>
          <w:b/>
          <w:bCs/>
          <w:sz w:val="28"/>
          <w:szCs w:val="28"/>
          <w:lang w:eastAsia="ru-RU"/>
        </w:rPr>
        <w:t xml:space="preserve">Основные направления и формы организации </w:t>
      </w:r>
    </w:p>
    <w:p w:rsidR="00494609" w:rsidRPr="00494609" w:rsidRDefault="00494609" w:rsidP="00494609">
      <w:pPr>
        <w:autoSpaceDE w:val="0"/>
        <w:autoSpaceDN w:val="0"/>
        <w:adjustRightInd w:val="0"/>
        <w:spacing w:after="0"/>
        <w:rPr>
          <w:rFonts w:ascii="Times New Roman" w:eastAsia="Times New Roman" w:hAnsi="Times New Roman" w:cs="Times New Roman"/>
          <w:b/>
          <w:bCs/>
          <w:sz w:val="28"/>
          <w:szCs w:val="28"/>
          <w:lang w:eastAsia="ru-RU"/>
        </w:rPr>
      </w:pPr>
      <w:r w:rsidRPr="00494609">
        <w:rPr>
          <w:rFonts w:ascii="Times New Roman" w:eastAsia="Times New Roman" w:hAnsi="Times New Roman" w:cs="Times New Roman"/>
          <w:b/>
          <w:bCs/>
          <w:sz w:val="28"/>
          <w:szCs w:val="28"/>
          <w:lang w:eastAsia="ru-RU"/>
        </w:rPr>
        <w:t>внеурочной деятельности</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К основным направлениям внеурочной деятельности относятся: коррекционно-развивающее, духовно-нравственное, спортивно-оздоровительное, общекультурное, социальное. Виды внеурочной деятельности в рамках основных направлений, кроме коррекционно-развивающей, не закреплены в требованиях Стандарта. Поэтому педагогическим советом МОКУ «С(К)ОШ№10(</w:t>
      </w:r>
      <w:r w:rsidRPr="00494609">
        <w:rPr>
          <w:rFonts w:ascii="Times New Roman" w:eastAsia="Times New Roman" w:hAnsi="Times New Roman" w:cs="Times New Roman"/>
          <w:sz w:val="28"/>
          <w:szCs w:val="28"/>
          <w:lang w:val="en-US" w:eastAsia="ru-RU"/>
        </w:rPr>
        <w:t>VIII</w:t>
      </w:r>
      <w:r w:rsidRPr="00494609">
        <w:rPr>
          <w:rFonts w:ascii="Times New Roman" w:eastAsia="Times New Roman" w:hAnsi="Times New Roman" w:cs="Times New Roman"/>
          <w:sz w:val="28"/>
          <w:szCs w:val="28"/>
          <w:lang w:eastAsia="ru-RU"/>
        </w:rPr>
        <w:t>вида)» (протокол № 1 от 31.08.2015.)  были утверждены следующие направления внеурочной деятельности: спортивно-оздоровительное, художественно-эстетическое, ритмика,  логопедия.</w:t>
      </w:r>
    </w:p>
    <w:p w:rsidR="00494609" w:rsidRPr="00494609" w:rsidRDefault="00494609" w:rsidP="00494609">
      <w:pPr>
        <w:tabs>
          <w:tab w:val="left" w:pos="2265"/>
        </w:tabs>
        <w:rPr>
          <w:rFonts w:ascii="Times New Roman" w:eastAsia="Times New Roman" w:hAnsi="Times New Roman" w:cs="Times New Roman"/>
          <w:b/>
          <w:i/>
          <w:sz w:val="28"/>
          <w:szCs w:val="28"/>
          <w:lang w:eastAsia="ru-RU"/>
        </w:rPr>
      </w:pPr>
      <w:r w:rsidRPr="00494609">
        <w:rPr>
          <w:rFonts w:ascii="Times New Roman" w:eastAsia="Times New Roman" w:hAnsi="Times New Roman" w:cs="Times New Roman"/>
          <w:b/>
          <w:i/>
          <w:sz w:val="28"/>
          <w:szCs w:val="28"/>
          <w:lang w:eastAsia="ru-RU"/>
        </w:rPr>
        <w:t xml:space="preserve">Основные направления и формы организации </w:t>
      </w:r>
    </w:p>
    <w:p w:rsidR="00494609" w:rsidRPr="00494609" w:rsidRDefault="00494609" w:rsidP="00494609">
      <w:pPr>
        <w:tabs>
          <w:tab w:val="left" w:pos="2265"/>
        </w:tabs>
        <w:rPr>
          <w:rFonts w:ascii="Times New Roman" w:eastAsia="Times New Roman" w:hAnsi="Times New Roman" w:cs="Times New Roman"/>
          <w:i/>
          <w:sz w:val="28"/>
          <w:szCs w:val="28"/>
          <w:lang w:eastAsia="ru-RU"/>
        </w:rPr>
      </w:pPr>
      <w:r w:rsidRPr="00494609">
        <w:rPr>
          <w:rFonts w:ascii="Times New Roman" w:eastAsia="Times New Roman" w:hAnsi="Times New Roman" w:cs="Times New Roman"/>
          <w:b/>
          <w:i/>
          <w:sz w:val="28"/>
          <w:szCs w:val="28"/>
          <w:lang w:eastAsia="ru-RU"/>
        </w:rPr>
        <w:t>внеурочной деятельности реализуемые в МОКУ «С(К)ОШ№10(</w:t>
      </w:r>
      <w:r w:rsidRPr="00494609">
        <w:rPr>
          <w:rFonts w:ascii="Times New Roman" w:eastAsia="Times New Roman" w:hAnsi="Times New Roman" w:cs="Times New Roman"/>
          <w:b/>
          <w:i/>
          <w:sz w:val="28"/>
          <w:szCs w:val="28"/>
          <w:lang w:val="en-US" w:eastAsia="ru-RU"/>
        </w:rPr>
        <w:t>VIII</w:t>
      </w:r>
      <w:r w:rsidRPr="00494609">
        <w:rPr>
          <w:rFonts w:ascii="Times New Roman" w:eastAsia="Times New Roman" w:hAnsi="Times New Roman" w:cs="Times New Roman"/>
          <w:b/>
          <w:i/>
          <w:sz w:val="28"/>
          <w:szCs w:val="28"/>
          <w:lang w:eastAsia="ru-RU"/>
        </w:rPr>
        <w:t>вида)». .</w:t>
      </w:r>
      <w:r w:rsidRPr="00494609">
        <w:rPr>
          <w:rFonts w:ascii="Times New Roman" w:eastAsia="Times New Roman" w:hAnsi="Times New Roman" w:cs="Times New Roman"/>
          <w:i/>
          <w:sz w:val="28"/>
          <w:szCs w:val="28"/>
          <w:lang w:eastAsia="ru-RU"/>
        </w:rPr>
        <w:tab/>
      </w:r>
    </w:p>
    <w:tbl>
      <w:tblPr>
        <w:tblW w:w="6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7"/>
      </w:tblGrid>
      <w:tr w:rsidR="00494609" w:rsidRPr="00494609" w:rsidTr="003F126B">
        <w:trPr>
          <w:trHeight w:val="289"/>
        </w:trPr>
        <w:tc>
          <w:tcPr>
            <w:tcW w:w="6487" w:type="dxa"/>
          </w:tcPr>
          <w:p w:rsidR="00494609" w:rsidRPr="00494609" w:rsidRDefault="00494609" w:rsidP="00494609">
            <w:pPr>
              <w:tabs>
                <w:tab w:val="left" w:pos="1785"/>
              </w:tabs>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Направления организации внеурочной деятельности</w:t>
            </w:r>
          </w:p>
        </w:tc>
      </w:tr>
      <w:tr w:rsidR="00494609" w:rsidRPr="00494609" w:rsidTr="003F126B">
        <w:trPr>
          <w:trHeight w:val="289"/>
        </w:trPr>
        <w:tc>
          <w:tcPr>
            <w:tcW w:w="6487" w:type="dxa"/>
          </w:tcPr>
          <w:p w:rsidR="00494609" w:rsidRPr="00494609" w:rsidRDefault="00494609" w:rsidP="00494609">
            <w:pPr>
              <w:tabs>
                <w:tab w:val="left" w:pos="1785"/>
              </w:tabs>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Спортивно-оздоровительное</w:t>
            </w:r>
          </w:p>
        </w:tc>
      </w:tr>
      <w:tr w:rsidR="00494609" w:rsidRPr="00494609" w:rsidTr="003F126B">
        <w:trPr>
          <w:trHeight w:val="289"/>
        </w:trPr>
        <w:tc>
          <w:tcPr>
            <w:tcW w:w="6487" w:type="dxa"/>
          </w:tcPr>
          <w:p w:rsidR="00494609" w:rsidRPr="00494609" w:rsidRDefault="00494609" w:rsidP="00494609">
            <w:pPr>
              <w:tabs>
                <w:tab w:val="left" w:pos="1785"/>
              </w:tabs>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Художественно-эстетическое</w:t>
            </w:r>
          </w:p>
        </w:tc>
      </w:tr>
      <w:tr w:rsidR="00494609" w:rsidRPr="00494609" w:rsidTr="003F126B">
        <w:trPr>
          <w:trHeight w:val="289"/>
        </w:trPr>
        <w:tc>
          <w:tcPr>
            <w:tcW w:w="6487" w:type="dxa"/>
          </w:tcPr>
          <w:p w:rsidR="00494609" w:rsidRPr="00494609" w:rsidRDefault="00494609" w:rsidP="00494609">
            <w:pPr>
              <w:tabs>
                <w:tab w:val="left" w:pos="1785"/>
              </w:tabs>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lastRenderedPageBreak/>
              <w:t>Ритмика</w:t>
            </w:r>
          </w:p>
        </w:tc>
      </w:tr>
      <w:tr w:rsidR="00494609" w:rsidRPr="00494609" w:rsidTr="003F126B">
        <w:trPr>
          <w:trHeight w:val="289"/>
        </w:trPr>
        <w:tc>
          <w:tcPr>
            <w:tcW w:w="6487" w:type="dxa"/>
          </w:tcPr>
          <w:p w:rsidR="00494609" w:rsidRPr="00494609" w:rsidRDefault="00494609" w:rsidP="00494609">
            <w:pPr>
              <w:tabs>
                <w:tab w:val="left" w:pos="1785"/>
              </w:tabs>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Логопедия </w:t>
            </w:r>
          </w:p>
        </w:tc>
      </w:tr>
      <w:tr w:rsidR="00494609" w:rsidRPr="00494609" w:rsidTr="003F126B">
        <w:trPr>
          <w:trHeight w:val="310"/>
        </w:trPr>
        <w:tc>
          <w:tcPr>
            <w:tcW w:w="6487" w:type="dxa"/>
          </w:tcPr>
          <w:p w:rsidR="00494609" w:rsidRPr="00494609" w:rsidRDefault="00494609" w:rsidP="00494609">
            <w:pPr>
              <w:tabs>
                <w:tab w:val="left" w:pos="1785"/>
              </w:tabs>
              <w:rPr>
                <w:rFonts w:ascii="Times New Roman" w:eastAsia="Times New Roman" w:hAnsi="Times New Roman" w:cs="Times New Roman"/>
                <w:sz w:val="28"/>
                <w:szCs w:val="28"/>
                <w:lang w:eastAsia="ru-RU"/>
              </w:rPr>
            </w:pPr>
          </w:p>
        </w:tc>
      </w:tr>
    </w:tbl>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Содержание коррекционно-развивающего направления регламентируется содержанием соответствующей области, представленной в учебном плане.</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Формы, содержание внеурочной деятельности МОКУ «С(К)ОШ№10(</w:t>
      </w:r>
      <w:r w:rsidRPr="00494609">
        <w:rPr>
          <w:rFonts w:ascii="Times New Roman" w:eastAsia="Times New Roman" w:hAnsi="Times New Roman" w:cs="Times New Roman"/>
          <w:sz w:val="28"/>
          <w:szCs w:val="28"/>
          <w:lang w:val="en-US" w:eastAsia="ru-RU"/>
        </w:rPr>
        <w:t>VIII</w:t>
      </w:r>
      <w:r w:rsidRPr="00494609">
        <w:rPr>
          <w:rFonts w:ascii="Times New Roman" w:eastAsia="Times New Roman" w:hAnsi="Times New Roman" w:cs="Times New Roman"/>
          <w:sz w:val="28"/>
          <w:szCs w:val="28"/>
          <w:lang w:eastAsia="ru-RU"/>
        </w:rPr>
        <w:t xml:space="preserve">вида)»соответствуют общим целям, задачам и результатам воспитания. Результативность внеурочной деятельности предполагает: приобретение обучающимися с умственной отсталостью (интеллектуальными нарушениями) социального знания, формирования положительного отношения к базовым ценностям, приобретения опыта самостоятельного общественного действия.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и литература, природа, человечество.</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Внеурочная деятельность объединяет все виды деятельности обучающихся (кроме учебной деятельности на уроке), в которых возможно и целесообразно решение задач их воспитания и социализации. Содержание внеурочной деятельности обучающихся с умственной отсталостью (интеллектуальными нарушениями) складывается из совокупности направлений, форм и конкретных видов деятельности.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Формы организации внеурочной деятельности разнообразны: экскурсии, кружки, секции, соревнования, праздники, общественно полезные дела, смотры-конкурсы, викторины, беседы, культпоходы в театр, фестивали, игры, туристические походы и т. д.</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Внеурочная деятельность в школе осуществляться по различным схемам, в том числе:</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•непосредственно в общеобразовательной организации по типу школы полного дня;</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•совместно с организациями дополнительного образования детей, спортивными объектами, организациями культуры;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•в сотрудничестве с другими организациями и с участием педагогов общеобразовательной организации.</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Основное преимущество реализации внеурочной деятельности непосредственно в школе заключается в том, что созданы все условия для </w:t>
      </w:r>
      <w:r w:rsidRPr="00494609">
        <w:rPr>
          <w:rFonts w:ascii="Times New Roman" w:eastAsia="Times New Roman" w:hAnsi="Times New Roman" w:cs="Times New Roman"/>
          <w:sz w:val="28"/>
          <w:szCs w:val="28"/>
          <w:lang w:eastAsia="ru-RU"/>
        </w:rPr>
        <w:lastRenderedPageBreak/>
        <w:t xml:space="preserve">полноценного пребывания обучающихся с умственной отсталостью (интеллектуальными нарушениями) в общеобразовательной организации в течение дня, содержательном единстве учебного, воспитательного и коррекционно-развивающего процессов.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При организации внеурочной деятельности обучающихся используются возможности сетевого взаимодействия: ДЮЦ ,   ГИБДД.</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Внеурочная деятельность способствует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подобраны с учетом возможностей и интересов обучающихся с умственной отсталостью (интеллектуальными нарушениями). </w:t>
      </w:r>
    </w:p>
    <w:p w:rsidR="00494609" w:rsidRPr="00494609" w:rsidRDefault="00494609" w:rsidP="00494609">
      <w:pPr>
        <w:autoSpaceDE w:val="0"/>
        <w:autoSpaceDN w:val="0"/>
        <w:adjustRightInd w:val="0"/>
        <w:spacing w:after="0"/>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sz w:val="28"/>
          <w:szCs w:val="28"/>
          <w:lang w:eastAsia="ru-RU"/>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трудовых десантов, создаваемых на базе школы и организаций дополнительного образования детей. </w:t>
      </w:r>
      <w:r w:rsidRPr="00494609">
        <w:rPr>
          <w:rFonts w:ascii="Times New Roman" w:eastAsia="Times New Roman" w:hAnsi="Times New Roman" w:cs="Times New Roman"/>
          <w:b/>
          <w:sz w:val="28"/>
          <w:szCs w:val="28"/>
          <w:lang w:eastAsia="ru-RU"/>
        </w:rPr>
        <w:t>(Приложение 13)</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В организации внеурочной деятельности принимают участие все педагогические работники школы: учителя, воспитатели групп продленного дня, учителя-логопеды, педагоги-психологи, социальные педагоги, а так же медицинский работник.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В качестве организационного механизма реализации внеурочной деятельности в школе используется план внеурочной деятельности. </w:t>
      </w:r>
      <w:r w:rsidRPr="00494609">
        <w:rPr>
          <w:rFonts w:ascii="Times New Roman" w:eastAsia="Times New Roman" w:hAnsi="Times New Roman" w:cs="Times New Roman"/>
          <w:b/>
          <w:sz w:val="28"/>
          <w:szCs w:val="28"/>
          <w:lang w:eastAsia="ru-RU"/>
        </w:rPr>
        <w:t>(Приложение 12)</w:t>
      </w:r>
      <w:r w:rsidRPr="00494609">
        <w:rPr>
          <w:rFonts w:ascii="Times New Roman" w:eastAsia="Times New Roman" w:hAnsi="Times New Roman" w:cs="Times New Roman"/>
          <w:sz w:val="28"/>
          <w:szCs w:val="28"/>
          <w:lang w:eastAsia="ru-RU"/>
        </w:rPr>
        <w:t xml:space="preserve"> План внеурочной деятельности - это нормативный документ школы, который определяет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Формы и способы организации внеурочной деятельности определяются исходя из необходимости, обеспечить достижение планируемых результатов реализации АООП обучающихся с умственной отсталостью (интеллектуальными нарушениями)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p>
    <w:p w:rsidR="00494609" w:rsidRPr="00494609" w:rsidRDefault="00494609" w:rsidP="00494609">
      <w:pPr>
        <w:autoSpaceDE w:val="0"/>
        <w:autoSpaceDN w:val="0"/>
        <w:adjustRightInd w:val="0"/>
        <w:spacing w:after="0"/>
        <w:rPr>
          <w:rFonts w:ascii="Times New Roman" w:eastAsia="Times New Roman" w:hAnsi="Times New Roman" w:cs="Times New Roman"/>
          <w:b/>
          <w:bCs/>
          <w:sz w:val="28"/>
          <w:szCs w:val="28"/>
          <w:lang w:eastAsia="ru-RU"/>
        </w:rPr>
      </w:pPr>
      <w:r w:rsidRPr="00494609">
        <w:rPr>
          <w:rFonts w:ascii="Times New Roman" w:eastAsia="Times New Roman" w:hAnsi="Times New Roman" w:cs="Times New Roman"/>
          <w:b/>
          <w:bCs/>
          <w:sz w:val="28"/>
          <w:szCs w:val="28"/>
          <w:lang w:eastAsia="ru-RU"/>
        </w:rPr>
        <w:t>Планируемые результаты внеурочной деятельности</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В результате реализации программы внеурочной деятельности обеспечивается достижение обучающимися с умственной отсталостью (интеллектуальными нарушениями):</w:t>
      </w:r>
    </w:p>
    <w:p w:rsidR="00494609" w:rsidRPr="00494609" w:rsidRDefault="00494609" w:rsidP="00494609">
      <w:pPr>
        <w:autoSpaceDE w:val="0"/>
        <w:autoSpaceDN w:val="0"/>
        <w:adjustRightInd w:val="0"/>
        <w:spacing w:after="188"/>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Воспитательные результаты внеурочной деятельности школьников распределяются по трем уровням.</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iCs/>
          <w:sz w:val="28"/>
          <w:szCs w:val="28"/>
          <w:lang w:eastAsia="ru-RU"/>
        </w:rPr>
        <w:t xml:space="preserve">Первый уровень результатов </w:t>
      </w:r>
      <w:r w:rsidRPr="00494609">
        <w:rPr>
          <w:rFonts w:ascii="Times New Roman" w:eastAsia="Times New Roman" w:hAnsi="Times New Roman" w:cs="Times New Roman"/>
          <w:sz w:val="28"/>
          <w:szCs w:val="28"/>
          <w:lang w:eastAsia="ru-RU"/>
        </w:rPr>
        <w:t xml:space="preserve">— приобретение обучающимися с умственной отсталостью (интеллектуальными нарушениями) 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iCs/>
          <w:sz w:val="28"/>
          <w:szCs w:val="28"/>
          <w:lang w:eastAsia="ru-RU"/>
        </w:rPr>
        <w:t xml:space="preserve">Второй уровень результатов </w:t>
      </w:r>
      <w:r w:rsidRPr="00494609">
        <w:rPr>
          <w:rFonts w:ascii="Times New Roman" w:eastAsia="Times New Roman" w:hAnsi="Times New Roman" w:cs="Times New Roman"/>
          <w:sz w:val="28"/>
          <w:szCs w:val="28"/>
          <w:lang w:eastAsia="ru-RU"/>
        </w:rPr>
        <w:t xml:space="preserve">–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Для достижения данного уровня результатов особое значение имеет взаимодействие обучающихся между собой на уровне класса, школы, т. е. в защищённой, дружественной просоциальной среде, в которой обучающийся получает первое практическое подтверждение приобретённых социальных знаний, начинает их ценить (или отвергает).</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iCs/>
          <w:sz w:val="28"/>
          <w:szCs w:val="28"/>
          <w:lang w:eastAsia="ru-RU"/>
        </w:rPr>
        <w:t xml:space="preserve">Третий уровень результатов </w:t>
      </w:r>
      <w:r w:rsidRPr="00494609">
        <w:rPr>
          <w:rFonts w:ascii="Times New Roman" w:eastAsia="Times New Roman" w:hAnsi="Times New Roman" w:cs="Times New Roman"/>
          <w:sz w:val="28"/>
          <w:szCs w:val="28"/>
          <w:lang w:eastAsia="ru-RU"/>
        </w:rPr>
        <w:t xml:space="preserve">— получение обучающимися с умственной отсталостью (интеллектуальными нарушениями) начального опыта самостоятельного общественного действия, формирование социально приемлемых моделей поведения. Для достижения данного уровня результатов особое значение имеет взаимодействие обучающегося с </w:t>
      </w:r>
      <w:r w:rsidRPr="00494609">
        <w:rPr>
          <w:rFonts w:ascii="Times New Roman" w:eastAsia="Times New Roman" w:hAnsi="Times New Roman" w:cs="Times New Roman"/>
          <w:sz w:val="28"/>
          <w:szCs w:val="28"/>
          <w:lang w:eastAsia="ru-RU"/>
        </w:rPr>
        <w:lastRenderedPageBreak/>
        <w:t>представителями различных социальных субъектов за пределами общеобразовательной организации, в открытой общественной среде.</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Достижение трех уровней результатов внеурочной деятельности увеличивает вероятность появления </w:t>
      </w:r>
      <w:r w:rsidRPr="00494609">
        <w:rPr>
          <w:rFonts w:ascii="Times New Roman" w:eastAsia="Times New Roman" w:hAnsi="Times New Roman" w:cs="Times New Roman"/>
          <w:i/>
          <w:iCs/>
          <w:sz w:val="28"/>
          <w:szCs w:val="28"/>
          <w:lang w:eastAsia="ru-RU"/>
        </w:rPr>
        <w:t xml:space="preserve">эффектов </w:t>
      </w:r>
      <w:r w:rsidRPr="00494609">
        <w:rPr>
          <w:rFonts w:ascii="Times New Roman" w:eastAsia="Times New Roman" w:hAnsi="Times New Roman" w:cs="Times New Roman"/>
          <w:sz w:val="28"/>
          <w:szCs w:val="28"/>
          <w:lang w:eastAsia="ru-RU"/>
        </w:rPr>
        <w:t>воспитания и социализации обучающихся. У обучающихся могут будут сформированы коммуникативная, этическая, социальная, гражданская компетентности и социокультурная идентичность.</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Переход от одного уровня воспитательных результатов к другому последовательный, постепенный, а сроки перехода могут варьироваться в зависимости от индивидуальных возможностей и особенностей обучающихся с умственной отсталостью (интеллектуальными нарушениями).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По каждому из направлений внеурочной деятельности обучающихся планируется достичь определенных воспитательных результатов.</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b/>
          <w:bCs/>
          <w:i/>
          <w:iCs/>
          <w:sz w:val="28"/>
          <w:szCs w:val="28"/>
          <w:lang w:eastAsia="ru-RU"/>
        </w:rPr>
        <w:t>Основные личностные результаты внеурочной деятельности:</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lastRenderedPageBreak/>
        <w:t xml:space="preserve">―ценностное отношение и любовь к близким, к образовательному учреждению, своему городу, народу, России;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―ценностное отношение к труду и творчеству, человеку труда, трудовым достижениям России и человечества, трудолюбие;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―осознание себя как члена общества, гражданина Российской Федерации, жителя конкретного региона;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―элементарные представления об эстетических и художественных ценностях отечественной культуры.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―эмоционально-ценностное отношение к окружающей среде, необходимости ее охраны;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―уважение к истории, культуре, национальным особенностям, традициям и образу жизни других народов;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―готовность следовать этическим нормам поведения в повседневной жизни и профессиональной деятельности;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―готовность к реализации дальнейшей профессиональной траектории в соответствии с собственными интересами и возможностями;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понимание красоты в искусстве, в окружающей действительности;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―потребности и начальные умения выражать себя в различных доступных и наиболее привлекательных   видах практической, художественно-эстетической, спортивно-физкультурной деятельности;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―развитие представлений об окружающем мире в совокупности его природных и социальных компонентов;</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―расширение круга общения, развитие навыков сотрудничества со взрослыми и сверстниками в разных социальных ситуациях; принятие и освоение различных социальных ролей;</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―принятие и освоение различных социальных ролей, умение взаимодействовать с людьми, работать в коллективе;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―владение навыками коммуникации и принятыми ритуалами социального взаимодействия;</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―способность ориентироваться в окружающем мире, выбирать целевые и смысловые установки в своих действиях и поступках, принимать элементарные решения;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lastRenderedPageBreak/>
        <w:t xml:space="preserve">―мотивация к самореализации в социальном творчестве, познавательной и практической, общественно полезной деятельности. </w:t>
      </w:r>
    </w:p>
    <w:p w:rsidR="00494609" w:rsidRPr="00494609" w:rsidRDefault="00494609" w:rsidP="00494609">
      <w:pPr>
        <w:jc w:val="center"/>
        <w:rPr>
          <w:rFonts w:ascii="Times New Roman" w:eastAsia="Times New Roman" w:hAnsi="Times New Roman" w:cs="Times New Roman"/>
          <w:b/>
          <w:sz w:val="28"/>
          <w:szCs w:val="28"/>
          <w:lang w:eastAsia="ru-RU"/>
        </w:rPr>
      </w:pPr>
    </w:p>
    <w:p w:rsidR="00494609" w:rsidRPr="00494609" w:rsidRDefault="00494609" w:rsidP="00494609">
      <w:pPr>
        <w:jc w:val="center"/>
        <w:rPr>
          <w:rFonts w:ascii="Times New Roman" w:eastAsia="Times New Roman" w:hAnsi="Times New Roman" w:cs="Times New Roman"/>
          <w:b/>
          <w:sz w:val="28"/>
          <w:szCs w:val="28"/>
          <w:lang w:eastAsia="ru-RU"/>
        </w:rPr>
      </w:pPr>
    </w:p>
    <w:p w:rsidR="00494609" w:rsidRPr="00494609" w:rsidRDefault="00494609" w:rsidP="00494609">
      <w:pPr>
        <w:jc w:val="center"/>
        <w:rPr>
          <w:rFonts w:ascii="Times New Roman" w:eastAsia="Times New Roman" w:hAnsi="Times New Roman" w:cs="Times New Roman"/>
          <w:b/>
          <w:sz w:val="28"/>
          <w:szCs w:val="28"/>
          <w:lang w:eastAsia="ru-RU"/>
        </w:rPr>
      </w:pPr>
    </w:p>
    <w:p w:rsidR="00494609" w:rsidRPr="00494609" w:rsidRDefault="00494609" w:rsidP="00494609">
      <w:pPr>
        <w:jc w:val="center"/>
        <w:rPr>
          <w:rFonts w:ascii="Times New Roman" w:eastAsia="Times New Roman" w:hAnsi="Times New Roman" w:cs="Times New Roman"/>
          <w:b/>
          <w:sz w:val="28"/>
          <w:szCs w:val="28"/>
          <w:lang w:eastAsia="ru-RU"/>
        </w:rPr>
      </w:pPr>
    </w:p>
    <w:p w:rsidR="00494609" w:rsidRPr="00494609" w:rsidRDefault="00494609" w:rsidP="00494609">
      <w:pPr>
        <w:jc w:val="center"/>
        <w:rPr>
          <w:rFonts w:ascii="Times New Roman" w:eastAsia="Times New Roman" w:hAnsi="Times New Roman" w:cs="Times New Roman"/>
          <w:b/>
          <w:sz w:val="28"/>
          <w:szCs w:val="28"/>
          <w:lang w:eastAsia="ru-RU"/>
        </w:rPr>
      </w:pPr>
    </w:p>
    <w:p w:rsidR="00494609" w:rsidRPr="00494609" w:rsidRDefault="00494609" w:rsidP="00494609">
      <w:pPr>
        <w:jc w:val="center"/>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val="en-US" w:eastAsia="ru-RU"/>
        </w:rPr>
        <w:t>IV</w:t>
      </w:r>
      <w:r w:rsidRPr="00494609">
        <w:rPr>
          <w:rFonts w:ascii="Times New Roman" w:eastAsia="Times New Roman" w:hAnsi="Times New Roman" w:cs="Times New Roman"/>
          <w:b/>
          <w:sz w:val="28"/>
          <w:szCs w:val="28"/>
          <w:lang w:eastAsia="ru-RU"/>
        </w:rPr>
        <w:t>.ОРГАНИЗАЦИОННЫЙ РАЗДЕЛ</w:t>
      </w:r>
    </w:p>
    <w:p w:rsidR="00494609" w:rsidRPr="00494609" w:rsidRDefault="00494609" w:rsidP="00494609">
      <w:pPr>
        <w:jc w:val="center"/>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4.1.Учебный план</w:t>
      </w:r>
    </w:p>
    <w:p w:rsidR="00494609" w:rsidRPr="00494609" w:rsidRDefault="00494609" w:rsidP="00494609">
      <w:pPr>
        <w:jc w:val="center"/>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Пояснительная записка</w:t>
      </w:r>
    </w:p>
    <w:p w:rsidR="00494609" w:rsidRPr="00494609" w:rsidRDefault="00494609" w:rsidP="00494609">
      <w:pPr>
        <w:jc w:val="center"/>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к учебному плану МОКУ «С(К)ОШ№10(</w:t>
      </w:r>
      <w:r w:rsidRPr="00494609">
        <w:rPr>
          <w:rFonts w:ascii="Times New Roman" w:eastAsia="Times New Roman" w:hAnsi="Times New Roman" w:cs="Times New Roman"/>
          <w:b/>
          <w:sz w:val="28"/>
          <w:szCs w:val="28"/>
          <w:lang w:val="en-US" w:eastAsia="ru-RU"/>
        </w:rPr>
        <w:t>VIII</w:t>
      </w:r>
      <w:r w:rsidRPr="00494609">
        <w:rPr>
          <w:rFonts w:ascii="Times New Roman" w:eastAsia="Times New Roman" w:hAnsi="Times New Roman" w:cs="Times New Roman"/>
          <w:b/>
          <w:sz w:val="28"/>
          <w:szCs w:val="28"/>
          <w:lang w:eastAsia="ru-RU"/>
        </w:rPr>
        <w:t>вида)» для учащихся 1-4 классов в условиях введения ФГОС для детей с ОВЗ</w:t>
      </w:r>
    </w:p>
    <w:p w:rsidR="00494609" w:rsidRPr="00494609" w:rsidRDefault="00494609" w:rsidP="00494609">
      <w:pPr>
        <w:autoSpaceDE w:val="0"/>
        <w:autoSpaceDN w:val="0"/>
        <w:adjustRightInd w:val="0"/>
        <w:spacing w:after="0" w:line="360" w:lineRule="auto"/>
        <w:jc w:val="both"/>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Учебный план</w:t>
      </w:r>
      <w:r w:rsidRPr="00494609">
        <w:rPr>
          <w:rFonts w:ascii="Times New Roman" w:eastAsia="Calibri" w:hAnsi="Times New Roman" w:cs="Times New Roman"/>
          <w:b/>
          <w:color w:val="000000"/>
          <w:sz w:val="28"/>
          <w:szCs w:val="28"/>
        </w:rPr>
        <w:t xml:space="preserve"> </w:t>
      </w:r>
      <w:r w:rsidRPr="00494609">
        <w:rPr>
          <w:rFonts w:ascii="Times New Roman" w:eastAsia="Calibri" w:hAnsi="Times New Roman" w:cs="Times New Roman"/>
          <w:color w:val="000000"/>
          <w:sz w:val="28"/>
          <w:szCs w:val="28"/>
        </w:rPr>
        <w:t>МОКУ «С(К)ОШ№10(</w:t>
      </w:r>
      <w:r w:rsidRPr="00494609">
        <w:rPr>
          <w:rFonts w:ascii="Times New Roman" w:eastAsia="Calibri" w:hAnsi="Times New Roman" w:cs="Times New Roman"/>
          <w:color w:val="000000"/>
          <w:sz w:val="28"/>
          <w:szCs w:val="28"/>
          <w:lang w:val="en-US"/>
        </w:rPr>
        <w:t>VIII</w:t>
      </w:r>
      <w:r w:rsidRPr="00494609">
        <w:rPr>
          <w:rFonts w:ascii="Times New Roman" w:eastAsia="Calibri" w:hAnsi="Times New Roman" w:cs="Times New Roman"/>
          <w:color w:val="000000"/>
          <w:sz w:val="28"/>
          <w:szCs w:val="28"/>
        </w:rPr>
        <w:t xml:space="preserve">вида)»г.  Каспийск РД разработан в соответствии с Законом «Об образовании в Российской Федерации» № 273-ФЗ от 29.12.2012.; с требованиями, предъявляемым к учебно-воспитательному процессу СанПина 2.4.2.2821-10; с постановлением № 85 от 29.06.2011. "Об утверждении СанПиН 2.4.2.2883-11 "Изменения № 1 к СанПиН 2.4.2.2821-10 "Санитарно-эпидемиологические требования к условиям и организации обучения в общеобразовательных учреждениях"; с Федеральным государственным образовательным стандартом образования обучающихся с умственной отсталостью (интеллектуальными нарушениями) от 19.12.2014 № 1599; проектом </w:t>
      </w:r>
      <w:r w:rsidRPr="00494609">
        <w:rPr>
          <w:rFonts w:ascii="Times New Roman" w:eastAsia="Calibri" w:hAnsi="Times New Roman" w:cs="Times New Roman"/>
          <w:bCs/>
          <w:color w:val="000000"/>
          <w:sz w:val="28"/>
          <w:szCs w:val="28"/>
        </w:rPr>
        <w:t xml:space="preserve">Примерной адаптированной основной общеобразовательной программы образования обучающихся с умственной отсталостью (интеллектуальными нарушениями) от 30.03.2015г.; </w:t>
      </w:r>
    </w:p>
    <w:p w:rsidR="00494609" w:rsidRPr="00494609" w:rsidRDefault="00494609" w:rsidP="00494609">
      <w:pPr>
        <w:spacing w:line="360" w:lineRule="auto"/>
        <w:jc w:val="both"/>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Учебный план МОКУ «С(К)ОШ№10(</w:t>
      </w:r>
      <w:r w:rsidRPr="00494609">
        <w:rPr>
          <w:rFonts w:ascii="Times New Roman" w:eastAsia="Times New Roman" w:hAnsi="Times New Roman" w:cs="Times New Roman"/>
          <w:sz w:val="28"/>
          <w:szCs w:val="28"/>
          <w:lang w:val="en-US" w:eastAsia="ru-RU"/>
        </w:rPr>
        <w:t>VIII</w:t>
      </w:r>
      <w:r w:rsidRPr="00494609">
        <w:rPr>
          <w:rFonts w:ascii="Times New Roman" w:eastAsia="Times New Roman" w:hAnsi="Times New Roman" w:cs="Times New Roman"/>
          <w:sz w:val="28"/>
          <w:szCs w:val="28"/>
          <w:lang w:eastAsia="ru-RU"/>
        </w:rPr>
        <w:t>вида)» для учащихся 1-2 классов в условиях введения ФГОС для детей с ОВЗ, реализующих АООП  для умственно отсталых обучающихся (вариант 1 – подготовительный первый (</w:t>
      </w:r>
      <w:r w:rsidRPr="00494609">
        <w:rPr>
          <w:rFonts w:ascii="Times New Roman" w:eastAsia="Times New Roman" w:hAnsi="Times New Roman" w:cs="Times New Roman"/>
          <w:sz w:val="28"/>
          <w:szCs w:val="28"/>
          <w:lang w:val="en-US" w:eastAsia="ru-RU"/>
        </w:rPr>
        <w:t>I</w:t>
      </w:r>
      <w:r w:rsidRPr="00494609">
        <w:rPr>
          <w:rFonts w:ascii="Times New Roman" w:eastAsia="Times New Roman" w:hAnsi="Times New Roman" w:cs="Times New Roman"/>
          <w:sz w:val="28"/>
          <w:szCs w:val="28"/>
          <w:lang w:eastAsia="ru-RU"/>
        </w:rPr>
        <w:t>1)-</w:t>
      </w:r>
      <w:r w:rsidRPr="00494609">
        <w:rPr>
          <w:rFonts w:ascii="Times New Roman" w:eastAsia="Times New Roman" w:hAnsi="Times New Roman" w:cs="Times New Roman"/>
          <w:sz w:val="28"/>
          <w:szCs w:val="28"/>
          <w:lang w:val="en-US" w:eastAsia="ru-RU"/>
        </w:rPr>
        <w:t>IV</w:t>
      </w:r>
      <w:r w:rsidRPr="00494609">
        <w:rPr>
          <w:rFonts w:ascii="Times New Roman" w:eastAsia="Times New Roman" w:hAnsi="Times New Roman" w:cs="Times New Roman"/>
          <w:sz w:val="28"/>
          <w:szCs w:val="28"/>
          <w:lang w:eastAsia="ru-RU"/>
        </w:rPr>
        <w:t xml:space="preserve">; </w:t>
      </w:r>
      <w:r w:rsidRPr="00494609">
        <w:rPr>
          <w:rFonts w:ascii="Times New Roman" w:eastAsia="Times New Roman" w:hAnsi="Times New Roman" w:cs="Times New Roman"/>
          <w:sz w:val="28"/>
          <w:szCs w:val="28"/>
          <w:lang w:val="en-US" w:eastAsia="ru-RU"/>
        </w:rPr>
        <w:t>V</w:t>
      </w:r>
      <w:r w:rsidRPr="00494609">
        <w:rPr>
          <w:rFonts w:ascii="Times New Roman" w:eastAsia="Times New Roman" w:hAnsi="Times New Roman" w:cs="Times New Roman"/>
          <w:sz w:val="28"/>
          <w:szCs w:val="28"/>
          <w:lang w:eastAsia="ru-RU"/>
        </w:rPr>
        <w:t>-</w:t>
      </w:r>
      <w:r w:rsidRPr="00494609">
        <w:rPr>
          <w:rFonts w:ascii="Times New Roman" w:eastAsia="Times New Roman" w:hAnsi="Times New Roman" w:cs="Times New Roman"/>
          <w:sz w:val="28"/>
          <w:szCs w:val="28"/>
          <w:lang w:val="en-US" w:eastAsia="ru-RU"/>
        </w:rPr>
        <w:t>IX</w:t>
      </w:r>
      <w:r w:rsidRPr="00494609">
        <w:rPr>
          <w:rFonts w:ascii="Times New Roman" w:eastAsia="Times New Roman" w:hAnsi="Times New Roman" w:cs="Times New Roman"/>
          <w:sz w:val="28"/>
          <w:szCs w:val="28"/>
          <w:lang w:eastAsia="ru-RU"/>
        </w:rPr>
        <w:t xml:space="preserve"> классы (10 лет), фиксирует общий объем нагрузки, максимальный объём аудиторной нагрузки обучающихся, состав и структуру </w:t>
      </w:r>
      <w:r w:rsidRPr="00494609">
        <w:rPr>
          <w:rFonts w:ascii="Times New Roman" w:eastAsia="Times New Roman" w:hAnsi="Times New Roman" w:cs="Times New Roman"/>
          <w:sz w:val="28"/>
          <w:szCs w:val="28"/>
          <w:lang w:eastAsia="ru-RU"/>
        </w:rPr>
        <w:lastRenderedPageBreak/>
        <w:t xml:space="preserve">обязательных предметных областей, распределяет учебное время, отводимое на их освоение по классам и учебным предметам.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 </w:t>
      </w:r>
    </w:p>
    <w:p w:rsidR="00494609" w:rsidRPr="00494609" w:rsidRDefault="00494609" w:rsidP="00494609">
      <w:pPr>
        <w:spacing w:line="360" w:lineRule="auto"/>
        <w:jc w:val="both"/>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Содержание общего образования умственно отсталых обучающихся реализуется преимущественно за счёт введения учебных предметов, обеспечивающих целостное восприятие мира, с учетом их особых образовательных потребностей и возможностей, а также коррекционно-развивающих курсов, направленных на коррекцию недостатков психической сферы. </w:t>
      </w:r>
    </w:p>
    <w:p w:rsidR="00494609" w:rsidRPr="00494609" w:rsidRDefault="00494609" w:rsidP="00494609">
      <w:pPr>
        <w:autoSpaceDE w:val="0"/>
        <w:autoSpaceDN w:val="0"/>
        <w:adjustRightInd w:val="0"/>
        <w:spacing w:after="0" w:line="360" w:lineRule="auto"/>
        <w:jc w:val="both"/>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 xml:space="preserve">Учебный план состоит из двух частей — обязательной части и части, формируемой участниками образовательных отношений. </w:t>
      </w:r>
    </w:p>
    <w:p w:rsidR="00494609" w:rsidRPr="00494609" w:rsidRDefault="00494609" w:rsidP="00494609">
      <w:pPr>
        <w:spacing w:line="360" w:lineRule="auto"/>
        <w:jc w:val="both"/>
        <w:rPr>
          <w:rFonts w:ascii="Times New Roman" w:eastAsia="Times New Roman" w:hAnsi="Times New Roman" w:cs="Times New Roman"/>
          <w:sz w:val="28"/>
          <w:szCs w:val="28"/>
          <w:lang w:eastAsia="ru-RU"/>
        </w:rPr>
      </w:pPr>
      <w:r w:rsidRPr="00494609">
        <w:rPr>
          <w:rFonts w:ascii="Times New Roman" w:eastAsia="Times New Roman" w:hAnsi="Times New Roman" w:cs="Times New Roman"/>
          <w:b/>
          <w:sz w:val="28"/>
          <w:szCs w:val="28"/>
          <w:lang w:eastAsia="ru-RU"/>
        </w:rPr>
        <w:t>Обязательная часть</w:t>
      </w:r>
      <w:r w:rsidRPr="00494609">
        <w:rPr>
          <w:rFonts w:ascii="Times New Roman" w:eastAsia="Times New Roman" w:hAnsi="Times New Roman" w:cs="Times New Roman"/>
          <w:sz w:val="28"/>
          <w:szCs w:val="28"/>
          <w:lang w:eastAsia="ru-RU"/>
        </w:rPr>
        <w:t xml:space="preserve"> учебного плана определяет состав учебных предметов обязательных предметных областей: </w:t>
      </w:r>
    </w:p>
    <w:p w:rsidR="00494609" w:rsidRPr="00494609" w:rsidRDefault="00494609" w:rsidP="00494609">
      <w:pPr>
        <w:numPr>
          <w:ilvl w:val="0"/>
          <w:numId w:val="41"/>
        </w:numPr>
        <w:spacing w:line="360" w:lineRule="auto"/>
        <w:contextualSpacing/>
        <w:jc w:val="both"/>
        <w:rPr>
          <w:rFonts w:ascii="Times New Roman" w:eastAsia="Calibri" w:hAnsi="Times New Roman" w:cs="Times New Roman"/>
          <w:sz w:val="28"/>
          <w:szCs w:val="28"/>
        </w:rPr>
      </w:pPr>
      <w:r w:rsidRPr="00494609">
        <w:rPr>
          <w:rFonts w:ascii="Times New Roman" w:eastAsia="Calibri" w:hAnsi="Times New Roman" w:cs="Times New Roman"/>
          <w:sz w:val="28"/>
          <w:szCs w:val="28"/>
        </w:rPr>
        <w:t xml:space="preserve">Язык и речевая практика </w:t>
      </w:r>
    </w:p>
    <w:p w:rsidR="00494609" w:rsidRPr="00494609" w:rsidRDefault="00494609" w:rsidP="00494609">
      <w:pPr>
        <w:numPr>
          <w:ilvl w:val="0"/>
          <w:numId w:val="41"/>
        </w:numPr>
        <w:spacing w:line="360" w:lineRule="auto"/>
        <w:contextualSpacing/>
        <w:jc w:val="both"/>
        <w:rPr>
          <w:rFonts w:ascii="Times New Roman" w:eastAsia="Calibri" w:hAnsi="Times New Roman" w:cs="Times New Roman"/>
          <w:sz w:val="28"/>
          <w:szCs w:val="28"/>
        </w:rPr>
      </w:pPr>
      <w:r w:rsidRPr="00494609">
        <w:rPr>
          <w:rFonts w:ascii="Times New Roman" w:eastAsia="Calibri" w:hAnsi="Times New Roman" w:cs="Times New Roman"/>
          <w:sz w:val="28"/>
          <w:szCs w:val="28"/>
        </w:rPr>
        <w:t xml:space="preserve">Математика </w:t>
      </w:r>
    </w:p>
    <w:p w:rsidR="00494609" w:rsidRPr="00494609" w:rsidRDefault="00494609" w:rsidP="00494609">
      <w:pPr>
        <w:numPr>
          <w:ilvl w:val="0"/>
          <w:numId w:val="41"/>
        </w:numPr>
        <w:spacing w:line="360" w:lineRule="auto"/>
        <w:contextualSpacing/>
        <w:jc w:val="both"/>
        <w:rPr>
          <w:rFonts w:ascii="Times New Roman" w:eastAsia="Calibri" w:hAnsi="Times New Roman" w:cs="Times New Roman"/>
          <w:sz w:val="28"/>
          <w:szCs w:val="28"/>
        </w:rPr>
      </w:pPr>
      <w:r w:rsidRPr="00494609">
        <w:rPr>
          <w:rFonts w:ascii="Times New Roman" w:eastAsia="Calibri" w:hAnsi="Times New Roman" w:cs="Times New Roman"/>
          <w:sz w:val="28"/>
          <w:szCs w:val="28"/>
        </w:rPr>
        <w:t xml:space="preserve">Естествознание </w:t>
      </w:r>
    </w:p>
    <w:p w:rsidR="00494609" w:rsidRPr="00494609" w:rsidRDefault="00494609" w:rsidP="00494609">
      <w:pPr>
        <w:numPr>
          <w:ilvl w:val="0"/>
          <w:numId w:val="41"/>
        </w:numPr>
        <w:spacing w:line="360" w:lineRule="auto"/>
        <w:contextualSpacing/>
        <w:jc w:val="both"/>
        <w:rPr>
          <w:rFonts w:ascii="Times New Roman" w:eastAsia="Calibri" w:hAnsi="Times New Roman" w:cs="Times New Roman"/>
          <w:sz w:val="28"/>
          <w:szCs w:val="28"/>
        </w:rPr>
      </w:pPr>
      <w:r w:rsidRPr="00494609">
        <w:rPr>
          <w:rFonts w:ascii="Times New Roman" w:eastAsia="Calibri" w:hAnsi="Times New Roman" w:cs="Times New Roman"/>
          <w:sz w:val="28"/>
          <w:szCs w:val="28"/>
        </w:rPr>
        <w:t xml:space="preserve">Искусство </w:t>
      </w:r>
    </w:p>
    <w:p w:rsidR="00494609" w:rsidRPr="00494609" w:rsidRDefault="00494609" w:rsidP="00494609">
      <w:pPr>
        <w:numPr>
          <w:ilvl w:val="0"/>
          <w:numId w:val="41"/>
        </w:numPr>
        <w:spacing w:line="360" w:lineRule="auto"/>
        <w:contextualSpacing/>
        <w:jc w:val="both"/>
        <w:rPr>
          <w:rFonts w:ascii="Times New Roman" w:eastAsia="Calibri" w:hAnsi="Times New Roman" w:cs="Times New Roman"/>
          <w:sz w:val="28"/>
          <w:szCs w:val="28"/>
        </w:rPr>
      </w:pPr>
      <w:r w:rsidRPr="00494609">
        <w:rPr>
          <w:rFonts w:ascii="Times New Roman" w:eastAsia="Calibri" w:hAnsi="Times New Roman" w:cs="Times New Roman"/>
          <w:sz w:val="28"/>
          <w:szCs w:val="28"/>
        </w:rPr>
        <w:t xml:space="preserve">Физическая культура </w:t>
      </w:r>
    </w:p>
    <w:p w:rsidR="00494609" w:rsidRPr="00494609" w:rsidRDefault="00494609" w:rsidP="00494609">
      <w:pPr>
        <w:numPr>
          <w:ilvl w:val="0"/>
          <w:numId w:val="41"/>
        </w:numPr>
        <w:spacing w:line="360" w:lineRule="auto"/>
        <w:contextualSpacing/>
        <w:jc w:val="both"/>
        <w:rPr>
          <w:rFonts w:ascii="Times New Roman" w:eastAsia="Calibri" w:hAnsi="Times New Roman" w:cs="Times New Roman"/>
          <w:sz w:val="28"/>
          <w:szCs w:val="28"/>
        </w:rPr>
      </w:pPr>
      <w:r w:rsidRPr="00494609">
        <w:rPr>
          <w:rFonts w:ascii="Times New Roman" w:eastAsia="Calibri" w:hAnsi="Times New Roman" w:cs="Times New Roman"/>
          <w:sz w:val="28"/>
          <w:szCs w:val="28"/>
        </w:rPr>
        <w:t xml:space="preserve">Технологии </w:t>
      </w:r>
    </w:p>
    <w:p w:rsidR="00494609" w:rsidRPr="00494609" w:rsidRDefault="00494609" w:rsidP="00494609">
      <w:pPr>
        <w:spacing w:line="360" w:lineRule="auto"/>
        <w:jc w:val="both"/>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и учебное время, отводимое на их изучение. </w:t>
      </w:r>
    </w:p>
    <w:p w:rsidR="00494609" w:rsidRPr="00494609" w:rsidRDefault="00494609" w:rsidP="00494609">
      <w:pPr>
        <w:spacing w:line="360" w:lineRule="auto"/>
        <w:jc w:val="both"/>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w:t>
      </w:r>
    </w:p>
    <w:p w:rsidR="00494609" w:rsidRPr="00494609" w:rsidRDefault="00494609" w:rsidP="00494609">
      <w:pPr>
        <w:spacing w:line="360" w:lineRule="auto"/>
        <w:jc w:val="both"/>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lastRenderedPageBreak/>
        <w:t xml:space="preserve"> - 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494609" w:rsidRPr="00494609" w:rsidRDefault="00494609" w:rsidP="00494609">
      <w:pPr>
        <w:spacing w:line="360" w:lineRule="auto"/>
        <w:jc w:val="both"/>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формирование основ духовно-нравственного развития обучающихся, приобщение их к общекультурным, национальным и этнокультурным ценностям; </w:t>
      </w:r>
    </w:p>
    <w:p w:rsidR="00494609" w:rsidRPr="00494609" w:rsidRDefault="00494609" w:rsidP="00494609">
      <w:pPr>
        <w:spacing w:line="360" w:lineRule="auto"/>
        <w:jc w:val="both"/>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формирование здорового образа жизни, элементарных правил поведения в экстремальных ситуациях. </w:t>
      </w:r>
    </w:p>
    <w:p w:rsidR="00494609" w:rsidRPr="00494609" w:rsidRDefault="00494609" w:rsidP="00494609">
      <w:pPr>
        <w:spacing w:line="360" w:lineRule="auto"/>
        <w:jc w:val="both"/>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Общие характеристики, направления, цели и практические задачи учебных предметов, предусмотренных требованиями Стандарта к структуре АООП МОКУ «С(К)ОШ№10(</w:t>
      </w:r>
      <w:r w:rsidRPr="00494609">
        <w:rPr>
          <w:rFonts w:ascii="Times New Roman" w:eastAsia="Times New Roman" w:hAnsi="Times New Roman" w:cs="Times New Roman"/>
          <w:sz w:val="28"/>
          <w:szCs w:val="28"/>
          <w:lang w:val="en-US" w:eastAsia="ru-RU"/>
        </w:rPr>
        <w:t>VIII</w:t>
      </w:r>
      <w:r w:rsidRPr="00494609">
        <w:rPr>
          <w:rFonts w:ascii="Times New Roman" w:eastAsia="Times New Roman" w:hAnsi="Times New Roman" w:cs="Times New Roman"/>
          <w:sz w:val="28"/>
          <w:szCs w:val="28"/>
          <w:lang w:eastAsia="ru-RU"/>
        </w:rPr>
        <w:t>вида)», приведены в разделе «Программы учебных предметов, курсов» адаптированной основной образовательной программы МОКУ «С(К)ОШ№10(</w:t>
      </w:r>
      <w:r w:rsidRPr="00494609">
        <w:rPr>
          <w:rFonts w:ascii="Times New Roman" w:eastAsia="Times New Roman" w:hAnsi="Times New Roman" w:cs="Times New Roman"/>
          <w:sz w:val="28"/>
          <w:szCs w:val="28"/>
          <w:lang w:val="en-US" w:eastAsia="ru-RU"/>
        </w:rPr>
        <w:t>VIII</w:t>
      </w:r>
      <w:r w:rsidRPr="00494609">
        <w:rPr>
          <w:rFonts w:ascii="Times New Roman" w:eastAsia="Times New Roman" w:hAnsi="Times New Roman" w:cs="Times New Roman"/>
          <w:sz w:val="28"/>
          <w:szCs w:val="28"/>
          <w:lang w:eastAsia="ru-RU"/>
        </w:rPr>
        <w:t>вида)»для учащихся 1-4 классов в условиях введения ФГОС для детей с ОВЗ.</w:t>
      </w:r>
    </w:p>
    <w:p w:rsidR="00494609" w:rsidRPr="00494609" w:rsidRDefault="00494609" w:rsidP="00494609">
      <w:pPr>
        <w:spacing w:line="360" w:lineRule="auto"/>
        <w:jc w:val="both"/>
        <w:rPr>
          <w:rFonts w:ascii="Times New Roman" w:eastAsia="Times New Roman" w:hAnsi="Times New Roman" w:cs="Times New Roman"/>
          <w:sz w:val="28"/>
          <w:szCs w:val="28"/>
          <w:lang w:eastAsia="ru-RU"/>
        </w:rPr>
      </w:pPr>
      <w:r w:rsidRPr="00494609">
        <w:rPr>
          <w:rFonts w:ascii="Times New Roman" w:eastAsia="Times New Roman" w:hAnsi="Times New Roman" w:cs="Times New Roman"/>
          <w:bCs/>
          <w:sz w:val="28"/>
          <w:szCs w:val="28"/>
          <w:lang w:eastAsia="ru-RU"/>
        </w:rPr>
        <w:t>Часть базисного учебного плана,</w:t>
      </w:r>
      <w:r w:rsidRPr="00494609">
        <w:rPr>
          <w:rFonts w:ascii="Times New Roman" w:eastAsia="Times New Roman" w:hAnsi="Times New Roman" w:cs="Times New Roman"/>
          <w:b/>
          <w:bCs/>
          <w:sz w:val="28"/>
          <w:szCs w:val="28"/>
          <w:lang w:eastAsia="ru-RU"/>
        </w:rPr>
        <w:t xml:space="preserve"> формируемая участниками образовательных отношений</w:t>
      </w:r>
      <w:r w:rsidRPr="00494609">
        <w:rPr>
          <w:rFonts w:ascii="Times New Roman" w:eastAsia="Times New Roman" w:hAnsi="Times New Roman" w:cs="Times New Roman"/>
          <w:sz w:val="28"/>
          <w:szCs w:val="28"/>
          <w:lang w:eastAsia="ru-RU"/>
        </w:rPr>
        <w:t>,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w:t>
      </w:r>
    </w:p>
    <w:p w:rsidR="00494609" w:rsidRPr="00494609" w:rsidRDefault="00494609" w:rsidP="00494609">
      <w:pPr>
        <w:autoSpaceDE w:val="0"/>
        <w:autoSpaceDN w:val="0"/>
        <w:adjustRightInd w:val="0"/>
        <w:spacing w:after="0" w:line="360" w:lineRule="auto"/>
        <w:jc w:val="both"/>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 xml:space="preserve">- </w:t>
      </w:r>
    </w:p>
    <w:p w:rsidR="00494609" w:rsidRPr="00494609" w:rsidRDefault="00494609" w:rsidP="00494609">
      <w:pPr>
        <w:autoSpaceDE w:val="0"/>
        <w:autoSpaceDN w:val="0"/>
        <w:adjustRightInd w:val="0"/>
        <w:spacing w:after="0" w:line="360" w:lineRule="auto"/>
        <w:jc w:val="both"/>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 xml:space="preserve">Содержание </w:t>
      </w:r>
      <w:r w:rsidRPr="00494609">
        <w:rPr>
          <w:rFonts w:ascii="Times New Roman" w:eastAsia="Calibri" w:hAnsi="Times New Roman" w:cs="Times New Roman"/>
          <w:b/>
          <w:bCs/>
          <w:color w:val="000000"/>
          <w:sz w:val="28"/>
          <w:szCs w:val="28"/>
        </w:rPr>
        <w:t xml:space="preserve">коррекционно-развивающей области </w:t>
      </w:r>
      <w:r w:rsidRPr="00494609">
        <w:rPr>
          <w:rFonts w:ascii="Times New Roman" w:eastAsia="Calibri" w:hAnsi="Times New Roman" w:cs="Times New Roman"/>
          <w:color w:val="000000"/>
          <w:sz w:val="28"/>
          <w:szCs w:val="28"/>
        </w:rPr>
        <w:t xml:space="preserve">учебного плана представлено коррекционными занятиями: </w:t>
      </w:r>
    </w:p>
    <w:p w:rsidR="00494609" w:rsidRPr="00494609" w:rsidRDefault="00494609" w:rsidP="00494609">
      <w:pPr>
        <w:numPr>
          <w:ilvl w:val="0"/>
          <w:numId w:val="42"/>
        </w:numPr>
        <w:autoSpaceDE w:val="0"/>
        <w:autoSpaceDN w:val="0"/>
        <w:adjustRightInd w:val="0"/>
        <w:spacing w:after="0" w:line="360" w:lineRule="auto"/>
        <w:jc w:val="both"/>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 xml:space="preserve">логопедическими   </w:t>
      </w:r>
    </w:p>
    <w:p w:rsidR="00494609" w:rsidRPr="00494609" w:rsidRDefault="00494609" w:rsidP="00494609">
      <w:pPr>
        <w:numPr>
          <w:ilvl w:val="0"/>
          <w:numId w:val="42"/>
        </w:numPr>
        <w:autoSpaceDE w:val="0"/>
        <w:autoSpaceDN w:val="0"/>
        <w:adjustRightInd w:val="0"/>
        <w:spacing w:after="0" w:line="360" w:lineRule="auto"/>
        <w:jc w:val="both"/>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 xml:space="preserve">психокоррекционными </w:t>
      </w:r>
    </w:p>
    <w:p w:rsidR="00494609" w:rsidRPr="00494609" w:rsidRDefault="00494609" w:rsidP="00494609">
      <w:pPr>
        <w:numPr>
          <w:ilvl w:val="0"/>
          <w:numId w:val="42"/>
        </w:numPr>
        <w:autoSpaceDE w:val="0"/>
        <w:autoSpaceDN w:val="0"/>
        <w:adjustRightInd w:val="0"/>
        <w:spacing w:after="0" w:line="360" w:lineRule="auto"/>
        <w:jc w:val="both"/>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 xml:space="preserve">ЛФК  </w:t>
      </w:r>
    </w:p>
    <w:p w:rsidR="00494609" w:rsidRPr="00494609" w:rsidRDefault="00494609" w:rsidP="00494609">
      <w:pPr>
        <w:numPr>
          <w:ilvl w:val="0"/>
          <w:numId w:val="42"/>
        </w:numPr>
        <w:autoSpaceDE w:val="0"/>
        <w:autoSpaceDN w:val="0"/>
        <w:adjustRightInd w:val="0"/>
        <w:spacing w:after="0" w:line="360" w:lineRule="auto"/>
        <w:jc w:val="both"/>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 xml:space="preserve">ритмикой </w:t>
      </w:r>
    </w:p>
    <w:p w:rsidR="00494609" w:rsidRPr="00494609" w:rsidRDefault="00494609" w:rsidP="00494609">
      <w:pPr>
        <w:autoSpaceDE w:val="0"/>
        <w:autoSpaceDN w:val="0"/>
        <w:adjustRightInd w:val="0"/>
        <w:spacing w:after="0" w:line="360" w:lineRule="auto"/>
        <w:jc w:val="both"/>
        <w:rPr>
          <w:rFonts w:ascii="Times New Roman" w:eastAsia="Calibri" w:hAnsi="Times New Roman" w:cs="Times New Roman"/>
          <w:color w:val="000000"/>
          <w:sz w:val="28"/>
          <w:szCs w:val="28"/>
        </w:rPr>
      </w:pPr>
      <w:r w:rsidRPr="00494609">
        <w:rPr>
          <w:rFonts w:ascii="Times New Roman" w:eastAsia="Calibri" w:hAnsi="Times New Roman" w:cs="Times New Roman"/>
          <w:color w:val="000000"/>
          <w:sz w:val="28"/>
          <w:szCs w:val="28"/>
        </w:rPr>
        <w:t xml:space="preserve">Всего на коррекционно-развивающую область отводится 6 часов в неделю, начиная с 1 класса. </w:t>
      </w:r>
    </w:p>
    <w:p w:rsidR="00494609" w:rsidRPr="00494609" w:rsidRDefault="00494609" w:rsidP="00494609">
      <w:pPr>
        <w:spacing w:line="360" w:lineRule="auto"/>
        <w:jc w:val="both"/>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lastRenderedPageBreak/>
        <w:t>Выбор коррекционных индивидуальных и групповых занятий, их количественное соотношение осуществляется, исходя из психофизических особенностей обучающихся с умственной отсталостью 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w:t>
      </w:r>
    </w:p>
    <w:p w:rsidR="00494609" w:rsidRPr="00494609" w:rsidRDefault="00494609" w:rsidP="00494609">
      <w:pPr>
        <w:spacing w:line="360" w:lineRule="auto"/>
        <w:jc w:val="both"/>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В соответствии с требованиями Стандарта </w:t>
      </w:r>
      <w:r w:rsidRPr="00494609">
        <w:rPr>
          <w:rFonts w:ascii="Times New Roman" w:eastAsia="Times New Roman" w:hAnsi="Times New Roman" w:cs="Times New Roman"/>
          <w:b/>
          <w:sz w:val="28"/>
          <w:szCs w:val="28"/>
          <w:lang w:eastAsia="ru-RU"/>
        </w:rPr>
        <w:t>внеурочная деятельность</w:t>
      </w:r>
      <w:r w:rsidRPr="00494609">
        <w:rPr>
          <w:rFonts w:ascii="Times New Roman" w:eastAsia="Times New Roman" w:hAnsi="Times New Roman" w:cs="Times New Roman"/>
          <w:sz w:val="28"/>
          <w:szCs w:val="28"/>
          <w:lang w:eastAsia="ru-RU"/>
        </w:rPr>
        <w:t xml:space="preserve"> организуется по следующим направлениям развития личности:</w:t>
      </w:r>
    </w:p>
    <w:p w:rsidR="00494609" w:rsidRPr="00494609" w:rsidRDefault="00494609" w:rsidP="00494609">
      <w:pPr>
        <w:numPr>
          <w:ilvl w:val="0"/>
          <w:numId w:val="43"/>
        </w:numPr>
        <w:spacing w:line="360" w:lineRule="auto"/>
        <w:contextualSpacing/>
        <w:jc w:val="both"/>
        <w:rPr>
          <w:rFonts w:ascii="Times New Roman" w:eastAsia="Calibri" w:hAnsi="Times New Roman" w:cs="Times New Roman"/>
          <w:sz w:val="28"/>
          <w:szCs w:val="28"/>
        </w:rPr>
      </w:pPr>
      <w:r w:rsidRPr="00494609">
        <w:rPr>
          <w:rFonts w:ascii="Times New Roman" w:eastAsia="Calibri" w:hAnsi="Times New Roman" w:cs="Times New Roman"/>
          <w:sz w:val="28"/>
          <w:szCs w:val="28"/>
        </w:rPr>
        <w:t xml:space="preserve">Коррекционно-развивающее </w:t>
      </w:r>
    </w:p>
    <w:p w:rsidR="00494609" w:rsidRPr="00494609" w:rsidRDefault="00494609" w:rsidP="00494609">
      <w:pPr>
        <w:numPr>
          <w:ilvl w:val="0"/>
          <w:numId w:val="43"/>
        </w:numPr>
        <w:spacing w:line="360" w:lineRule="auto"/>
        <w:contextualSpacing/>
        <w:jc w:val="both"/>
        <w:rPr>
          <w:rFonts w:ascii="Times New Roman" w:eastAsia="Calibri" w:hAnsi="Times New Roman" w:cs="Times New Roman"/>
          <w:sz w:val="28"/>
          <w:szCs w:val="28"/>
        </w:rPr>
      </w:pPr>
      <w:r w:rsidRPr="00494609">
        <w:rPr>
          <w:rFonts w:ascii="Times New Roman" w:eastAsia="Calibri" w:hAnsi="Times New Roman" w:cs="Times New Roman"/>
          <w:sz w:val="28"/>
          <w:szCs w:val="28"/>
        </w:rPr>
        <w:t>Нравственное</w:t>
      </w:r>
    </w:p>
    <w:p w:rsidR="00494609" w:rsidRPr="00494609" w:rsidRDefault="00494609" w:rsidP="00494609">
      <w:pPr>
        <w:numPr>
          <w:ilvl w:val="0"/>
          <w:numId w:val="43"/>
        </w:numPr>
        <w:spacing w:line="360" w:lineRule="auto"/>
        <w:contextualSpacing/>
        <w:jc w:val="both"/>
        <w:rPr>
          <w:rFonts w:ascii="Times New Roman" w:eastAsia="Calibri" w:hAnsi="Times New Roman" w:cs="Times New Roman"/>
          <w:sz w:val="28"/>
          <w:szCs w:val="28"/>
        </w:rPr>
      </w:pPr>
      <w:r w:rsidRPr="00494609">
        <w:rPr>
          <w:rFonts w:ascii="Times New Roman" w:eastAsia="Calibri" w:hAnsi="Times New Roman" w:cs="Times New Roman"/>
          <w:sz w:val="28"/>
          <w:szCs w:val="28"/>
        </w:rPr>
        <w:t>Спортивно-оздоровительное</w:t>
      </w:r>
    </w:p>
    <w:p w:rsidR="00494609" w:rsidRPr="00494609" w:rsidRDefault="00494609" w:rsidP="00494609">
      <w:pPr>
        <w:numPr>
          <w:ilvl w:val="0"/>
          <w:numId w:val="43"/>
        </w:numPr>
        <w:spacing w:line="360" w:lineRule="auto"/>
        <w:contextualSpacing/>
        <w:jc w:val="both"/>
        <w:rPr>
          <w:rFonts w:ascii="Times New Roman" w:eastAsia="Calibri" w:hAnsi="Times New Roman" w:cs="Times New Roman"/>
          <w:sz w:val="28"/>
          <w:szCs w:val="28"/>
        </w:rPr>
      </w:pPr>
      <w:r w:rsidRPr="00494609">
        <w:rPr>
          <w:rFonts w:ascii="Times New Roman" w:eastAsia="Calibri" w:hAnsi="Times New Roman" w:cs="Times New Roman"/>
          <w:sz w:val="28"/>
          <w:szCs w:val="28"/>
        </w:rPr>
        <w:t>Общекультурное</w:t>
      </w:r>
    </w:p>
    <w:p w:rsidR="00494609" w:rsidRPr="00494609" w:rsidRDefault="00494609" w:rsidP="00494609">
      <w:pPr>
        <w:numPr>
          <w:ilvl w:val="0"/>
          <w:numId w:val="43"/>
        </w:numPr>
        <w:spacing w:line="360" w:lineRule="auto"/>
        <w:contextualSpacing/>
        <w:jc w:val="both"/>
        <w:rPr>
          <w:rFonts w:ascii="Times New Roman" w:eastAsia="Calibri" w:hAnsi="Times New Roman" w:cs="Times New Roman"/>
          <w:sz w:val="28"/>
          <w:szCs w:val="28"/>
        </w:rPr>
      </w:pPr>
      <w:r w:rsidRPr="00494609">
        <w:rPr>
          <w:rFonts w:ascii="Times New Roman" w:eastAsia="Calibri" w:hAnsi="Times New Roman" w:cs="Times New Roman"/>
          <w:sz w:val="28"/>
          <w:szCs w:val="28"/>
        </w:rPr>
        <w:t>Социальное</w:t>
      </w:r>
    </w:p>
    <w:p w:rsidR="00494609" w:rsidRPr="00494609" w:rsidRDefault="00494609" w:rsidP="00494609">
      <w:pPr>
        <w:spacing w:line="360" w:lineRule="auto"/>
        <w:jc w:val="both"/>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Организация занятий по направлениям внеурочной деятельности является неотъемлемой частью образовательного процесса в МОКУ «С(К)ОШ№10(</w:t>
      </w:r>
      <w:r w:rsidRPr="00494609">
        <w:rPr>
          <w:rFonts w:ascii="Times New Roman" w:eastAsia="Times New Roman" w:hAnsi="Times New Roman" w:cs="Times New Roman"/>
          <w:sz w:val="28"/>
          <w:szCs w:val="28"/>
          <w:lang w:val="en-US" w:eastAsia="ru-RU"/>
        </w:rPr>
        <w:t>VIII</w:t>
      </w:r>
      <w:r w:rsidRPr="00494609">
        <w:rPr>
          <w:rFonts w:ascii="Times New Roman" w:eastAsia="Times New Roman" w:hAnsi="Times New Roman" w:cs="Times New Roman"/>
          <w:sz w:val="28"/>
          <w:szCs w:val="28"/>
          <w:lang w:eastAsia="ru-RU"/>
        </w:rPr>
        <w:t xml:space="preserve">вида)». Школа предоставляет обучающимся возможность выбора широкого спектра занятий, направленных на их развитие. Организационные формы определены с учётом реальных условий, особенностей обучающихся и потребностей обучающихся и их родителей. Продолжительность учебных занятий не превышает 35 минут. Пятидневная рабочая неделя устанавливается в целях сохранения и укрепления здоровья обучающихся. Обучение проходит в одну смену. Продолжительность учебного года  в  1-м классе составляет 33 учебные недели. 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 (в феврале месяце).  </w:t>
      </w:r>
    </w:p>
    <w:p w:rsidR="00494609" w:rsidRPr="00494609" w:rsidRDefault="00494609" w:rsidP="00494609">
      <w:pPr>
        <w:spacing w:line="360" w:lineRule="auto"/>
        <w:jc w:val="both"/>
        <w:rPr>
          <w:rFonts w:ascii="Times New Roman" w:eastAsia="Times New Roman" w:hAnsi="Times New Roman" w:cs="Times New Roman"/>
          <w:sz w:val="28"/>
          <w:szCs w:val="28"/>
          <w:lang w:eastAsia="ru-RU"/>
        </w:rPr>
      </w:pPr>
    </w:p>
    <w:p w:rsidR="00494609" w:rsidRPr="00494609" w:rsidRDefault="00494609" w:rsidP="00494609">
      <w:pPr>
        <w:spacing w:line="360" w:lineRule="auto"/>
        <w:jc w:val="center"/>
        <w:rPr>
          <w:rFonts w:ascii="Times New Roman" w:eastAsia="Times New Roman" w:hAnsi="Times New Roman" w:cs="Times New Roman"/>
          <w:color w:val="FF0000"/>
          <w:sz w:val="28"/>
          <w:szCs w:val="28"/>
          <w:lang w:eastAsia="ru-RU"/>
        </w:rPr>
      </w:pPr>
      <w:r w:rsidRPr="00494609">
        <w:rPr>
          <w:rFonts w:ascii="Times New Roman" w:eastAsia="Times New Roman" w:hAnsi="Times New Roman" w:cs="Times New Roman"/>
          <w:b/>
          <w:bCs/>
          <w:color w:val="FF0000"/>
          <w:sz w:val="28"/>
          <w:szCs w:val="28"/>
          <w:lang w:eastAsia="ru-RU"/>
        </w:rPr>
        <w:lastRenderedPageBreak/>
        <w:t>Годовой учебный план общего образования обучающихся с умственной отсталостью (вариант 1)</w:t>
      </w:r>
    </w:p>
    <w:p w:rsidR="00494609" w:rsidRPr="00494609" w:rsidRDefault="00494609" w:rsidP="00494609">
      <w:pPr>
        <w:spacing w:line="360" w:lineRule="auto"/>
        <w:jc w:val="center"/>
        <w:rPr>
          <w:rFonts w:ascii="Times New Roman" w:eastAsia="Times New Roman" w:hAnsi="Times New Roman" w:cs="Times New Roman"/>
          <w:b/>
          <w:bCs/>
          <w:color w:val="FF0000"/>
          <w:sz w:val="28"/>
          <w:szCs w:val="28"/>
          <w:lang w:eastAsia="ru-RU"/>
        </w:rPr>
      </w:pPr>
      <w:r w:rsidRPr="00494609">
        <w:rPr>
          <w:rFonts w:ascii="Times New Roman" w:eastAsia="Times New Roman" w:hAnsi="Times New Roman" w:cs="Times New Roman"/>
          <w:b/>
          <w:bCs/>
          <w:color w:val="FF0000"/>
          <w:sz w:val="28"/>
          <w:szCs w:val="28"/>
          <w:lang w:eastAsia="ru-RU"/>
        </w:rPr>
        <w:t>(подготовительный первый (</w:t>
      </w:r>
      <w:r w:rsidRPr="00494609">
        <w:rPr>
          <w:rFonts w:ascii="Times New Roman" w:eastAsia="Times New Roman" w:hAnsi="Times New Roman" w:cs="Times New Roman"/>
          <w:b/>
          <w:bCs/>
          <w:color w:val="FF0000"/>
          <w:sz w:val="28"/>
          <w:szCs w:val="28"/>
          <w:lang w:val="en-US" w:eastAsia="ru-RU"/>
        </w:rPr>
        <w:t>I</w:t>
      </w:r>
      <w:r w:rsidRPr="00494609">
        <w:rPr>
          <w:rFonts w:ascii="Times New Roman" w:eastAsia="Times New Roman" w:hAnsi="Times New Roman" w:cs="Times New Roman"/>
          <w:b/>
          <w:bCs/>
          <w:color w:val="FF0000"/>
          <w:sz w:val="28"/>
          <w:szCs w:val="28"/>
          <w:lang w:eastAsia="ru-RU"/>
        </w:rPr>
        <w:t>1)-4 классы)</w:t>
      </w:r>
    </w:p>
    <w:p w:rsidR="00494609" w:rsidRPr="00494609" w:rsidRDefault="00494609" w:rsidP="00494609">
      <w:pPr>
        <w:jc w:val="both"/>
        <w:rPr>
          <w:rFonts w:ascii="Times New Roman" w:eastAsia="Times New Roman" w:hAnsi="Times New Roman" w:cs="Times New Roman"/>
          <w:sz w:val="28"/>
          <w:szCs w:val="28"/>
          <w:lang w:eastAsia="ru-RU"/>
        </w:rPr>
      </w:pPr>
    </w:p>
    <w:p w:rsidR="00494609" w:rsidRPr="00494609" w:rsidRDefault="00494609" w:rsidP="00494609">
      <w:pPr>
        <w:jc w:val="both"/>
        <w:rPr>
          <w:rFonts w:ascii="Times New Roman" w:eastAsia="Times New Roman" w:hAnsi="Times New Roman" w:cs="Times New Roman"/>
          <w:sz w:val="28"/>
          <w:szCs w:val="28"/>
          <w:lang w:eastAsia="ru-RU"/>
        </w:rPr>
      </w:pPr>
    </w:p>
    <w:p w:rsidR="00494609" w:rsidRPr="00494609" w:rsidRDefault="00494609" w:rsidP="00494609">
      <w:pPr>
        <w:spacing w:after="0" w:line="360" w:lineRule="auto"/>
        <w:rPr>
          <w:rFonts w:ascii="Times New Roman" w:eastAsia="Times New Roman" w:hAnsi="Times New Roman" w:cs="Times New Roman"/>
          <w:b/>
          <w:sz w:val="28"/>
          <w:szCs w:val="28"/>
          <w:lang w:eastAsia="ru-RU"/>
        </w:rPr>
      </w:pP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494609">
        <w:rPr>
          <w:rFonts w:ascii="Times New Roman" w:eastAsia="Times New Roman" w:hAnsi="Times New Roman" w:cs="Times New Roman"/>
          <w:b/>
          <w:bCs/>
          <w:color w:val="000000"/>
          <w:sz w:val="28"/>
          <w:szCs w:val="28"/>
          <w:lang w:eastAsia="ru-RU"/>
        </w:rPr>
        <w:t>4.2.Условия реализации адаптированной основной общеобразовательной программы образования обучающихся с  умственной отсталостью (интеллектуальными нарушениями)</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b/>
          <w:bCs/>
          <w:color w:val="000000"/>
          <w:sz w:val="28"/>
          <w:szCs w:val="28"/>
          <w:lang w:eastAsia="ru-RU"/>
        </w:rPr>
      </w:pP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b/>
          <w:bCs/>
          <w:color w:val="000000"/>
          <w:sz w:val="28"/>
          <w:szCs w:val="28"/>
          <w:lang w:eastAsia="ru-RU"/>
        </w:rPr>
      </w:pPr>
      <w:r w:rsidRPr="00494609">
        <w:rPr>
          <w:rFonts w:ascii="Times New Roman" w:eastAsia="Times New Roman" w:hAnsi="Times New Roman" w:cs="Times New Roman"/>
          <w:b/>
          <w:bCs/>
          <w:color w:val="000000"/>
          <w:sz w:val="28"/>
          <w:szCs w:val="28"/>
          <w:lang w:eastAsia="ru-RU"/>
        </w:rPr>
        <w:t>Кадровые условия</w:t>
      </w:r>
    </w:p>
    <w:p w:rsidR="00494609" w:rsidRPr="00494609" w:rsidRDefault="00494609" w:rsidP="00494609">
      <w:pPr>
        <w:rPr>
          <w:rFonts w:ascii="Times New Roman" w:eastAsia="Times New Roman" w:hAnsi="Times New Roman" w:cs="Times New Roman"/>
          <w:color w:val="000000"/>
          <w:sz w:val="28"/>
          <w:szCs w:val="28"/>
          <w:lang w:eastAsia="ru-RU"/>
        </w:rPr>
      </w:pPr>
    </w:p>
    <w:p w:rsidR="00494609" w:rsidRPr="00494609" w:rsidRDefault="00494609" w:rsidP="00494609">
      <w:pPr>
        <w:autoSpaceDE w:val="0"/>
        <w:autoSpaceDN w:val="0"/>
        <w:adjustRightInd w:val="0"/>
        <w:spacing w:after="0"/>
        <w:rPr>
          <w:rFonts w:ascii="Times New Roman" w:eastAsia="Calibri" w:hAnsi="Times New Roman" w:cs="Times New Roman"/>
          <w:bCs/>
          <w:color w:val="000000"/>
          <w:sz w:val="28"/>
          <w:szCs w:val="28"/>
        </w:rPr>
      </w:pPr>
      <w:r w:rsidRPr="00494609">
        <w:rPr>
          <w:rFonts w:ascii="Times New Roman" w:eastAsia="Calibri" w:hAnsi="Times New Roman" w:cs="Times New Roman"/>
          <w:bCs/>
          <w:color w:val="000000"/>
          <w:sz w:val="28"/>
          <w:szCs w:val="28"/>
        </w:rPr>
        <w:t xml:space="preserve">Качество образования в школе во многом определяется умелой организацией образовательного процесса и профессионализмом педагогического коллектива. </w:t>
      </w:r>
    </w:p>
    <w:p w:rsidR="00494609" w:rsidRPr="00494609" w:rsidRDefault="00494609" w:rsidP="00494609">
      <w:pPr>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ab/>
        <w:t xml:space="preserve">Коллектив школы – коллектив единомышленников, способных выпускать обучающихся из образовательного учреждения подготовленных к самостоятельной трудовой жизни, достаточно социализированных, умеющих, с учетом возможностей каждого, определиться в жизни, стабильный, имеет достаточно высокий профессиональный уровень, квалификацию, опыт работы. </w:t>
      </w:r>
      <w:r w:rsidRPr="00494609">
        <w:rPr>
          <w:rFonts w:ascii="Times New Roman" w:eastAsia="Times New Roman" w:hAnsi="Times New Roman" w:cs="Times New Roman"/>
          <w:bCs/>
          <w:sz w:val="28"/>
          <w:szCs w:val="28"/>
          <w:lang w:eastAsia="ru-RU"/>
        </w:rPr>
        <w:t>Самообразование</w:t>
      </w:r>
      <w:r w:rsidRPr="00494609">
        <w:rPr>
          <w:rFonts w:ascii="Times New Roman" w:eastAsia="Times New Roman" w:hAnsi="Times New Roman" w:cs="Times New Roman"/>
          <w:b/>
          <w:bCs/>
          <w:sz w:val="28"/>
          <w:szCs w:val="28"/>
          <w:lang w:eastAsia="ru-RU"/>
        </w:rPr>
        <w:t> </w:t>
      </w:r>
      <w:r w:rsidRPr="00494609">
        <w:rPr>
          <w:rFonts w:ascii="Times New Roman" w:eastAsia="Times New Roman" w:hAnsi="Times New Roman" w:cs="Times New Roman"/>
          <w:sz w:val="28"/>
          <w:szCs w:val="28"/>
          <w:lang w:eastAsia="ru-RU"/>
        </w:rPr>
        <w:t xml:space="preserve">и курсы повышения квалификации </w:t>
      </w:r>
      <w:r w:rsidRPr="00494609">
        <w:rPr>
          <w:rFonts w:ascii="Times New Roman" w:eastAsia="Times New Roman" w:hAnsi="Times New Roman" w:cs="Times New Roman"/>
          <w:b/>
          <w:sz w:val="28"/>
          <w:szCs w:val="28"/>
          <w:lang w:eastAsia="ru-RU"/>
        </w:rPr>
        <w:t>(Приложение 14)</w:t>
      </w:r>
      <w:r w:rsidRPr="00494609">
        <w:rPr>
          <w:rFonts w:ascii="Times New Roman" w:eastAsia="Times New Roman" w:hAnsi="Times New Roman" w:cs="Times New Roman"/>
          <w:sz w:val="28"/>
          <w:szCs w:val="28"/>
          <w:lang w:eastAsia="ru-RU"/>
        </w:rPr>
        <w:t xml:space="preserve"> прямо влияют на уровень преподавательской работы. Учителя знают и учитывают в своей работе особенности развития учащихся с умственной отсталостью, на уроках используют разнообразные средства ТСО, памятки, схемы, карточки, алгоритмы решения задач, построение чертежей и т. д., что способствует соблюдению коррекционных принципов в работе со всеми обучающимися.</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ab/>
        <w:t>В школе сформирован стабильный педагогический коллектив, стремящийся к повышению педагогического мастерства, способный осуществлять инновационные подходы к организации учебно-воспитательного процесса и решать поставленные задачи.</w:t>
      </w:r>
    </w:p>
    <w:p w:rsidR="00494609" w:rsidRPr="00494609" w:rsidRDefault="00494609" w:rsidP="00494609">
      <w:pPr>
        <w:autoSpaceDE w:val="0"/>
        <w:autoSpaceDN w:val="0"/>
        <w:adjustRightInd w:val="0"/>
        <w:spacing w:after="0"/>
        <w:rPr>
          <w:rFonts w:ascii="Times New Roman" w:eastAsia="Times New Roman" w:hAnsi="Times New Roman" w:cs="Times New Roman"/>
          <w:b/>
          <w:sz w:val="28"/>
          <w:szCs w:val="28"/>
          <w:lang w:eastAsia="ru-RU"/>
        </w:rPr>
      </w:pPr>
    </w:p>
    <w:p w:rsidR="00494609" w:rsidRPr="00494609" w:rsidRDefault="00494609" w:rsidP="00494609">
      <w:pPr>
        <w:autoSpaceDE w:val="0"/>
        <w:autoSpaceDN w:val="0"/>
        <w:adjustRightInd w:val="0"/>
        <w:spacing w:after="0"/>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Возрастной состав педагогического коллектива</w:t>
      </w:r>
    </w:p>
    <w:p w:rsidR="00494609" w:rsidRPr="00494609" w:rsidRDefault="00494609" w:rsidP="00494609">
      <w:pPr>
        <w:autoSpaceDE w:val="0"/>
        <w:autoSpaceDN w:val="0"/>
        <w:adjustRightInd w:val="0"/>
        <w:spacing w:after="0"/>
        <w:rPr>
          <w:rFonts w:ascii="Times New Roman" w:eastAsia="Times New Roman" w:hAnsi="Times New Roman" w:cs="Times New Roman"/>
          <w:b/>
          <w:sz w:val="28"/>
          <w:szCs w:val="28"/>
          <w:lang w:eastAsia="ru-RU"/>
        </w:rPr>
      </w:pPr>
    </w:p>
    <w:tbl>
      <w:tblPr>
        <w:tblStyle w:val="11"/>
        <w:tblW w:w="0" w:type="auto"/>
        <w:tblLook w:val="04A0" w:firstRow="1" w:lastRow="0" w:firstColumn="1" w:lastColumn="0" w:noHBand="0" w:noVBand="1"/>
      </w:tblPr>
      <w:tblGrid>
        <w:gridCol w:w="3189"/>
        <w:gridCol w:w="3190"/>
        <w:gridCol w:w="3191"/>
      </w:tblGrid>
      <w:tr w:rsidR="00494609" w:rsidRPr="00494609" w:rsidTr="003F126B">
        <w:tc>
          <w:tcPr>
            <w:tcW w:w="3190" w:type="dxa"/>
          </w:tcPr>
          <w:p w:rsidR="00494609" w:rsidRPr="00494609" w:rsidRDefault="00494609" w:rsidP="00494609">
            <w:pPr>
              <w:autoSpaceDE w:val="0"/>
              <w:autoSpaceDN w:val="0"/>
              <w:adjustRightInd w:val="0"/>
              <w:rPr>
                <w:rFonts w:ascii="Times New Roman" w:hAnsi="Times New Roman" w:cs="Times New Roman"/>
                <w:b/>
                <w:color w:val="FF0000"/>
                <w:sz w:val="28"/>
                <w:szCs w:val="28"/>
              </w:rPr>
            </w:pPr>
            <w:r w:rsidRPr="00494609">
              <w:rPr>
                <w:rFonts w:ascii="Times New Roman" w:hAnsi="Times New Roman" w:cs="Times New Roman"/>
                <w:b/>
                <w:color w:val="FF0000"/>
                <w:sz w:val="28"/>
                <w:szCs w:val="28"/>
              </w:rPr>
              <w:t xml:space="preserve">Возраст </w:t>
            </w:r>
          </w:p>
          <w:p w:rsidR="00494609" w:rsidRPr="00494609" w:rsidRDefault="00494609" w:rsidP="00494609">
            <w:pPr>
              <w:autoSpaceDE w:val="0"/>
              <w:autoSpaceDN w:val="0"/>
              <w:adjustRightInd w:val="0"/>
              <w:rPr>
                <w:rFonts w:ascii="Times New Roman" w:hAnsi="Times New Roman" w:cs="Times New Roman"/>
                <w:b/>
                <w:color w:val="FF0000"/>
                <w:sz w:val="28"/>
                <w:szCs w:val="28"/>
              </w:rPr>
            </w:pPr>
          </w:p>
        </w:tc>
        <w:tc>
          <w:tcPr>
            <w:tcW w:w="3190" w:type="dxa"/>
          </w:tcPr>
          <w:p w:rsidR="00494609" w:rsidRPr="00494609" w:rsidRDefault="00494609" w:rsidP="00494609">
            <w:pPr>
              <w:autoSpaceDE w:val="0"/>
              <w:autoSpaceDN w:val="0"/>
              <w:adjustRightInd w:val="0"/>
              <w:rPr>
                <w:rFonts w:ascii="Times New Roman" w:hAnsi="Times New Roman" w:cs="Times New Roman"/>
                <w:b/>
                <w:color w:val="FF0000"/>
                <w:sz w:val="28"/>
                <w:szCs w:val="28"/>
              </w:rPr>
            </w:pPr>
            <w:r w:rsidRPr="00494609">
              <w:rPr>
                <w:rFonts w:ascii="Times New Roman" w:hAnsi="Times New Roman" w:cs="Times New Roman"/>
                <w:b/>
                <w:color w:val="FF0000"/>
                <w:sz w:val="28"/>
                <w:szCs w:val="28"/>
              </w:rPr>
              <w:lastRenderedPageBreak/>
              <w:t>К-во человек</w:t>
            </w:r>
          </w:p>
        </w:tc>
        <w:tc>
          <w:tcPr>
            <w:tcW w:w="3191" w:type="dxa"/>
          </w:tcPr>
          <w:p w:rsidR="00494609" w:rsidRPr="00494609" w:rsidRDefault="00494609" w:rsidP="00494609">
            <w:pPr>
              <w:autoSpaceDE w:val="0"/>
              <w:autoSpaceDN w:val="0"/>
              <w:adjustRightInd w:val="0"/>
              <w:rPr>
                <w:rFonts w:ascii="Times New Roman" w:hAnsi="Times New Roman" w:cs="Times New Roman"/>
                <w:b/>
                <w:color w:val="FF0000"/>
                <w:sz w:val="28"/>
                <w:szCs w:val="28"/>
              </w:rPr>
            </w:pPr>
            <w:r w:rsidRPr="00494609">
              <w:rPr>
                <w:rFonts w:ascii="Times New Roman" w:hAnsi="Times New Roman" w:cs="Times New Roman"/>
                <w:b/>
                <w:color w:val="FF0000"/>
                <w:sz w:val="28"/>
                <w:szCs w:val="28"/>
              </w:rPr>
              <w:t>%</w:t>
            </w:r>
          </w:p>
        </w:tc>
      </w:tr>
      <w:tr w:rsidR="00494609" w:rsidRPr="00494609" w:rsidTr="003F126B">
        <w:tc>
          <w:tcPr>
            <w:tcW w:w="3190" w:type="dxa"/>
          </w:tcPr>
          <w:p w:rsidR="00494609" w:rsidRPr="00494609" w:rsidRDefault="00494609" w:rsidP="00494609">
            <w:pPr>
              <w:autoSpaceDE w:val="0"/>
              <w:autoSpaceDN w:val="0"/>
              <w:adjustRightInd w:val="0"/>
              <w:rPr>
                <w:rFonts w:ascii="Times New Roman" w:hAnsi="Times New Roman" w:cs="Times New Roman"/>
                <w:color w:val="FF0000"/>
                <w:sz w:val="28"/>
                <w:szCs w:val="28"/>
              </w:rPr>
            </w:pPr>
            <w:r w:rsidRPr="00494609">
              <w:rPr>
                <w:rFonts w:ascii="Times New Roman" w:hAnsi="Times New Roman" w:cs="Times New Roman"/>
                <w:color w:val="FF0000"/>
                <w:sz w:val="28"/>
                <w:szCs w:val="28"/>
              </w:rPr>
              <w:lastRenderedPageBreak/>
              <w:t>Моложе 25 лет</w:t>
            </w:r>
          </w:p>
          <w:p w:rsidR="00494609" w:rsidRPr="00494609" w:rsidRDefault="00494609" w:rsidP="00494609">
            <w:pPr>
              <w:autoSpaceDE w:val="0"/>
              <w:autoSpaceDN w:val="0"/>
              <w:adjustRightInd w:val="0"/>
              <w:rPr>
                <w:rFonts w:ascii="Times New Roman" w:hAnsi="Times New Roman" w:cs="Times New Roman"/>
                <w:color w:val="FF0000"/>
                <w:sz w:val="28"/>
                <w:szCs w:val="28"/>
              </w:rPr>
            </w:pPr>
          </w:p>
        </w:tc>
        <w:tc>
          <w:tcPr>
            <w:tcW w:w="3190" w:type="dxa"/>
          </w:tcPr>
          <w:p w:rsidR="00494609" w:rsidRPr="00494609" w:rsidRDefault="00494609" w:rsidP="00494609">
            <w:pPr>
              <w:autoSpaceDE w:val="0"/>
              <w:autoSpaceDN w:val="0"/>
              <w:adjustRightInd w:val="0"/>
              <w:rPr>
                <w:rFonts w:ascii="Times New Roman" w:hAnsi="Times New Roman" w:cs="Times New Roman"/>
                <w:color w:val="FF0000"/>
                <w:sz w:val="28"/>
                <w:szCs w:val="28"/>
              </w:rPr>
            </w:pPr>
            <w:r w:rsidRPr="00494609">
              <w:rPr>
                <w:rFonts w:ascii="Times New Roman" w:hAnsi="Times New Roman" w:cs="Times New Roman"/>
                <w:color w:val="FF0000"/>
                <w:sz w:val="28"/>
                <w:szCs w:val="28"/>
              </w:rPr>
              <w:t>3</w:t>
            </w:r>
          </w:p>
        </w:tc>
        <w:tc>
          <w:tcPr>
            <w:tcW w:w="3191" w:type="dxa"/>
          </w:tcPr>
          <w:p w:rsidR="00494609" w:rsidRPr="00494609" w:rsidRDefault="00494609" w:rsidP="00494609">
            <w:pPr>
              <w:autoSpaceDE w:val="0"/>
              <w:autoSpaceDN w:val="0"/>
              <w:adjustRightInd w:val="0"/>
              <w:rPr>
                <w:rFonts w:ascii="Times New Roman" w:hAnsi="Times New Roman" w:cs="Times New Roman"/>
                <w:color w:val="FF0000"/>
                <w:sz w:val="28"/>
                <w:szCs w:val="28"/>
              </w:rPr>
            </w:pPr>
            <w:r w:rsidRPr="00494609">
              <w:rPr>
                <w:rFonts w:ascii="Times New Roman" w:hAnsi="Times New Roman" w:cs="Times New Roman"/>
                <w:color w:val="FF0000"/>
                <w:sz w:val="28"/>
                <w:szCs w:val="28"/>
              </w:rPr>
              <w:t>5,4</w:t>
            </w:r>
          </w:p>
        </w:tc>
      </w:tr>
      <w:tr w:rsidR="00494609" w:rsidRPr="00494609" w:rsidTr="003F126B">
        <w:tc>
          <w:tcPr>
            <w:tcW w:w="3190" w:type="dxa"/>
          </w:tcPr>
          <w:p w:rsidR="00494609" w:rsidRPr="00494609" w:rsidRDefault="00494609" w:rsidP="00494609">
            <w:pPr>
              <w:autoSpaceDE w:val="0"/>
              <w:autoSpaceDN w:val="0"/>
              <w:adjustRightInd w:val="0"/>
              <w:rPr>
                <w:rFonts w:ascii="Times New Roman" w:hAnsi="Times New Roman" w:cs="Times New Roman"/>
                <w:color w:val="FF0000"/>
                <w:sz w:val="28"/>
                <w:szCs w:val="28"/>
              </w:rPr>
            </w:pPr>
            <w:r w:rsidRPr="00494609">
              <w:rPr>
                <w:rFonts w:ascii="Times New Roman" w:hAnsi="Times New Roman" w:cs="Times New Roman"/>
                <w:color w:val="FF0000"/>
                <w:sz w:val="28"/>
                <w:szCs w:val="28"/>
              </w:rPr>
              <w:t>25-35лет</w:t>
            </w:r>
          </w:p>
          <w:p w:rsidR="00494609" w:rsidRPr="00494609" w:rsidRDefault="00494609" w:rsidP="00494609">
            <w:pPr>
              <w:autoSpaceDE w:val="0"/>
              <w:autoSpaceDN w:val="0"/>
              <w:adjustRightInd w:val="0"/>
              <w:rPr>
                <w:rFonts w:ascii="Times New Roman" w:hAnsi="Times New Roman" w:cs="Times New Roman"/>
                <w:color w:val="FF0000"/>
                <w:sz w:val="28"/>
                <w:szCs w:val="28"/>
              </w:rPr>
            </w:pPr>
          </w:p>
        </w:tc>
        <w:tc>
          <w:tcPr>
            <w:tcW w:w="3190" w:type="dxa"/>
          </w:tcPr>
          <w:p w:rsidR="00494609" w:rsidRPr="00494609" w:rsidRDefault="00494609" w:rsidP="00494609">
            <w:pPr>
              <w:autoSpaceDE w:val="0"/>
              <w:autoSpaceDN w:val="0"/>
              <w:adjustRightInd w:val="0"/>
              <w:rPr>
                <w:rFonts w:ascii="Times New Roman" w:hAnsi="Times New Roman" w:cs="Times New Roman"/>
                <w:color w:val="FF0000"/>
                <w:sz w:val="28"/>
                <w:szCs w:val="28"/>
              </w:rPr>
            </w:pPr>
            <w:r w:rsidRPr="00494609">
              <w:rPr>
                <w:rFonts w:ascii="Times New Roman" w:hAnsi="Times New Roman" w:cs="Times New Roman"/>
                <w:color w:val="FF0000"/>
                <w:sz w:val="28"/>
                <w:szCs w:val="28"/>
              </w:rPr>
              <w:t>8</w:t>
            </w:r>
          </w:p>
        </w:tc>
        <w:tc>
          <w:tcPr>
            <w:tcW w:w="3191" w:type="dxa"/>
          </w:tcPr>
          <w:p w:rsidR="00494609" w:rsidRPr="00494609" w:rsidRDefault="00494609" w:rsidP="00494609">
            <w:pPr>
              <w:autoSpaceDE w:val="0"/>
              <w:autoSpaceDN w:val="0"/>
              <w:adjustRightInd w:val="0"/>
              <w:rPr>
                <w:rFonts w:ascii="Times New Roman" w:hAnsi="Times New Roman" w:cs="Times New Roman"/>
                <w:color w:val="FF0000"/>
                <w:sz w:val="28"/>
                <w:szCs w:val="28"/>
              </w:rPr>
            </w:pPr>
            <w:r w:rsidRPr="00494609">
              <w:rPr>
                <w:rFonts w:ascii="Times New Roman" w:hAnsi="Times New Roman" w:cs="Times New Roman"/>
                <w:color w:val="FF0000"/>
                <w:sz w:val="28"/>
                <w:szCs w:val="28"/>
              </w:rPr>
              <w:t>14,3</w:t>
            </w:r>
          </w:p>
        </w:tc>
      </w:tr>
      <w:tr w:rsidR="00494609" w:rsidRPr="00494609" w:rsidTr="003F126B">
        <w:tc>
          <w:tcPr>
            <w:tcW w:w="3190" w:type="dxa"/>
          </w:tcPr>
          <w:p w:rsidR="00494609" w:rsidRPr="00494609" w:rsidRDefault="00494609" w:rsidP="00494609">
            <w:pPr>
              <w:autoSpaceDE w:val="0"/>
              <w:autoSpaceDN w:val="0"/>
              <w:adjustRightInd w:val="0"/>
              <w:rPr>
                <w:rFonts w:ascii="Times New Roman" w:hAnsi="Times New Roman" w:cs="Times New Roman"/>
                <w:color w:val="FF0000"/>
                <w:sz w:val="28"/>
                <w:szCs w:val="28"/>
              </w:rPr>
            </w:pPr>
            <w:r w:rsidRPr="00494609">
              <w:rPr>
                <w:rFonts w:ascii="Times New Roman" w:hAnsi="Times New Roman" w:cs="Times New Roman"/>
                <w:color w:val="FF0000"/>
                <w:sz w:val="28"/>
                <w:szCs w:val="28"/>
              </w:rPr>
              <w:t>35 и старше</w:t>
            </w:r>
          </w:p>
          <w:p w:rsidR="00494609" w:rsidRPr="00494609" w:rsidRDefault="00494609" w:rsidP="00494609">
            <w:pPr>
              <w:autoSpaceDE w:val="0"/>
              <w:autoSpaceDN w:val="0"/>
              <w:adjustRightInd w:val="0"/>
              <w:rPr>
                <w:rFonts w:ascii="Times New Roman" w:hAnsi="Times New Roman" w:cs="Times New Roman"/>
                <w:color w:val="FF0000"/>
                <w:sz w:val="28"/>
                <w:szCs w:val="28"/>
              </w:rPr>
            </w:pPr>
          </w:p>
        </w:tc>
        <w:tc>
          <w:tcPr>
            <w:tcW w:w="3190" w:type="dxa"/>
          </w:tcPr>
          <w:p w:rsidR="00494609" w:rsidRPr="00494609" w:rsidRDefault="00494609" w:rsidP="00494609">
            <w:pPr>
              <w:autoSpaceDE w:val="0"/>
              <w:autoSpaceDN w:val="0"/>
              <w:adjustRightInd w:val="0"/>
              <w:rPr>
                <w:rFonts w:ascii="Times New Roman" w:hAnsi="Times New Roman" w:cs="Times New Roman"/>
                <w:color w:val="FF0000"/>
                <w:sz w:val="28"/>
                <w:szCs w:val="28"/>
              </w:rPr>
            </w:pPr>
            <w:r w:rsidRPr="00494609">
              <w:rPr>
                <w:rFonts w:ascii="Times New Roman" w:hAnsi="Times New Roman" w:cs="Times New Roman"/>
                <w:color w:val="FF0000"/>
                <w:sz w:val="28"/>
                <w:szCs w:val="28"/>
              </w:rPr>
              <w:t>45</w:t>
            </w:r>
          </w:p>
        </w:tc>
        <w:tc>
          <w:tcPr>
            <w:tcW w:w="3191" w:type="dxa"/>
          </w:tcPr>
          <w:p w:rsidR="00494609" w:rsidRPr="00494609" w:rsidRDefault="00494609" w:rsidP="00494609">
            <w:pPr>
              <w:autoSpaceDE w:val="0"/>
              <w:autoSpaceDN w:val="0"/>
              <w:adjustRightInd w:val="0"/>
              <w:rPr>
                <w:rFonts w:ascii="Times New Roman" w:hAnsi="Times New Roman" w:cs="Times New Roman"/>
                <w:color w:val="FF0000"/>
                <w:sz w:val="28"/>
                <w:szCs w:val="28"/>
              </w:rPr>
            </w:pPr>
            <w:r w:rsidRPr="00494609">
              <w:rPr>
                <w:rFonts w:ascii="Times New Roman" w:hAnsi="Times New Roman" w:cs="Times New Roman"/>
                <w:color w:val="FF0000"/>
                <w:sz w:val="28"/>
                <w:szCs w:val="28"/>
              </w:rPr>
              <w:t>80,3</w:t>
            </w:r>
          </w:p>
        </w:tc>
      </w:tr>
      <w:tr w:rsidR="00494609" w:rsidRPr="00494609" w:rsidTr="003F126B">
        <w:tc>
          <w:tcPr>
            <w:tcW w:w="3190" w:type="dxa"/>
          </w:tcPr>
          <w:p w:rsidR="00494609" w:rsidRPr="00494609" w:rsidRDefault="00494609" w:rsidP="00494609">
            <w:pPr>
              <w:autoSpaceDE w:val="0"/>
              <w:autoSpaceDN w:val="0"/>
              <w:adjustRightInd w:val="0"/>
              <w:rPr>
                <w:rFonts w:ascii="Times New Roman" w:hAnsi="Times New Roman" w:cs="Times New Roman"/>
                <w:color w:val="FF0000"/>
                <w:sz w:val="28"/>
                <w:szCs w:val="28"/>
              </w:rPr>
            </w:pPr>
            <w:r w:rsidRPr="00494609">
              <w:rPr>
                <w:rFonts w:ascii="Times New Roman" w:hAnsi="Times New Roman" w:cs="Times New Roman"/>
                <w:color w:val="FF0000"/>
                <w:sz w:val="28"/>
                <w:szCs w:val="28"/>
              </w:rPr>
              <w:t xml:space="preserve">Пенсионеры </w:t>
            </w:r>
          </w:p>
          <w:p w:rsidR="00494609" w:rsidRPr="00494609" w:rsidRDefault="00494609" w:rsidP="00494609">
            <w:pPr>
              <w:autoSpaceDE w:val="0"/>
              <w:autoSpaceDN w:val="0"/>
              <w:adjustRightInd w:val="0"/>
              <w:rPr>
                <w:rFonts w:ascii="Times New Roman" w:hAnsi="Times New Roman" w:cs="Times New Roman"/>
                <w:color w:val="FF0000"/>
                <w:sz w:val="28"/>
                <w:szCs w:val="28"/>
              </w:rPr>
            </w:pPr>
          </w:p>
        </w:tc>
        <w:tc>
          <w:tcPr>
            <w:tcW w:w="3190" w:type="dxa"/>
          </w:tcPr>
          <w:p w:rsidR="00494609" w:rsidRPr="00494609" w:rsidRDefault="00494609" w:rsidP="00494609">
            <w:pPr>
              <w:autoSpaceDE w:val="0"/>
              <w:autoSpaceDN w:val="0"/>
              <w:adjustRightInd w:val="0"/>
              <w:rPr>
                <w:rFonts w:ascii="Times New Roman" w:hAnsi="Times New Roman" w:cs="Times New Roman"/>
                <w:color w:val="FF0000"/>
                <w:sz w:val="28"/>
                <w:szCs w:val="28"/>
              </w:rPr>
            </w:pPr>
            <w:r w:rsidRPr="00494609">
              <w:rPr>
                <w:rFonts w:ascii="Times New Roman" w:hAnsi="Times New Roman" w:cs="Times New Roman"/>
                <w:color w:val="FF0000"/>
                <w:sz w:val="28"/>
                <w:szCs w:val="28"/>
              </w:rPr>
              <w:t>22</w:t>
            </w:r>
          </w:p>
        </w:tc>
        <w:tc>
          <w:tcPr>
            <w:tcW w:w="3191" w:type="dxa"/>
          </w:tcPr>
          <w:p w:rsidR="00494609" w:rsidRPr="00494609" w:rsidRDefault="00494609" w:rsidP="00494609">
            <w:pPr>
              <w:autoSpaceDE w:val="0"/>
              <w:autoSpaceDN w:val="0"/>
              <w:adjustRightInd w:val="0"/>
              <w:rPr>
                <w:rFonts w:ascii="Times New Roman" w:hAnsi="Times New Roman" w:cs="Times New Roman"/>
                <w:color w:val="FF0000"/>
                <w:sz w:val="28"/>
                <w:szCs w:val="28"/>
              </w:rPr>
            </w:pPr>
            <w:r w:rsidRPr="00494609">
              <w:rPr>
                <w:rFonts w:ascii="Times New Roman" w:hAnsi="Times New Roman" w:cs="Times New Roman"/>
                <w:color w:val="FF0000"/>
                <w:sz w:val="28"/>
                <w:szCs w:val="28"/>
              </w:rPr>
              <w:t>39</w:t>
            </w:r>
          </w:p>
        </w:tc>
      </w:tr>
    </w:tbl>
    <w:p w:rsidR="00494609" w:rsidRPr="00494609" w:rsidRDefault="00494609" w:rsidP="00494609">
      <w:pPr>
        <w:autoSpaceDE w:val="0"/>
        <w:autoSpaceDN w:val="0"/>
        <w:adjustRightInd w:val="0"/>
        <w:spacing w:after="0"/>
        <w:rPr>
          <w:rFonts w:ascii="Times New Roman" w:eastAsia="Times New Roman" w:hAnsi="Times New Roman" w:cs="Times New Roman"/>
          <w:b/>
          <w:sz w:val="28"/>
          <w:szCs w:val="28"/>
          <w:lang w:eastAsia="ru-RU"/>
        </w:rPr>
      </w:pP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Наибольшее количество учителей имеет возраст 35 и старше лет – возраст учителя, уже имеющего определенный опыт работы, с одной стороны, и еще имеющего возможность к росту и саморазвитию, с другой стороны.</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Образовательный ценз и уровень квалификации педагогических кадров за последний год имеют положительную динамику.</w:t>
      </w:r>
    </w:p>
    <w:p w:rsidR="00494609" w:rsidRPr="00494609" w:rsidRDefault="00494609" w:rsidP="00494609">
      <w:pPr>
        <w:rPr>
          <w:rFonts w:ascii="Times New Roman" w:eastAsia="Times New Roman" w:hAnsi="Times New Roman" w:cs="Times New Roman"/>
          <w:b/>
          <w:bCs/>
          <w:sz w:val="28"/>
          <w:szCs w:val="28"/>
          <w:lang w:eastAsia="ru-RU"/>
        </w:rPr>
      </w:pPr>
    </w:p>
    <w:p w:rsidR="00494609" w:rsidRPr="00494609" w:rsidRDefault="00494609" w:rsidP="00494609">
      <w:pPr>
        <w:rPr>
          <w:rFonts w:ascii="Times New Roman" w:eastAsia="Times New Roman" w:hAnsi="Times New Roman" w:cs="Times New Roman"/>
          <w:b/>
          <w:bCs/>
          <w:sz w:val="28"/>
          <w:szCs w:val="28"/>
          <w:lang w:eastAsia="ru-RU"/>
        </w:rPr>
      </w:pPr>
      <w:r w:rsidRPr="00494609">
        <w:rPr>
          <w:rFonts w:ascii="Times New Roman" w:eastAsia="Times New Roman" w:hAnsi="Times New Roman" w:cs="Times New Roman"/>
          <w:b/>
          <w:bCs/>
          <w:sz w:val="28"/>
          <w:szCs w:val="28"/>
          <w:lang w:eastAsia="ru-RU"/>
        </w:rPr>
        <w:t>Образовательный ценз</w:t>
      </w:r>
    </w:p>
    <w:tbl>
      <w:tblPr>
        <w:tblStyle w:val="11"/>
        <w:tblW w:w="0" w:type="auto"/>
        <w:tblInd w:w="250" w:type="dxa"/>
        <w:tblLook w:val="04A0" w:firstRow="1" w:lastRow="0" w:firstColumn="1" w:lastColumn="0" w:noHBand="0" w:noVBand="1"/>
      </w:tblPr>
      <w:tblGrid>
        <w:gridCol w:w="4961"/>
        <w:gridCol w:w="3828"/>
      </w:tblGrid>
      <w:tr w:rsidR="00494609" w:rsidRPr="00494609" w:rsidTr="003F126B">
        <w:tc>
          <w:tcPr>
            <w:tcW w:w="4961" w:type="dxa"/>
          </w:tcPr>
          <w:p w:rsidR="00494609" w:rsidRPr="00494609" w:rsidRDefault="00494609" w:rsidP="00494609">
            <w:pPr>
              <w:rPr>
                <w:rFonts w:ascii="Times New Roman" w:hAnsi="Times New Roman" w:cs="Times New Roman"/>
                <w:bCs/>
                <w:color w:val="FF0000"/>
                <w:sz w:val="28"/>
                <w:szCs w:val="28"/>
              </w:rPr>
            </w:pPr>
            <w:r w:rsidRPr="00494609">
              <w:rPr>
                <w:rFonts w:ascii="Times New Roman" w:hAnsi="Times New Roman" w:cs="Times New Roman"/>
                <w:bCs/>
                <w:color w:val="FF0000"/>
                <w:sz w:val="28"/>
                <w:szCs w:val="28"/>
              </w:rPr>
              <w:t>Всего педагогов</w:t>
            </w:r>
          </w:p>
          <w:p w:rsidR="00494609" w:rsidRPr="00494609" w:rsidRDefault="00494609" w:rsidP="00494609">
            <w:pPr>
              <w:rPr>
                <w:rFonts w:ascii="Times New Roman" w:hAnsi="Times New Roman" w:cs="Times New Roman"/>
                <w:bCs/>
                <w:color w:val="FF0000"/>
                <w:sz w:val="28"/>
                <w:szCs w:val="28"/>
              </w:rPr>
            </w:pPr>
          </w:p>
        </w:tc>
        <w:tc>
          <w:tcPr>
            <w:tcW w:w="3828" w:type="dxa"/>
          </w:tcPr>
          <w:p w:rsidR="00494609" w:rsidRPr="00494609" w:rsidRDefault="00494609" w:rsidP="00494609">
            <w:pPr>
              <w:rPr>
                <w:rFonts w:ascii="Times New Roman" w:hAnsi="Times New Roman" w:cs="Times New Roman"/>
                <w:bCs/>
                <w:color w:val="FF0000"/>
                <w:sz w:val="28"/>
                <w:szCs w:val="28"/>
              </w:rPr>
            </w:pPr>
            <w:r w:rsidRPr="00494609">
              <w:rPr>
                <w:rFonts w:ascii="Times New Roman" w:hAnsi="Times New Roman" w:cs="Times New Roman"/>
                <w:bCs/>
                <w:color w:val="FF0000"/>
                <w:sz w:val="28"/>
                <w:szCs w:val="28"/>
              </w:rPr>
              <w:t>56</w:t>
            </w:r>
          </w:p>
        </w:tc>
      </w:tr>
      <w:tr w:rsidR="00494609" w:rsidRPr="00494609" w:rsidTr="003F126B">
        <w:tc>
          <w:tcPr>
            <w:tcW w:w="4961" w:type="dxa"/>
          </w:tcPr>
          <w:p w:rsidR="00494609" w:rsidRPr="00494609" w:rsidRDefault="00494609" w:rsidP="00494609">
            <w:pPr>
              <w:rPr>
                <w:rFonts w:ascii="Times New Roman" w:hAnsi="Times New Roman" w:cs="Times New Roman"/>
                <w:bCs/>
                <w:color w:val="FF0000"/>
                <w:sz w:val="28"/>
                <w:szCs w:val="28"/>
              </w:rPr>
            </w:pPr>
            <w:r w:rsidRPr="00494609">
              <w:rPr>
                <w:rFonts w:ascii="Times New Roman" w:hAnsi="Times New Roman" w:cs="Times New Roman"/>
                <w:bCs/>
                <w:color w:val="FF0000"/>
                <w:sz w:val="28"/>
                <w:szCs w:val="28"/>
              </w:rPr>
              <w:t>Высшее образование</w:t>
            </w:r>
          </w:p>
          <w:p w:rsidR="00494609" w:rsidRPr="00494609" w:rsidRDefault="00494609" w:rsidP="00494609">
            <w:pPr>
              <w:rPr>
                <w:rFonts w:ascii="Times New Roman" w:hAnsi="Times New Roman" w:cs="Times New Roman"/>
                <w:bCs/>
                <w:color w:val="FF0000"/>
                <w:sz w:val="28"/>
                <w:szCs w:val="28"/>
              </w:rPr>
            </w:pPr>
          </w:p>
        </w:tc>
        <w:tc>
          <w:tcPr>
            <w:tcW w:w="3828" w:type="dxa"/>
          </w:tcPr>
          <w:p w:rsidR="00494609" w:rsidRPr="00494609" w:rsidRDefault="00494609" w:rsidP="00494609">
            <w:pPr>
              <w:rPr>
                <w:rFonts w:ascii="Times New Roman" w:hAnsi="Times New Roman" w:cs="Times New Roman"/>
                <w:bCs/>
                <w:color w:val="FF0000"/>
                <w:sz w:val="28"/>
                <w:szCs w:val="28"/>
              </w:rPr>
            </w:pPr>
            <w:r w:rsidRPr="00494609">
              <w:rPr>
                <w:rFonts w:ascii="Times New Roman" w:hAnsi="Times New Roman" w:cs="Times New Roman"/>
                <w:bCs/>
                <w:color w:val="FF0000"/>
                <w:sz w:val="28"/>
                <w:szCs w:val="28"/>
              </w:rPr>
              <w:t>50 (89%)</w:t>
            </w:r>
          </w:p>
        </w:tc>
      </w:tr>
      <w:tr w:rsidR="00494609" w:rsidRPr="00494609" w:rsidTr="003F126B">
        <w:tc>
          <w:tcPr>
            <w:tcW w:w="4961" w:type="dxa"/>
          </w:tcPr>
          <w:p w:rsidR="00494609" w:rsidRPr="00494609" w:rsidRDefault="00494609" w:rsidP="00494609">
            <w:pPr>
              <w:rPr>
                <w:rFonts w:ascii="Times New Roman" w:hAnsi="Times New Roman" w:cs="Times New Roman"/>
                <w:bCs/>
                <w:color w:val="FF0000"/>
                <w:sz w:val="28"/>
                <w:szCs w:val="28"/>
              </w:rPr>
            </w:pPr>
            <w:r w:rsidRPr="00494609">
              <w:rPr>
                <w:rFonts w:ascii="Times New Roman" w:hAnsi="Times New Roman" w:cs="Times New Roman"/>
                <w:bCs/>
                <w:color w:val="FF0000"/>
                <w:sz w:val="28"/>
                <w:szCs w:val="28"/>
              </w:rPr>
              <w:t>Получают высшее образование</w:t>
            </w:r>
          </w:p>
          <w:p w:rsidR="00494609" w:rsidRPr="00494609" w:rsidRDefault="00494609" w:rsidP="00494609">
            <w:pPr>
              <w:rPr>
                <w:rFonts w:ascii="Times New Roman" w:hAnsi="Times New Roman" w:cs="Times New Roman"/>
                <w:bCs/>
                <w:color w:val="FF0000"/>
                <w:sz w:val="28"/>
                <w:szCs w:val="28"/>
              </w:rPr>
            </w:pPr>
          </w:p>
        </w:tc>
        <w:tc>
          <w:tcPr>
            <w:tcW w:w="3828" w:type="dxa"/>
          </w:tcPr>
          <w:p w:rsidR="00494609" w:rsidRPr="00494609" w:rsidRDefault="00494609" w:rsidP="00494609">
            <w:pPr>
              <w:rPr>
                <w:rFonts w:ascii="Times New Roman" w:hAnsi="Times New Roman" w:cs="Times New Roman"/>
                <w:bCs/>
                <w:color w:val="FF0000"/>
                <w:sz w:val="28"/>
                <w:szCs w:val="28"/>
              </w:rPr>
            </w:pPr>
            <w:r w:rsidRPr="00494609">
              <w:rPr>
                <w:rFonts w:ascii="Times New Roman" w:hAnsi="Times New Roman" w:cs="Times New Roman"/>
                <w:bCs/>
                <w:color w:val="FF0000"/>
                <w:sz w:val="28"/>
                <w:szCs w:val="28"/>
              </w:rPr>
              <w:t>3 (5,3%)</w:t>
            </w:r>
          </w:p>
        </w:tc>
      </w:tr>
      <w:tr w:rsidR="00494609" w:rsidRPr="00494609" w:rsidTr="003F126B">
        <w:tc>
          <w:tcPr>
            <w:tcW w:w="4961" w:type="dxa"/>
          </w:tcPr>
          <w:p w:rsidR="00494609" w:rsidRPr="00494609" w:rsidRDefault="00494609" w:rsidP="00494609">
            <w:pPr>
              <w:rPr>
                <w:rFonts w:ascii="Times New Roman" w:hAnsi="Times New Roman" w:cs="Times New Roman"/>
                <w:bCs/>
                <w:color w:val="FF0000"/>
                <w:sz w:val="28"/>
                <w:szCs w:val="28"/>
              </w:rPr>
            </w:pPr>
            <w:r w:rsidRPr="00494609">
              <w:rPr>
                <w:rFonts w:ascii="Times New Roman" w:hAnsi="Times New Roman" w:cs="Times New Roman"/>
                <w:bCs/>
                <w:color w:val="FF0000"/>
                <w:sz w:val="28"/>
                <w:szCs w:val="28"/>
              </w:rPr>
              <w:t xml:space="preserve">Получили второе (специальное) </w:t>
            </w:r>
          </w:p>
          <w:p w:rsidR="00494609" w:rsidRPr="00494609" w:rsidRDefault="00494609" w:rsidP="00494609">
            <w:pPr>
              <w:rPr>
                <w:rFonts w:ascii="Times New Roman" w:hAnsi="Times New Roman" w:cs="Times New Roman"/>
                <w:bCs/>
                <w:color w:val="FF0000"/>
                <w:sz w:val="28"/>
                <w:szCs w:val="28"/>
              </w:rPr>
            </w:pPr>
            <w:r w:rsidRPr="00494609">
              <w:rPr>
                <w:rFonts w:ascii="Times New Roman" w:hAnsi="Times New Roman" w:cs="Times New Roman"/>
                <w:bCs/>
                <w:color w:val="FF0000"/>
                <w:sz w:val="28"/>
                <w:szCs w:val="28"/>
              </w:rPr>
              <w:t>высшее образование</w:t>
            </w:r>
          </w:p>
          <w:p w:rsidR="00494609" w:rsidRPr="00494609" w:rsidRDefault="00494609" w:rsidP="00494609">
            <w:pPr>
              <w:rPr>
                <w:rFonts w:ascii="Times New Roman" w:hAnsi="Times New Roman" w:cs="Times New Roman"/>
                <w:bCs/>
                <w:color w:val="FF0000"/>
                <w:sz w:val="28"/>
                <w:szCs w:val="28"/>
              </w:rPr>
            </w:pPr>
          </w:p>
        </w:tc>
        <w:tc>
          <w:tcPr>
            <w:tcW w:w="3828" w:type="dxa"/>
          </w:tcPr>
          <w:p w:rsidR="00494609" w:rsidRPr="00494609" w:rsidRDefault="00494609" w:rsidP="00494609">
            <w:pPr>
              <w:rPr>
                <w:rFonts w:ascii="Times New Roman" w:hAnsi="Times New Roman" w:cs="Times New Roman"/>
                <w:bCs/>
                <w:color w:val="FF0000"/>
                <w:sz w:val="28"/>
                <w:szCs w:val="28"/>
              </w:rPr>
            </w:pPr>
            <w:r w:rsidRPr="00494609">
              <w:rPr>
                <w:rFonts w:ascii="Times New Roman" w:hAnsi="Times New Roman" w:cs="Times New Roman"/>
                <w:bCs/>
                <w:color w:val="FF0000"/>
                <w:sz w:val="28"/>
                <w:szCs w:val="28"/>
              </w:rPr>
              <w:t>21 (37,5%)</w:t>
            </w:r>
          </w:p>
        </w:tc>
      </w:tr>
      <w:tr w:rsidR="00494609" w:rsidRPr="00494609" w:rsidTr="003F126B">
        <w:tc>
          <w:tcPr>
            <w:tcW w:w="4961" w:type="dxa"/>
          </w:tcPr>
          <w:p w:rsidR="00494609" w:rsidRPr="00494609" w:rsidRDefault="00494609" w:rsidP="00494609">
            <w:pPr>
              <w:rPr>
                <w:rFonts w:ascii="Times New Roman" w:hAnsi="Times New Roman" w:cs="Times New Roman"/>
                <w:bCs/>
                <w:color w:val="FF0000"/>
                <w:sz w:val="28"/>
                <w:szCs w:val="28"/>
              </w:rPr>
            </w:pPr>
            <w:r w:rsidRPr="00494609">
              <w:rPr>
                <w:rFonts w:ascii="Times New Roman" w:hAnsi="Times New Roman" w:cs="Times New Roman"/>
                <w:bCs/>
                <w:color w:val="FF0000"/>
                <w:sz w:val="28"/>
                <w:szCs w:val="28"/>
              </w:rPr>
              <w:t>Средне-специальное</w:t>
            </w:r>
          </w:p>
          <w:p w:rsidR="00494609" w:rsidRPr="00494609" w:rsidRDefault="00494609" w:rsidP="00494609">
            <w:pPr>
              <w:rPr>
                <w:rFonts w:ascii="Times New Roman" w:hAnsi="Times New Roman" w:cs="Times New Roman"/>
                <w:bCs/>
                <w:color w:val="FF0000"/>
                <w:sz w:val="28"/>
                <w:szCs w:val="28"/>
              </w:rPr>
            </w:pPr>
          </w:p>
        </w:tc>
        <w:tc>
          <w:tcPr>
            <w:tcW w:w="3828" w:type="dxa"/>
          </w:tcPr>
          <w:p w:rsidR="00494609" w:rsidRPr="00494609" w:rsidRDefault="00494609" w:rsidP="00494609">
            <w:pPr>
              <w:rPr>
                <w:rFonts w:ascii="Times New Roman" w:hAnsi="Times New Roman" w:cs="Times New Roman"/>
                <w:bCs/>
                <w:color w:val="FF0000"/>
                <w:sz w:val="28"/>
                <w:szCs w:val="28"/>
              </w:rPr>
            </w:pPr>
            <w:r w:rsidRPr="00494609">
              <w:rPr>
                <w:rFonts w:ascii="Times New Roman" w:hAnsi="Times New Roman" w:cs="Times New Roman"/>
                <w:bCs/>
                <w:color w:val="FF0000"/>
                <w:sz w:val="28"/>
                <w:szCs w:val="28"/>
              </w:rPr>
              <w:t>2 (3,5%)</w:t>
            </w:r>
          </w:p>
        </w:tc>
      </w:tr>
      <w:tr w:rsidR="00494609" w:rsidRPr="00494609" w:rsidTr="003F126B">
        <w:tc>
          <w:tcPr>
            <w:tcW w:w="4961" w:type="dxa"/>
          </w:tcPr>
          <w:p w:rsidR="00494609" w:rsidRPr="00494609" w:rsidRDefault="00494609" w:rsidP="00494609">
            <w:pPr>
              <w:rPr>
                <w:rFonts w:ascii="Times New Roman" w:hAnsi="Times New Roman" w:cs="Times New Roman"/>
                <w:bCs/>
                <w:color w:val="FF0000"/>
                <w:sz w:val="28"/>
                <w:szCs w:val="28"/>
              </w:rPr>
            </w:pPr>
            <w:r w:rsidRPr="00494609">
              <w:rPr>
                <w:rFonts w:ascii="Times New Roman" w:hAnsi="Times New Roman" w:cs="Times New Roman"/>
                <w:bCs/>
                <w:color w:val="FF0000"/>
                <w:sz w:val="28"/>
                <w:szCs w:val="28"/>
              </w:rPr>
              <w:t>Нет педагогического образования</w:t>
            </w:r>
          </w:p>
          <w:p w:rsidR="00494609" w:rsidRPr="00494609" w:rsidRDefault="00494609" w:rsidP="00494609">
            <w:pPr>
              <w:rPr>
                <w:rFonts w:ascii="Times New Roman" w:hAnsi="Times New Roman" w:cs="Times New Roman"/>
                <w:bCs/>
                <w:color w:val="FF0000"/>
                <w:sz w:val="28"/>
                <w:szCs w:val="28"/>
              </w:rPr>
            </w:pPr>
          </w:p>
        </w:tc>
        <w:tc>
          <w:tcPr>
            <w:tcW w:w="3828" w:type="dxa"/>
          </w:tcPr>
          <w:p w:rsidR="00494609" w:rsidRPr="00494609" w:rsidRDefault="00494609" w:rsidP="00494609">
            <w:pPr>
              <w:rPr>
                <w:rFonts w:ascii="Times New Roman" w:hAnsi="Times New Roman" w:cs="Times New Roman"/>
                <w:bCs/>
                <w:color w:val="FF0000"/>
                <w:sz w:val="28"/>
                <w:szCs w:val="28"/>
              </w:rPr>
            </w:pPr>
            <w:r w:rsidRPr="00494609">
              <w:rPr>
                <w:rFonts w:ascii="Times New Roman" w:hAnsi="Times New Roman" w:cs="Times New Roman"/>
                <w:bCs/>
                <w:color w:val="FF0000"/>
                <w:sz w:val="28"/>
                <w:szCs w:val="28"/>
              </w:rPr>
              <w:t>5 (8,9%)</w:t>
            </w:r>
          </w:p>
        </w:tc>
      </w:tr>
    </w:tbl>
    <w:p w:rsidR="00494609" w:rsidRPr="00494609" w:rsidRDefault="00494609" w:rsidP="00494609">
      <w:pPr>
        <w:rPr>
          <w:rFonts w:ascii="Times New Roman" w:eastAsia="Times New Roman" w:hAnsi="Times New Roman" w:cs="Times New Roman"/>
          <w:sz w:val="28"/>
          <w:szCs w:val="28"/>
          <w:lang w:eastAsia="ru-RU"/>
        </w:rPr>
      </w:pPr>
    </w:p>
    <w:p w:rsidR="00494609" w:rsidRPr="00494609" w:rsidRDefault="00494609" w:rsidP="00494609">
      <w:pPr>
        <w:autoSpaceDE w:val="0"/>
        <w:autoSpaceDN w:val="0"/>
        <w:adjustRightInd w:val="0"/>
        <w:spacing w:after="0"/>
        <w:rPr>
          <w:rFonts w:ascii="Times New Roman" w:eastAsia="Times New Roman" w:hAnsi="Times New Roman" w:cs="Times New Roman"/>
          <w:color w:val="000000"/>
          <w:sz w:val="28"/>
          <w:szCs w:val="28"/>
          <w:lang w:eastAsia="ru-RU"/>
        </w:rPr>
      </w:pPr>
      <w:r w:rsidRPr="00494609">
        <w:rPr>
          <w:rFonts w:ascii="Times New Roman" w:eastAsia="Times New Roman" w:hAnsi="Times New Roman" w:cs="Times New Roman"/>
          <w:color w:val="000000"/>
          <w:sz w:val="28"/>
          <w:szCs w:val="28"/>
          <w:lang w:eastAsia="ru-RU"/>
        </w:rPr>
        <w:t>Уровень квалификации работников школы для каждой занимаемой должности соответствует квалификационным характеристикам по соответствующей должности.</w:t>
      </w:r>
    </w:p>
    <w:p w:rsidR="00494609" w:rsidRPr="00494609" w:rsidRDefault="00494609" w:rsidP="00494609">
      <w:pPr>
        <w:autoSpaceDE w:val="0"/>
        <w:autoSpaceDN w:val="0"/>
        <w:adjustRightInd w:val="0"/>
        <w:spacing w:after="0"/>
        <w:rPr>
          <w:rFonts w:ascii="Times New Roman" w:eastAsia="Times New Roman" w:hAnsi="Times New Roman" w:cs="Times New Roman"/>
          <w:color w:val="000000"/>
          <w:sz w:val="28"/>
          <w:szCs w:val="28"/>
          <w:lang w:eastAsia="ru-RU"/>
        </w:rPr>
      </w:pPr>
    </w:p>
    <w:p w:rsidR="00494609" w:rsidRPr="00494609" w:rsidRDefault="00494609" w:rsidP="00494609">
      <w:pPr>
        <w:autoSpaceDE w:val="0"/>
        <w:autoSpaceDN w:val="0"/>
        <w:adjustRightInd w:val="0"/>
        <w:spacing w:after="0"/>
        <w:rPr>
          <w:rFonts w:ascii="Times New Roman" w:eastAsia="Times New Roman" w:hAnsi="Times New Roman" w:cs="Times New Roman"/>
          <w:b/>
          <w:color w:val="000000"/>
          <w:sz w:val="28"/>
          <w:szCs w:val="28"/>
          <w:lang w:eastAsia="ru-RU"/>
        </w:rPr>
      </w:pPr>
      <w:r w:rsidRPr="00494609">
        <w:rPr>
          <w:rFonts w:ascii="Times New Roman" w:eastAsia="Times New Roman" w:hAnsi="Times New Roman" w:cs="Times New Roman"/>
          <w:b/>
          <w:color w:val="000000"/>
          <w:sz w:val="28"/>
          <w:szCs w:val="28"/>
          <w:lang w:eastAsia="ru-RU"/>
        </w:rPr>
        <w:t xml:space="preserve"> Уровень квалификации педагогического состава школы</w:t>
      </w:r>
    </w:p>
    <w:tbl>
      <w:tblPr>
        <w:tblStyle w:val="11"/>
        <w:tblW w:w="0" w:type="auto"/>
        <w:tblLook w:val="04A0" w:firstRow="1" w:lastRow="0" w:firstColumn="1" w:lastColumn="0" w:noHBand="0" w:noVBand="1"/>
      </w:tblPr>
      <w:tblGrid>
        <w:gridCol w:w="2646"/>
        <w:gridCol w:w="1731"/>
      </w:tblGrid>
      <w:tr w:rsidR="00494609" w:rsidRPr="00494609" w:rsidTr="003F126B">
        <w:tc>
          <w:tcPr>
            <w:tcW w:w="2646" w:type="dxa"/>
          </w:tcPr>
          <w:p w:rsidR="00494609" w:rsidRPr="00494609" w:rsidRDefault="00494609" w:rsidP="00494609">
            <w:pPr>
              <w:rPr>
                <w:rFonts w:ascii="Times New Roman" w:hAnsi="Times New Roman" w:cs="Times New Roman"/>
                <w:sz w:val="28"/>
                <w:szCs w:val="28"/>
              </w:rPr>
            </w:pPr>
            <w:r w:rsidRPr="00494609">
              <w:rPr>
                <w:rFonts w:ascii="Times New Roman" w:hAnsi="Times New Roman" w:cs="Times New Roman"/>
                <w:sz w:val="28"/>
                <w:szCs w:val="28"/>
              </w:rPr>
              <w:t>Всего педагогов</w:t>
            </w:r>
          </w:p>
        </w:tc>
        <w:tc>
          <w:tcPr>
            <w:tcW w:w="1731" w:type="dxa"/>
          </w:tcPr>
          <w:p w:rsidR="00494609" w:rsidRPr="00494609" w:rsidRDefault="00494609" w:rsidP="00494609">
            <w:pPr>
              <w:rPr>
                <w:rFonts w:ascii="Times New Roman" w:hAnsi="Times New Roman" w:cs="Times New Roman"/>
                <w:sz w:val="28"/>
                <w:szCs w:val="28"/>
              </w:rPr>
            </w:pPr>
            <w:r w:rsidRPr="00494609">
              <w:rPr>
                <w:rFonts w:ascii="Times New Roman" w:hAnsi="Times New Roman" w:cs="Times New Roman"/>
                <w:sz w:val="28"/>
                <w:szCs w:val="28"/>
              </w:rPr>
              <w:t>37</w:t>
            </w:r>
          </w:p>
        </w:tc>
      </w:tr>
      <w:tr w:rsidR="00494609" w:rsidRPr="00494609" w:rsidTr="003F126B">
        <w:tc>
          <w:tcPr>
            <w:tcW w:w="2646" w:type="dxa"/>
          </w:tcPr>
          <w:p w:rsidR="00494609" w:rsidRPr="00494609" w:rsidRDefault="00494609" w:rsidP="00494609">
            <w:pPr>
              <w:rPr>
                <w:rFonts w:ascii="Times New Roman" w:hAnsi="Times New Roman" w:cs="Times New Roman"/>
                <w:sz w:val="28"/>
                <w:szCs w:val="28"/>
              </w:rPr>
            </w:pPr>
            <w:r w:rsidRPr="00494609">
              <w:rPr>
                <w:rFonts w:ascii="Times New Roman" w:hAnsi="Times New Roman" w:cs="Times New Roman"/>
                <w:sz w:val="28"/>
                <w:szCs w:val="28"/>
              </w:rPr>
              <w:t xml:space="preserve">Высшая </w:t>
            </w:r>
          </w:p>
        </w:tc>
        <w:tc>
          <w:tcPr>
            <w:tcW w:w="1731" w:type="dxa"/>
          </w:tcPr>
          <w:p w:rsidR="00494609" w:rsidRPr="00494609" w:rsidRDefault="00494609" w:rsidP="00494609">
            <w:pPr>
              <w:rPr>
                <w:rFonts w:ascii="Times New Roman" w:hAnsi="Times New Roman" w:cs="Times New Roman"/>
                <w:sz w:val="28"/>
                <w:szCs w:val="28"/>
              </w:rPr>
            </w:pPr>
            <w:r w:rsidRPr="00494609">
              <w:rPr>
                <w:rFonts w:ascii="Times New Roman" w:hAnsi="Times New Roman" w:cs="Times New Roman"/>
                <w:sz w:val="28"/>
                <w:szCs w:val="28"/>
              </w:rPr>
              <w:t>13</w:t>
            </w:r>
          </w:p>
        </w:tc>
      </w:tr>
      <w:tr w:rsidR="00494609" w:rsidRPr="00494609" w:rsidTr="003F126B">
        <w:tc>
          <w:tcPr>
            <w:tcW w:w="2646" w:type="dxa"/>
          </w:tcPr>
          <w:p w:rsidR="00494609" w:rsidRPr="00494609" w:rsidRDefault="00494609" w:rsidP="00494609">
            <w:pPr>
              <w:rPr>
                <w:rFonts w:ascii="Times New Roman" w:hAnsi="Times New Roman" w:cs="Times New Roman"/>
                <w:sz w:val="28"/>
                <w:szCs w:val="28"/>
              </w:rPr>
            </w:pPr>
            <w:r w:rsidRPr="00494609">
              <w:rPr>
                <w:rFonts w:ascii="Times New Roman" w:hAnsi="Times New Roman" w:cs="Times New Roman"/>
                <w:sz w:val="28"/>
                <w:szCs w:val="28"/>
              </w:rPr>
              <w:t>1 к.к.</w:t>
            </w:r>
          </w:p>
        </w:tc>
        <w:tc>
          <w:tcPr>
            <w:tcW w:w="1731" w:type="dxa"/>
          </w:tcPr>
          <w:p w:rsidR="00494609" w:rsidRPr="00494609" w:rsidRDefault="00494609" w:rsidP="00494609">
            <w:pPr>
              <w:rPr>
                <w:rFonts w:ascii="Times New Roman" w:hAnsi="Times New Roman" w:cs="Times New Roman"/>
                <w:sz w:val="28"/>
                <w:szCs w:val="28"/>
              </w:rPr>
            </w:pPr>
            <w:r w:rsidRPr="00494609">
              <w:rPr>
                <w:rFonts w:ascii="Times New Roman" w:hAnsi="Times New Roman" w:cs="Times New Roman"/>
                <w:sz w:val="28"/>
                <w:szCs w:val="28"/>
              </w:rPr>
              <w:t>13</w:t>
            </w:r>
          </w:p>
        </w:tc>
      </w:tr>
      <w:tr w:rsidR="00494609" w:rsidRPr="00494609" w:rsidTr="003F126B">
        <w:tc>
          <w:tcPr>
            <w:tcW w:w="2646" w:type="dxa"/>
          </w:tcPr>
          <w:p w:rsidR="00494609" w:rsidRPr="00494609" w:rsidRDefault="00494609" w:rsidP="00494609">
            <w:pPr>
              <w:rPr>
                <w:rFonts w:ascii="Times New Roman" w:hAnsi="Times New Roman" w:cs="Times New Roman"/>
                <w:sz w:val="28"/>
                <w:szCs w:val="28"/>
              </w:rPr>
            </w:pPr>
            <w:r w:rsidRPr="00494609">
              <w:rPr>
                <w:rFonts w:ascii="Times New Roman" w:hAnsi="Times New Roman" w:cs="Times New Roman"/>
                <w:sz w:val="28"/>
                <w:szCs w:val="28"/>
              </w:rPr>
              <w:lastRenderedPageBreak/>
              <w:t>Соответствие занимаемой должности</w:t>
            </w:r>
          </w:p>
        </w:tc>
        <w:tc>
          <w:tcPr>
            <w:tcW w:w="1731" w:type="dxa"/>
          </w:tcPr>
          <w:p w:rsidR="00494609" w:rsidRPr="00494609" w:rsidRDefault="00494609" w:rsidP="00494609">
            <w:pPr>
              <w:rPr>
                <w:rFonts w:ascii="Times New Roman" w:hAnsi="Times New Roman" w:cs="Times New Roman"/>
                <w:sz w:val="28"/>
                <w:szCs w:val="28"/>
              </w:rPr>
            </w:pPr>
            <w:r w:rsidRPr="00494609">
              <w:rPr>
                <w:rFonts w:ascii="Times New Roman" w:hAnsi="Times New Roman" w:cs="Times New Roman"/>
                <w:sz w:val="28"/>
                <w:szCs w:val="28"/>
              </w:rPr>
              <w:t>5</w:t>
            </w:r>
          </w:p>
        </w:tc>
      </w:tr>
      <w:tr w:rsidR="00494609" w:rsidRPr="00494609" w:rsidTr="003F126B">
        <w:tc>
          <w:tcPr>
            <w:tcW w:w="2646" w:type="dxa"/>
          </w:tcPr>
          <w:p w:rsidR="00494609" w:rsidRPr="00494609" w:rsidRDefault="00494609" w:rsidP="00494609">
            <w:pPr>
              <w:rPr>
                <w:rFonts w:ascii="Times New Roman" w:hAnsi="Times New Roman" w:cs="Times New Roman"/>
                <w:sz w:val="28"/>
                <w:szCs w:val="28"/>
              </w:rPr>
            </w:pPr>
            <w:r w:rsidRPr="00494609">
              <w:rPr>
                <w:rFonts w:ascii="Times New Roman" w:hAnsi="Times New Roman" w:cs="Times New Roman"/>
                <w:sz w:val="28"/>
                <w:szCs w:val="28"/>
              </w:rPr>
              <w:t>Без категории</w:t>
            </w:r>
          </w:p>
        </w:tc>
        <w:tc>
          <w:tcPr>
            <w:tcW w:w="1731" w:type="dxa"/>
          </w:tcPr>
          <w:p w:rsidR="00494609" w:rsidRPr="00494609" w:rsidRDefault="00494609" w:rsidP="00494609">
            <w:pPr>
              <w:rPr>
                <w:rFonts w:ascii="Times New Roman" w:hAnsi="Times New Roman" w:cs="Times New Roman"/>
                <w:sz w:val="28"/>
                <w:szCs w:val="28"/>
              </w:rPr>
            </w:pPr>
            <w:r w:rsidRPr="00494609">
              <w:rPr>
                <w:rFonts w:ascii="Times New Roman" w:hAnsi="Times New Roman" w:cs="Times New Roman"/>
                <w:sz w:val="28"/>
                <w:szCs w:val="28"/>
              </w:rPr>
              <w:t>4</w:t>
            </w:r>
          </w:p>
        </w:tc>
      </w:tr>
      <w:tr w:rsidR="00494609" w:rsidRPr="00494609" w:rsidTr="003F126B">
        <w:tc>
          <w:tcPr>
            <w:tcW w:w="2646" w:type="dxa"/>
          </w:tcPr>
          <w:p w:rsidR="00494609" w:rsidRPr="00494609" w:rsidRDefault="00494609" w:rsidP="00494609">
            <w:pPr>
              <w:rPr>
                <w:rFonts w:ascii="Times New Roman" w:hAnsi="Times New Roman" w:cs="Times New Roman"/>
                <w:sz w:val="28"/>
                <w:szCs w:val="28"/>
              </w:rPr>
            </w:pPr>
            <w:r w:rsidRPr="00494609">
              <w:rPr>
                <w:rFonts w:ascii="Times New Roman" w:hAnsi="Times New Roman" w:cs="Times New Roman"/>
                <w:sz w:val="28"/>
                <w:szCs w:val="28"/>
              </w:rPr>
              <w:t>Молод.спец.</w:t>
            </w:r>
          </w:p>
        </w:tc>
        <w:tc>
          <w:tcPr>
            <w:tcW w:w="1731" w:type="dxa"/>
          </w:tcPr>
          <w:p w:rsidR="00494609" w:rsidRPr="00494609" w:rsidRDefault="00494609" w:rsidP="00494609">
            <w:pPr>
              <w:rPr>
                <w:rFonts w:ascii="Times New Roman" w:hAnsi="Times New Roman" w:cs="Times New Roman"/>
                <w:sz w:val="28"/>
                <w:szCs w:val="28"/>
              </w:rPr>
            </w:pPr>
            <w:r w:rsidRPr="00494609">
              <w:rPr>
                <w:rFonts w:ascii="Times New Roman" w:hAnsi="Times New Roman" w:cs="Times New Roman"/>
                <w:sz w:val="28"/>
                <w:szCs w:val="28"/>
              </w:rPr>
              <w:t>2</w:t>
            </w:r>
          </w:p>
        </w:tc>
      </w:tr>
    </w:tbl>
    <w:p w:rsidR="00494609" w:rsidRPr="00494609" w:rsidRDefault="00494609" w:rsidP="00494609">
      <w:pPr>
        <w:rPr>
          <w:rFonts w:ascii="Times New Roman" w:eastAsia="Times New Roman" w:hAnsi="Times New Roman" w:cs="Times New Roman"/>
          <w:sz w:val="28"/>
          <w:szCs w:val="28"/>
          <w:lang w:eastAsia="ru-RU"/>
        </w:rPr>
      </w:pPr>
    </w:p>
    <w:p w:rsidR="00494609" w:rsidRPr="00494609" w:rsidRDefault="00494609" w:rsidP="00494609">
      <w:pPr>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Качественный состав педагогов начальной школы</w:t>
      </w:r>
    </w:p>
    <w:tbl>
      <w:tblPr>
        <w:tblStyle w:val="11"/>
        <w:tblW w:w="0" w:type="auto"/>
        <w:tblInd w:w="360" w:type="dxa"/>
        <w:tblLayout w:type="fixed"/>
        <w:tblLook w:val="01E0" w:firstRow="1" w:lastRow="1" w:firstColumn="1" w:lastColumn="1" w:noHBand="0" w:noVBand="0"/>
      </w:tblPr>
      <w:tblGrid>
        <w:gridCol w:w="648"/>
        <w:gridCol w:w="2340"/>
        <w:gridCol w:w="2160"/>
        <w:gridCol w:w="1260"/>
      </w:tblGrid>
      <w:tr w:rsidR="00494609" w:rsidRPr="00494609" w:rsidTr="003F126B">
        <w:tc>
          <w:tcPr>
            <w:tcW w:w="648" w:type="dxa"/>
            <w:vMerge w:val="restart"/>
            <w:tcBorders>
              <w:top w:val="single" w:sz="4" w:space="0" w:color="auto"/>
              <w:left w:val="single" w:sz="4" w:space="0" w:color="auto"/>
              <w:bottom w:val="single" w:sz="4" w:space="0" w:color="auto"/>
              <w:right w:val="single" w:sz="4" w:space="0" w:color="auto"/>
            </w:tcBorders>
            <w:hideMark/>
          </w:tcPr>
          <w:p w:rsidR="00494609" w:rsidRPr="00494609" w:rsidRDefault="00494609" w:rsidP="00494609">
            <w:pPr>
              <w:rPr>
                <w:rFonts w:ascii="Times New Roman" w:hAnsi="Times New Roman" w:cs="Times New Roman"/>
                <w:sz w:val="28"/>
                <w:szCs w:val="28"/>
              </w:rPr>
            </w:pPr>
            <w:r w:rsidRPr="00494609">
              <w:rPr>
                <w:rFonts w:ascii="Times New Roman" w:hAnsi="Times New Roman" w:cs="Times New Roman"/>
                <w:sz w:val="28"/>
                <w:szCs w:val="28"/>
              </w:rPr>
              <w:t>№</w:t>
            </w:r>
          </w:p>
        </w:tc>
        <w:tc>
          <w:tcPr>
            <w:tcW w:w="2340" w:type="dxa"/>
            <w:vMerge w:val="restart"/>
            <w:tcBorders>
              <w:top w:val="single" w:sz="4" w:space="0" w:color="auto"/>
              <w:left w:val="single" w:sz="4" w:space="0" w:color="auto"/>
              <w:bottom w:val="single" w:sz="4" w:space="0" w:color="auto"/>
              <w:right w:val="single" w:sz="4" w:space="0" w:color="auto"/>
            </w:tcBorders>
            <w:hideMark/>
          </w:tcPr>
          <w:p w:rsidR="00494609" w:rsidRPr="00494609" w:rsidRDefault="00494609" w:rsidP="00494609">
            <w:pPr>
              <w:rPr>
                <w:rFonts w:ascii="Times New Roman" w:hAnsi="Times New Roman" w:cs="Times New Roman"/>
                <w:sz w:val="28"/>
                <w:szCs w:val="28"/>
              </w:rPr>
            </w:pPr>
            <w:r w:rsidRPr="00494609">
              <w:rPr>
                <w:rFonts w:ascii="Times New Roman" w:hAnsi="Times New Roman" w:cs="Times New Roman"/>
                <w:sz w:val="28"/>
                <w:szCs w:val="28"/>
              </w:rPr>
              <w:t>квалификационная категория</w:t>
            </w:r>
          </w:p>
        </w:tc>
        <w:tc>
          <w:tcPr>
            <w:tcW w:w="3420" w:type="dxa"/>
            <w:gridSpan w:val="2"/>
            <w:tcBorders>
              <w:top w:val="single" w:sz="4" w:space="0" w:color="auto"/>
              <w:left w:val="single" w:sz="4" w:space="0" w:color="auto"/>
              <w:bottom w:val="single" w:sz="4" w:space="0" w:color="auto"/>
              <w:right w:val="single" w:sz="4" w:space="0" w:color="auto"/>
            </w:tcBorders>
            <w:hideMark/>
          </w:tcPr>
          <w:p w:rsidR="00494609" w:rsidRPr="00494609" w:rsidRDefault="00494609" w:rsidP="00494609">
            <w:pPr>
              <w:rPr>
                <w:rFonts w:ascii="Times New Roman" w:hAnsi="Times New Roman" w:cs="Times New Roman"/>
                <w:b/>
                <w:sz w:val="28"/>
                <w:szCs w:val="28"/>
              </w:rPr>
            </w:pPr>
            <w:r w:rsidRPr="00494609">
              <w:rPr>
                <w:rFonts w:ascii="Times New Roman" w:hAnsi="Times New Roman" w:cs="Times New Roman"/>
                <w:b/>
                <w:sz w:val="28"/>
                <w:szCs w:val="28"/>
              </w:rPr>
              <w:t>2014 – 2015 учебный год</w:t>
            </w:r>
          </w:p>
        </w:tc>
      </w:tr>
      <w:tr w:rsidR="00494609" w:rsidRPr="00494609" w:rsidTr="003F126B">
        <w:trPr>
          <w:trHeight w:val="300"/>
        </w:trPr>
        <w:tc>
          <w:tcPr>
            <w:tcW w:w="648" w:type="dxa"/>
            <w:vMerge/>
            <w:tcBorders>
              <w:top w:val="single" w:sz="4" w:space="0" w:color="auto"/>
              <w:left w:val="single" w:sz="4" w:space="0" w:color="auto"/>
              <w:bottom w:val="single" w:sz="4" w:space="0" w:color="auto"/>
              <w:right w:val="single" w:sz="4" w:space="0" w:color="auto"/>
            </w:tcBorders>
            <w:vAlign w:val="center"/>
            <w:hideMark/>
          </w:tcPr>
          <w:p w:rsidR="00494609" w:rsidRPr="00494609" w:rsidRDefault="00494609" w:rsidP="00494609">
            <w:pPr>
              <w:rPr>
                <w:rFonts w:ascii="Times New Roman" w:hAnsi="Times New Roman" w:cs="Times New Roman"/>
                <w:sz w:val="28"/>
                <w:szCs w:val="28"/>
              </w:rPr>
            </w:pPr>
          </w:p>
        </w:tc>
        <w:tc>
          <w:tcPr>
            <w:tcW w:w="2340" w:type="dxa"/>
            <w:vMerge/>
            <w:tcBorders>
              <w:top w:val="single" w:sz="4" w:space="0" w:color="auto"/>
              <w:left w:val="single" w:sz="4" w:space="0" w:color="auto"/>
              <w:bottom w:val="single" w:sz="4" w:space="0" w:color="auto"/>
              <w:right w:val="single" w:sz="4" w:space="0" w:color="auto"/>
            </w:tcBorders>
            <w:vAlign w:val="center"/>
            <w:hideMark/>
          </w:tcPr>
          <w:p w:rsidR="00494609" w:rsidRPr="00494609" w:rsidRDefault="00494609" w:rsidP="00494609">
            <w:pPr>
              <w:rPr>
                <w:rFonts w:ascii="Times New Roman" w:hAnsi="Times New Roman" w:cs="Times New Roman"/>
                <w:sz w:val="28"/>
                <w:szCs w:val="28"/>
              </w:rPr>
            </w:pPr>
          </w:p>
        </w:tc>
        <w:tc>
          <w:tcPr>
            <w:tcW w:w="2160" w:type="dxa"/>
            <w:tcBorders>
              <w:top w:val="single" w:sz="4" w:space="0" w:color="auto"/>
              <w:left w:val="single" w:sz="4" w:space="0" w:color="auto"/>
              <w:bottom w:val="single" w:sz="4" w:space="0" w:color="auto"/>
              <w:right w:val="single" w:sz="4" w:space="0" w:color="auto"/>
            </w:tcBorders>
            <w:hideMark/>
          </w:tcPr>
          <w:p w:rsidR="00494609" w:rsidRPr="00494609" w:rsidRDefault="00494609" w:rsidP="00494609">
            <w:pPr>
              <w:rPr>
                <w:rFonts w:ascii="Times New Roman" w:hAnsi="Times New Roman" w:cs="Times New Roman"/>
                <w:b/>
                <w:sz w:val="28"/>
                <w:szCs w:val="28"/>
              </w:rPr>
            </w:pPr>
            <w:r w:rsidRPr="00494609">
              <w:rPr>
                <w:rFonts w:ascii="Times New Roman" w:hAnsi="Times New Roman" w:cs="Times New Roman"/>
                <w:b/>
                <w:sz w:val="28"/>
                <w:szCs w:val="28"/>
              </w:rPr>
              <w:t>Количество/ ч</w:t>
            </w:r>
          </w:p>
        </w:tc>
        <w:tc>
          <w:tcPr>
            <w:tcW w:w="1260" w:type="dxa"/>
            <w:tcBorders>
              <w:top w:val="single" w:sz="4" w:space="0" w:color="auto"/>
              <w:left w:val="single" w:sz="4" w:space="0" w:color="auto"/>
              <w:bottom w:val="single" w:sz="4" w:space="0" w:color="auto"/>
              <w:right w:val="single" w:sz="4" w:space="0" w:color="auto"/>
            </w:tcBorders>
            <w:hideMark/>
          </w:tcPr>
          <w:p w:rsidR="00494609" w:rsidRPr="00494609" w:rsidRDefault="00494609" w:rsidP="00494609">
            <w:pPr>
              <w:rPr>
                <w:rFonts w:ascii="Times New Roman" w:hAnsi="Times New Roman" w:cs="Times New Roman"/>
                <w:b/>
                <w:sz w:val="28"/>
                <w:szCs w:val="28"/>
              </w:rPr>
            </w:pPr>
            <w:r w:rsidRPr="00494609">
              <w:rPr>
                <w:rFonts w:ascii="Times New Roman" w:hAnsi="Times New Roman" w:cs="Times New Roman"/>
                <w:b/>
                <w:sz w:val="28"/>
                <w:szCs w:val="28"/>
              </w:rPr>
              <w:t xml:space="preserve">% </w:t>
            </w:r>
          </w:p>
        </w:tc>
      </w:tr>
      <w:tr w:rsidR="00494609" w:rsidRPr="00494609" w:rsidTr="003F126B">
        <w:tc>
          <w:tcPr>
            <w:tcW w:w="648" w:type="dxa"/>
            <w:tcBorders>
              <w:top w:val="single" w:sz="4" w:space="0" w:color="auto"/>
              <w:left w:val="single" w:sz="4" w:space="0" w:color="auto"/>
              <w:bottom w:val="single" w:sz="4" w:space="0" w:color="auto"/>
              <w:right w:val="single" w:sz="4" w:space="0" w:color="auto"/>
            </w:tcBorders>
            <w:hideMark/>
          </w:tcPr>
          <w:p w:rsidR="00494609" w:rsidRPr="00494609" w:rsidRDefault="00494609" w:rsidP="00494609">
            <w:pPr>
              <w:rPr>
                <w:rFonts w:ascii="Times New Roman" w:hAnsi="Times New Roman" w:cs="Times New Roman"/>
                <w:sz w:val="28"/>
                <w:szCs w:val="28"/>
              </w:rPr>
            </w:pPr>
            <w:r w:rsidRPr="00494609">
              <w:rPr>
                <w:rFonts w:ascii="Times New Roman" w:hAnsi="Times New Roman" w:cs="Times New Roman"/>
                <w:sz w:val="28"/>
                <w:szCs w:val="28"/>
              </w:rPr>
              <w:t>1</w:t>
            </w:r>
          </w:p>
        </w:tc>
        <w:tc>
          <w:tcPr>
            <w:tcW w:w="2340" w:type="dxa"/>
            <w:tcBorders>
              <w:top w:val="single" w:sz="4" w:space="0" w:color="auto"/>
              <w:left w:val="single" w:sz="4" w:space="0" w:color="auto"/>
              <w:bottom w:val="single" w:sz="4" w:space="0" w:color="auto"/>
              <w:right w:val="single" w:sz="4" w:space="0" w:color="auto"/>
            </w:tcBorders>
            <w:hideMark/>
          </w:tcPr>
          <w:p w:rsidR="00494609" w:rsidRPr="00494609" w:rsidRDefault="00494609" w:rsidP="00494609">
            <w:pPr>
              <w:rPr>
                <w:rFonts w:ascii="Times New Roman" w:hAnsi="Times New Roman" w:cs="Times New Roman"/>
                <w:sz w:val="28"/>
                <w:szCs w:val="28"/>
              </w:rPr>
            </w:pPr>
            <w:r w:rsidRPr="00494609">
              <w:rPr>
                <w:rFonts w:ascii="Times New Roman" w:hAnsi="Times New Roman" w:cs="Times New Roman"/>
                <w:sz w:val="28"/>
                <w:szCs w:val="28"/>
              </w:rPr>
              <w:t>высшая</w:t>
            </w:r>
          </w:p>
        </w:tc>
        <w:tc>
          <w:tcPr>
            <w:tcW w:w="2160" w:type="dxa"/>
            <w:tcBorders>
              <w:top w:val="single" w:sz="4" w:space="0" w:color="auto"/>
              <w:left w:val="single" w:sz="4" w:space="0" w:color="auto"/>
              <w:bottom w:val="single" w:sz="4" w:space="0" w:color="auto"/>
              <w:right w:val="single" w:sz="4" w:space="0" w:color="auto"/>
            </w:tcBorders>
          </w:tcPr>
          <w:p w:rsidR="00494609" w:rsidRPr="00494609" w:rsidRDefault="00494609" w:rsidP="00494609">
            <w:pPr>
              <w:rPr>
                <w:rFonts w:ascii="Times New Roman" w:hAnsi="Times New Roman" w:cs="Times New Roman"/>
                <w:b/>
                <w:sz w:val="28"/>
                <w:szCs w:val="28"/>
              </w:rPr>
            </w:pPr>
            <w:r w:rsidRPr="00494609">
              <w:rPr>
                <w:rFonts w:ascii="Times New Roman" w:hAnsi="Times New Roman" w:cs="Times New Roman"/>
                <w:b/>
                <w:sz w:val="28"/>
                <w:szCs w:val="28"/>
              </w:rPr>
              <w:t>2</w:t>
            </w:r>
          </w:p>
        </w:tc>
        <w:tc>
          <w:tcPr>
            <w:tcW w:w="1260" w:type="dxa"/>
            <w:tcBorders>
              <w:top w:val="single" w:sz="4" w:space="0" w:color="auto"/>
              <w:left w:val="single" w:sz="4" w:space="0" w:color="auto"/>
              <w:bottom w:val="single" w:sz="4" w:space="0" w:color="auto"/>
              <w:right w:val="single" w:sz="4" w:space="0" w:color="auto"/>
            </w:tcBorders>
          </w:tcPr>
          <w:p w:rsidR="00494609" w:rsidRPr="00494609" w:rsidRDefault="00494609" w:rsidP="00494609">
            <w:pPr>
              <w:rPr>
                <w:rFonts w:ascii="Times New Roman" w:hAnsi="Times New Roman" w:cs="Times New Roman"/>
                <w:b/>
                <w:sz w:val="28"/>
                <w:szCs w:val="28"/>
              </w:rPr>
            </w:pPr>
            <w:r w:rsidRPr="00494609">
              <w:rPr>
                <w:rFonts w:ascii="Times New Roman" w:hAnsi="Times New Roman" w:cs="Times New Roman"/>
                <w:b/>
                <w:sz w:val="28"/>
                <w:szCs w:val="28"/>
              </w:rPr>
              <w:t>33</w:t>
            </w:r>
          </w:p>
        </w:tc>
      </w:tr>
      <w:tr w:rsidR="00494609" w:rsidRPr="00494609" w:rsidTr="003F126B">
        <w:tc>
          <w:tcPr>
            <w:tcW w:w="648" w:type="dxa"/>
            <w:tcBorders>
              <w:top w:val="single" w:sz="4" w:space="0" w:color="auto"/>
              <w:left w:val="single" w:sz="4" w:space="0" w:color="auto"/>
              <w:bottom w:val="single" w:sz="4" w:space="0" w:color="auto"/>
              <w:right w:val="single" w:sz="4" w:space="0" w:color="auto"/>
            </w:tcBorders>
            <w:hideMark/>
          </w:tcPr>
          <w:p w:rsidR="00494609" w:rsidRPr="00494609" w:rsidRDefault="00494609" w:rsidP="00494609">
            <w:pPr>
              <w:rPr>
                <w:rFonts w:ascii="Times New Roman" w:hAnsi="Times New Roman" w:cs="Times New Roman"/>
                <w:sz w:val="28"/>
                <w:szCs w:val="28"/>
              </w:rPr>
            </w:pPr>
            <w:r w:rsidRPr="00494609">
              <w:rPr>
                <w:rFonts w:ascii="Times New Roman" w:hAnsi="Times New Roman" w:cs="Times New Roman"/>
                <w:sz w:val="28"/>
                <w:szCs w:val="28"/>
              </w:rPr>
              <w:t>2</w:t>
            </w:r>
          </w:p>
        </w:tc>
        <w:tc>
          <w:tcPr>
            <w:tcW w:w="2340" w:type="dxa"/>
            <w:tcBorders>
              <w:top w:val="single" w:sz="4" w:space="0" w:color="auto"/>
              <w:left w:val="single" w:sz="4" w:space="0" w:color="auto"/>
              <w:bottom w:val="single" w:sz="4" w:space="0" w:color="auto"/>
              <w:right w:val="single" w:sz="4" w:space="0" w:color="auto"/>
            </w:tcBorders>
            <w:hideMark/>
          </w:tcPr>
          <w:p w:rsidR="00494609" w:rsidRPr="00494609" w:rsidRDefault="00494609" w:rsidP="00494609">
            <w:pPr>
              <w:rPr>
                <w:rFonts w:ascii="Times New Roman" w:hAnsi="Times New Roman" w:cs="Times New Roman"/>
                <w:sz w:val="28"/>
                <w:szCs w:val="28"/>
              </w:rPr>
            </w:pPr>
            <w:r w:rsidRPr="00494609">
              <w:rPr>
                <w:rFonts w:ascii="Times New Roman" w:hAnsi="Times New Roman" w:cs="Times New Roman"/>
                <w:sz w:val="28"/>
                <w:szCs w:val="28"/>
              </w:rPr>
              <w:t>первая</w:t>
            </w:r>
          </w:p>
        </w:tc>
        <w:tc>
          <w:tcPr>
            <w:tcW w:w="2160" w:type="dxa"/>
            <w:tcBorders>
              <w:top w:val="single" w:sz="4" w:space="0" w:color="auto"/>
              <w:left w:val="single" w:sz="4" w:space="0" w:color="auto"/>
              <w:bottom w:val="single" w:sz="4" w:space="0" w:color="auto"/>
              <w:right w:val="single" w:sz="4" w:space="0" w:color="auto"/>
            </w:tcBorders>
            <w:hideMark/>
          </w:tcPr>
          <w:p w:rsidR="00494609" w:rsidRPr="00494609" w:rsidRDefault="00494609" w:rsidP="00494609">
            <w:pPr>
              <w:rPr>
                <w:rFonts w:ascii="Times New Roman" w:hAnsi="Times New Roman" w:cs="Times New Roman"/>
                <w:b/>
                <w:sz w:val="28"/>
                <w:szCs w:val="28"/>
              </w:rPr>
            </w:pPr>
            <w:r w:rsidRPr="00494609">
              <w:rPr>
                <w:rFonts w:ascii="Times New Roman" w:hAnsi="Times New Roman" w:cs="Times New Roman"/>
                <w:b/>
                <w:sz w:val="28"/>
                <w:szCs w:val="28"/>
              </w:rPr>
              <w:t>1</w:t>
            </w:r>
          </w:p>
        </w:tc>
        <w:tc>
          <w:tcPr>
            <w:tcW w:w="1260" w:type="dxa"/>
            <w:tcBorders>
              <w:top w:val="single" w:sz="4" w:space="0" w:color="auto"/>
              <w:left w:val="single" w:sz="4" w:space="0" w:color="auto"/>
              <w:bottom w:val="single" w:sz="4" w:space="0" w:color="auto"/>
              <w:right w:val="single" w:sz="4" w:space="0" w:color="auto"/>
            </w:tcBorders>
            <w:hideMark/>
          </w:tcPr>
          <w:p w:rsidR="00494609" w:rsidRPr="00494609" w:rsidRDefault="00494609" w:rsidP="00494609">
            <w:pPr>
              <w:rPr>
                <w:rFonts w:ascii="Times New Roman" w:hAnsi="Times New Roman" w:cs="Times New Roman"/>
                <w:b/>
                <w:sz w:val="28"/>
                <w:szCs w:val="28"/>
              </w:rPr>
            </w:pPr>
            <w:r w:rsidRPr="00494609">
              <w:rPr>
                <w:rFonts w:ascii="Times New Roman" w:hAnsi="Times New Roman" w:cs="Times New Roman"/>
                <w:b/>
                <w:sz w:val="28"/>
                <w:szCs w:val="28"/>
              </w:rPr>
              <w:t>17</w:t>
            </w:r>
          </w:p>
        </w:tc>
      </w:tr>
      <w:tr w:rsidR="00494609" w:rsidRPr="00494609" w:rsidTr="003F126B">
        <w:tc>
          <w:tcPr>
            <w:tcW w:w="648" w:type="dxa"/>
            <w:tcBorders>
              <w:top w:val="single" w:sz="4" w:space="0" w:color="auto"/>
              <w:left w:val="single" w:sz="4" w:space="0" w:color="auto"/>
              <w:bottom w:val="single" w:sz="4" w:space="0" w:color="auto"/>
              <w:right w:val="single" w:sz="4" w:space="0" w:color="auto"/>
            </w:tcBorders>
            <w:hideMark/>
          </w:tcPr>
          <w:p w:rsidR="00494609" w:rsidRPr="00494609" w:rsidRDefault="00494609" w:rsidP="00494609">
            <w:pPr>
              <w:rPr>
                <w:rFonts w:ascii="Times New Roman" w:hAnsi="Times New Roman" w:cs="Times New Roman"/>
                <w:sz w:val="28"/>
                <w:szCs w:val="28"/>
              </w:rPr>
            </w:pPr>
            <w:r w:rsidRPr="00494609">
              <w:rPr>
                <w:rFonts w:ascii="Times New Roman" w:hAnsi="Times New Roman" w:cs="Times New Roman"/>
                <w:sz w:val="28"/>
                <w:szCs w:val="28"/>
              </w:rPr>
              <w:t>3</w:t>
            </w:r>
          </w:p>
        </w:tc>
        <w:tc>
          <w:tcPr>
            <w:tcW w:w="2340" w:type="dxa"/>
            <w:tcBorders>
              <w:top w:val="single" w:sz="4" w:space="0" w:color="auto"/>
              <w:left w:val="single" w:sz="4" w:space="0" w:color="auto"/>
              <w:bottom w:val="single" w:sz="4" w:space="0" w:color="auto"/>
              <w:right w:val="single" w:sz="4" w:space="0" w:color="auto"/>
            </w:tcBorders>
            <w:hideMark/>
          </w:tcPr>
          <w:p w:rsidR="00494609" w:rsidRPr="00494609" w:rsidRDefault="00494609" w:rsidP="00494609">
            <w:pPr>
              <w:rPr>
                <w:rFonts w:ascii="Times New Roman" w:hAnsi="Times New Roman" w:cs="Times New Roman"/>
                <w:sz w:val="28"/>
                <w:szCs w:val="28"/>
              </w:rPr>
            </w:pPr>
            <w:r w:rsidRPr="00494609">
              <w:rPr>
                <w:rFonts w:ascii="Times New Roman" w:hAnsi="Times New Roman" w:cs="Times New Roman"/>
                <w:sz w:val="28"/>
                <w:szCs w:val="28"/>
              </w:rPr>
              <w:t>Соотв.зан.долж.</w:t>
            </w:r>
          </w:p>
        </w:tc>
        <w:tc>
          <w:tcPr>
            <w:tcW w:w="2160" w:type="dxa"/>
            <w:tcBorders>
              <w:top w:val="single" w:sz="4" w:space="0" w:color="auto"/>
              <w:left w:val="single" w:sz="4" w:space="0" w:color="auto"/>
              <w:bottom w:val="single" w:sz="4" w:space="0" w:color="auto"/>
              <w:right w:val="single" w:sz="4" w:space="0" w:color="auto"/>
            </w:tcBorders>
            <w:hideMark/>
          </w:tcPr>
          <w:p w:rsidR="00494609" w:rsidRPr="00494609" w:rsidRDefault="00494609" w:rsidP="00494609">
            <w:pPr>
              <w:rPr>
                <w:rFonts w:ascii="Times New Roman" w:hAnsi="Times New Roman" w:cs="Times New Roman"/>
                <w:b/>
                <w:sz w:val="28"/>
                <w:szCs w:val="28"/>
              </w:rPr>
            </w:pPr>
            <w:r w:rsidRPr="00494609">
              <w:rPr>
                <w:rFonts w:ascii="Times New Roman" w:hAnsi="Times New Roman" w:cs="Times New Roman"/>
                <w:b/>
                <w:sz w:val="28"/>
                <w:szCs w:val="28"/>
              </w:rPr>
              <w:t>2</w:t>
            </w:r>
          </w:p>
        </w:tc>
        <w:tc>
          <w:tcPr>
            <w:tcW w:w="1260" w:type="dxa"/>
            <w:tcBorders>
              <w:top w:val="single" w:sz="4" w:space="0" w:color="auto"/>
              <w:left w:val="single" w:sz="4" w:space="0" w:color="auto"/>
              <w:bottom w:val="single" w:sz="4" w:space="0" w:color="auto"/>
              <w:right w:val="single" w:sz="4" w:space="0" w:color="auto"/>
            </w:tcBorders>
            <w:hideMark/>
          </w:tcPr>
          <w:p w:rsidR="00494609" w:rsidRPr="00494609" w:rsidRDefault="00494609" w:rsidP="00494609">
            <w:pPr>
              <w:rPr>
                <w:rFonts w:ascii="Times New Roman" w:hAnsi="Times New Roman" w:cs="Times New Roman"/>
                <w:b/>
                <w:sz w:val="28"/>
                <w:szCs w:val="28"/>
              </w:rPr>
            </w:pPr>
            <w:r w:rsidRPr="00494609">
              <w:rPr>
                <w:rFonts w:ascii="Times New Roman" w:hAnsi="Times New Roman" w:cs="Times New Roman"/>
                <w:b/>
                <w:sz w:val="28"/>
                <w:szCs w:val="28"/>
              </w:rPr>
              <w:t>50</w:t>
            </w:r>
          </w:p>
        </w:tc>
      </w:tr>
    </w:tbl>
    <w:p w:rsidR="00494609" w:rsidRPr="00494609" w:rsidRDefault="00494609" w:rsidP="00494609">
      <w:pPr>
        <w:rPr>
          <w:rFonts w:ascii="Times New Roman" w:eastAsia="Times New Roman" w:hAnsi="Times New Roman" w:cs="Times New Roman"/>
          <w:sz w:val="28"/>
          <w:szCs w:val="28"/>
          <w:lang w:eastAsia="ru-RU"/>
        </w:rPr>
      </w:pPr>
    </w:p>
    <w:p w:rsidR="00494609" w:rsidRPr="00494609" w:rsidRDefault="00494609" w:rsidP="00494609">
      <w:pPr>
        <w:spacing w:after="0"/>
        <w:rPr>
          <w:rFonts w:ascii="Times New Roman" w:eastAsia="Times New Roman" w:hAnsi="Times New Roman" w:cs="Times New Roman"/>
          <w:color w:val="000000"/>
          <w:sz w:val="28"/>
          <w:szCs w:val="28"/>
          <w:lang w:eastAsia="ru-RU"/>
        </w:rPr>
      </w:pPr>
      <w:r w:rsidRPr="00494609">
        <w:rPr>
          <w:rFonts w:ascii="Times New Roman" w:eastAsia="Times New Roman" w:hAnsi="Times New Roman" w:cs="Times New Roman"/>
          <w:color w:val="000000"/>
          <w:sz w:val="28"/>
          <w:szCs w:val="28"/>
          <w:lang w:eastAsia="ru-RU"/>
        </w:rPr>
        <w:t>Администрация МОКУ «С(К)ОШ№10(</w:t>
      </w:r>
      <w:r w:rsidRPr="00494609">
        <w:rPr>
          <w:rFonts w:ascii="Times New Roman" w:eastAsia="Times New Roman" w:hAnsi="Times New Roman" w:cs="Times New Roman"/>
          <w:color w:val="000000"/>
          <w:sz w:val="28"/>
          <w:szCs w:val="28"/>
          <w:lang w:val="en-US" w:eastAsia="ru-RU"/>
        </w:rPr>
        <w:t>VIII</w:t>
      </w:r>
      <w:r w:rsidRPr="00494609">
        <w:rPr>
          <w:rFonts w:ascii="Times New Roman" w:eastAsia="Times New Roman" w:hAnsi="Times New Roman" w:cs="Times New Roman"/>
          <w:color w:val="000000"/>
          <w:sz w:val="28"/>
          <w:szCs w:val="28"/>
          <w:lang w:eastAsia="ru-RU"/>
        </w:rPr>
        <w:t>вида)»обеспечивает работникам возможность повышения квалификации, ведения методической работы, применения, обобщения и распространения опыта использования современных образовательных технологий обучающихся с умственной отсталостью.</w:t>
      </w:r>
    </w:p>
    <w:p w:rsidR="00494609" w:rsidRPr="00494609" w:rsidRDefault="00494609" w:rsidP="00494609">
      <w:pPr>
        <w:autoSpaceDE w:val="0"/>
        <w:autoSpaceDN w:val="0"/>
        <w:adjustRightInd w:val="0"/>
        <w:spacing w:after="0"/>
        <w:rPr>
          <w:rFonts w:ascii="Times New Roman" w:eastAsia="Times New Roman" w:hAnsi="Times New Roman" w:cs="Times New Roman"/>
          <w:color w:val="000000"/>
          <w:sz w:val="28"/>
          <w:szCs w:val="28"/>
          <w:lang w:eastAsia="ru-RU"/>
        </w:rPr>
      </w:pPr>
      <w:r w:rsidRPr="00494609">
        <w:rPr>
          <w:rFonts w:ascii="Times New Roman" w:eastAsia="Times New Roman" w:hAnsi="Times New Roman" w:cs="Times New Roman"/>
          <w:color w:val="000000"/>
          <w:sz w:val="28"/>
          <w:szCs w:val="28"/>
          <w:lang w:eastAsia="ru-RU"/>
        </w:rPr>
        <w:t xml:space="preserve">В реализации АООП для обучающихся с умственной отсталостью (интеллектуальными нарушениями) принимают участие следующие специалисты: учителя-предметники, воспитатели, учителя-логопеды, педагоги-психологи, специалисты по физической культуре, учителя технологии (труда), учитель музыки (музыкальный работник), социальный педагог, педагоги дополнительного образования, медицинский работник, в том числе специалист по лечебной физкультуре. </w:t>
      </w:r>
    </w:p>
    <w:p w:rsidR="00494609" w:rsidRPr="00494609" w:rsidRDefault="00494609" w:rsidP="00494609">
      <w:pPr>
        <w:suppressAutoHyphens/>
        <w:autoSpaceDE w:val="0"/>
        <w:spacing w:after="0"/>
        <w:rPr>
          <w:rFonts w:ascii="Times New Roman" w:eastAsia="Arial" w:hAnsi="Times New Roman" w:cs="Times New Roman"/>
          <w:bCs/>
          <w:sz w:val="28"/>
          <w:szCs w:val="28"/>
          <w:lang w:eastAsia="ar-SA"/>
        </w:rPr>
      </w:pPr>
      <w:r w:rsidRPr="00494609">
        <w:rPr>
          <w:rFonts w:ascii="Times New Roman" w:eastAsia="Arial" w:hAnsi="Times New Roman" w:cs="Times New Roman"/>
          <w:bCs/>
          <w:color w:val="000000"/>
          <w:sz w:val="28"/>
          <w:szCs w:val="28"/>
          <w:lang w:eastAsia="ar-SA"/>
        </w:rPr>
        <w:t xml:space="preserve">Образовательной организацией соблюдены требования к уровню и направленности подготовки специалистов, определенные </w:t>
      </w:r>
      <w:r w:rsidRPr="00494609">
        <w:rPr>
          <w:rFonts w:ascii="Times New Roman" w:eastAsia="Arial" w:hAnsi="Times New Roman" w:cs="Times New Roman"/>
          <w:bCs/>
          <w:sz w:val="28"/>
          <w:szCs w:val="28"/>
          <w:lang w:eastAsia="ar-SA"/>
        </w:rPr>
        <w:t>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образования» от 26.08.2010г. № 761.</w:t>
      </w:r>
    </w:p>
    <w:p w:rsidR="00494609" w:rsidRPr="00494609" w:rsidRDefault="00494609" w:rsidP="00494609">
      <w:pPr>
        <w:suppressAutoHyphens/>
        <w:autoSpaceDE w:val="0"/>
        <w:spacing w:after="0"/>
        <w:rPr>
          <w:rFonts w:ascii="Times New Roman" w:eastAsia="Arial" w:hAnsi="Times New Roman" w:cs="Times New Roman"/>
          <w:bCs/>
          <w:sz w:val="28"/>
          <w:szCs w:val="28"/>
          <w:lang w:eastAsia="ar-SA"/>
        </w:rPr>
      </w:pPr>
    </w:p>
    <w:p w:rsidR="00494609" w:rsidRPr="00494609" w:rsidRDefault="00494609" w:rsidP="00494609">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494609">
        <w:rPr>
          <w:rFonts w:ascii="Times New Roman" w:eastAsia="Times New Roman" w:hAnsi="Times New Roman" w:cs="Times New Roman"/>
          <w:b/>
          <w:bCs/>
          <w:color w:val="000000"/>
          <w:sz w:val="28"/>
          <w:szCs w:val="28"/>
          <w:lang w:eastAsia="ru-RU"/>
        </w:rPr>
        <w:t>4.3.Финансовые условия реализации адаптированной основной общеобразовательной программы</w:t>
      </w:r>
    </w:p>
    <w:p w:rsidR="00494609" w:rsidRPr="00494609" w:rsidRDefault="00494609" w:rsidP="00494609">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494609" w:rsidRPr="00494609" w:rsidRDefault="00494609" w:rsidP="00494609">
      <w:pPr>
        <w:autoSpaceDE w:val="0"/>
        <w:autoSpaceDN w:val="0"/>
        <w:adjustRightInd w:val="0"/>
        <w:spacing w:after="0"/>
        <w:rPr>
          <w:rFonts w:ascii="Times New Roman" w:eastAsia="Times New Roman" w:hAnsi="Times New Roman" w:cs="Times New Roman"/>
          <w:color w:val="000000"/>
          <w:sz w:val="28"/>
          <w:szCs w:val="28"/>
          <w:lang w:eastAsia="ru-RU"/>
        </w:rPr>
      </w:pPr>
      <w:r w:rsidRPr="00494609">
        <w:rPr>
          <w:rFonts w:ascii="Times New Roman" w:eastAsia="Times New Roman" w:hAnsi="Times New Roman" w:cs="Times New Roman"/>
          <w:color w:val="000000"/>
          <w:sz w:val="28"/>
          <w:szCs w:val="28"/>
          <w:lang w:eastAsia="ru-RU"/>
        </w:rPr>
        <w:t xml:space="preserve">Финансовое обеспечение государственных гарантий на получение обучающимися с умственной отсталостью (интеллектуальными нарушениями) общедоступного и бесплатного образования за счет средств соответствующих бюджетов бюджетной системы Российской Федерации в </w:t>
      </w:r>
      <w:r w:rsidRPr="00494609">
        <w:rPr>
          <w:rFonts w:ascii="Times New Roman" w:eastAsia="Times New Roman" w:hAnsi="Times New Roman" w:cs="Times New Roman"/>
          <w:color w:val="000000"/>
          <w:sz w:val="28"/>
          <w:szCs w:val="28"/>
          <w:lang w:eastAsia="ru-RU"/>
        </w:rPr>
        <w:lastRenderedPageBreak/>
        <w:t>государственных, муниципальных и частных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w:t>
      </w:r>
    </w:p>
    <w:p w:rsidR="00494609" w:rsidRPr="00494609" w:rsidRDefault="00494609" w:rsidP="00494609">
      <w:pPr>
        <w:autoSpaceDE w:val="0"/>
        <w:autoSpaceDN w:val="0"/>
        <w:adjustRightInd w:val="0"/>
        <w:spacing w:after="0"/>
        <w:rPr>
          <w:rFonts w:ascii="Times New Roman" w:eastAsia="Times New Roman" w:hAnsi="Times New Roman" w:cs="Times New Roman"/>
          <w:color w:val="000000"/>
          <w:sz w:val="28"/>
          <w:szCs w:val="28"/>
          <w:lang w:eastAsia="ru-RU"/>
        </w:rPr>
      </w:pPr>
      <w:r w:rsidRPr="00494609">
        <w:rPr>
          <w:rFonts w:ascii="Times New Roman" w:eastAsia="Times New Roman" w:hAnsi="Times New Roman" w:cs="Times New Roman"/>
          <w:color w:val="000000"/>
          <w:sz w:val="28"/>
          <w:szCs w:val="28"/>
          <w:lang w:eastAsia="ru-RU"/>
        </w:rPr>
        <w:t>Финансовые условия реализации АООП в МОКУ «С(К)ОШ№10(</w:t>
      </w:r>
      <w:r w:rsidRPr="00494609">
        <w:rPr>
          <w:rFonts w:ascii="Times New Roman" w:eastAsia="Times New Roman" w:hAnsi="Times New Roman" w:cs="Times New Roman"/>
          <w:color w:val="000000"/>
          <w:sz w:val="28"/>
          <w:szCs w:val="28"/>
          <w:lang w:val="en-US" w:eastAsia="ru-RU"/>
        </w:rPr>
        <w:t>VIII</w:t>
      </w:r>
      <w:r w:rsidRPr="00494609">
        <w:rPr>
          <w:rFonts w:ascii="Times New Roman" w:eastAsia="Times New Roman" w:hAnsi="Times New Roman" w:cs="Times New Roman"/>
          <w:color w:val="000000"/>
          <w:sz w:val="28"/>
          <w:szCs w:val="28"/>
          <w:lang w:eastAsia="ru-RU"/>
        </w:rPr>
        <w:t>вида)»:</w:t>
      </w:r>
    </w:p>
    <w:p w:rsidR="00494609" w:rsidRPr="00494609" w:rsidRDefault="00494609" w:rsidP="00494609">
      <w:pPr>
        <w:autoSpaceDE w:val="0"/>
        <w:autoSpaceDN w:val="0"/>
        <w:adjustRightInd w:val="0"/>
        <w:spacing w:after="0"/>
        <w:rPr>
          <w:rFonts w:ascii="Times New Roman" w:eastAsia="Times New Roman" w:hAnsi="Times New Roman" w:cs="Times New Roman"/>
          <w:color w:val="000000"/>
          <w:sz w:val="28"/>
          <w:szCs w:val="28"/>
          <w:lang w:eastAsia="ru-RU"/>
        </w:rPr>
      </w:pPr>
      <w:r w:rsidRPr="00494609">
        <w:rPr>
          <w:rFonts w:ascii="Times New Roman" w:eastAsia="Times New Roman" w:hAnsi="Times New Roman" w:cs="Times New Roman"/>
          <w:color w:val="000000"/>
          <w:sz w:val="28"/>
          <w:szCs w:val="28"/>
          <w:lang w:eastAsia="ru-RU"/>
        </w:rPr>
        <w:t>1) обеспечивают государственные гарантии прав обучающихся с умственной отсталостью (интеллектуальными нарушениями) на получение бесплатного общедоступного образования, включая внеурочную деятельность;</w:t>
      </w:r>
    </w:p>
    <w:p w:rsidR="00494609" w:rsidRPr="00494609" w:rsidRDefault="00494609" w:rsidP="00494609">
      <w:pPr>
        <w:autoSpaceDE w:val="0"/>
        <w:autoSpaceDN w:val="0"/>
        <w:adjustRightInd w:val="0"/>
        <w:spacing w:after="0"/>
        <w:rPr>
          <w:rFonts w:ascii="Times New Roman" w:eastAsia="Times New Roman" w:hAnsi="Times New Roman" w:cs="Times New Roman"/>
          <w:color w:val="000000"/>
          <w:sz w:val="28"/>
          <w:szCs w:val="28"/>
          <w:lang w:eastAsia="ru-RU"/>
        </w:rPr>
      </w:pPr>
      <w:r w:rsidRPr="00494609">
        <w:rPr>
          <w:rFonts w:ascii="Times New Roman" w:eastAsia="Times New Roman" w:hAnsi="Times New Roman" w:cs="Times New Roman"/>
          <w:color w:val="000000"/>
          <w:sz w:val="28"/>
          <w:szCs w:val="28"/>
          <w:lang w:eastAsia="ru-RU"/>
        </w:rPr>
        <w:t xml:space="preserve">2) обеспечивают организацию возможности исполнения требований Стандарта;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3) обеспечивают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4) отражают структуру и объем расходов, необходимых для реализации АООП и достижения планируемых результатов, а также механизм их формирования.</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Финансирование реализации АООП осуществляется в объеме определяемых  ГО «город Каспийск»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специальными условиями получения образования (кадровыми, материально-техническими);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расходами на оплату труда работников, реализующих АООП;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расходами, связанными с дополнительным профессиональным образованием руководящих и педагогических работников по профилю их деятельности.</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w:t>
      </w:r>
    </w:p>
    <w:p w:rsidR="00494609" w:rsidRPr="00494609" w:rsidRDefault="00494609" w:rsidP="00494609">
      <w:pPr>
        <w:autoSpaceDE w:val="0"/>
        <w:autoSpaceDN w:val="0"/>
        <w:adjustRightInd w:val="0"/>
        <w:spacing w:after="0"/>
        <w:rPr>
          <w:rFonts w:ascii="Times New Roman" w:eastAsia="Times New Roman" w:hAnsi="Times New Roman" w:cs="Times New Roman"/>
          <w:b/>
          <w:sz w:val="28"/>
          <w:szCs w:val="28"/>
          <w:lang w:eastAsia="ru-RU"/>
        </w:rPr>
      </w:pPr>
      <w:r w:rsidRPr="00494609">
        <w:rPr>
          <w:rFonts w:ascii="Times New Roman" w:eastAsia="Times New Roman" w:hAnsi="Times New Roman" w:cs="Times New Roman"/>
          <w:b/>
          <w:sz w:val="28"/>
          <w:szCs w:val="28"/>
          <w:lang w:eastAsia="ru-RU"/>
        </w:rPr>
        <w:t>4.4.Материально-технические условия реализации адаптированной основной общеобразовательной программы</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lastRenderedPageBreak/>
        <w:t>Материально-технические условия реализации АООП обеспечивают возможность достижения обучающимися установленных Стандартом требований к результатам освоения АООП.</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Материально-техническая база реализации АООП для обучающихся с умственной отсталостью (интеллектуальными нарушениями) в МОКУ «С(К)ОШ№10(</w:t>
      </w:r>
      <w:r w:rsidRPr="00494609">
        <w:rPr>
          <w:rFonts w:ascii="Times New Roman" w:eastAsia="Times New Roman" w:hAnsi="Times New Roman" w:cs="Times New Roman"/>
          <w:sz w:val="28"/>
          <w:szCs w:val="28"/>
          <w:lang w:val="en-US" w:eastAsia="ru-RU"/>
        </w:rPr>
        <w:t>VIII</w:t>
      </w:r>
      <w:r w:rsidRPr="00494609">
        <w:rPr>
          <w:rFonts w:ascii="Times New Roman" w:eastAsia="Times New Roman" w:hAnsi="Times New Roman" w:cs="Times New Roman"/>
          <w:sz w:val="28"/>
          <w:szCs w:val="28"/>
          <w:lang w:eastAsia="ru-RU"/>
        </w:rPr>
        <w:t>вида)»соответствует действующим санитарным и противопожарным нормам, нормам охраны труда работников образовательных организаций, предъявляемым к:</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зданию школы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кабинетах школы, для активной деятельности и отдыха, структура которых должна обеспечивать возможность для организации урочной и внеурочной учебной деятельности);</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помещениям зала для проведения занятий по ритмике;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помещениям для осуществления образовательного и коррекционно-развивающего процессов: классам, кабинетам учителя-логопеда, педагога-психолога, специалистов, структура которых обеспечивает возможность для организации разных форм урочной и внеурочной деятельности;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трудовым мастерским (размеры помещения, необходимое оборудование в соответствии с реализуемым профилем (профилями) трудового обучения);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туалетам, коридорам и другим помещениям;</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w:t>
      </w:r>
      <w:r w:rsidRPr="00494609">
        <w:rPr>
          <w:rFonts w:ascii="Times New Roman" w:eastAsia="Times New Roman" w:hAnsi="Times New Roman" w:cs="Times New Roman"/>
          <w:sz w:val="28"/>
          <w:szCs w:val="28"/>
          <w:lang w:eastAsia="ru-RU"/>
        </w:rPr>
        <w:tab/>
        <w:t>- помещениям библиотек (площадь, размещение рабочих зон, наличие читального зала, медиатеки, число читательских мест);</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(должно быть) горячих завтраков;</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-помещениям, предназначенным для занятий музыкой, изобразительным искусством, техническим творчеством;</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-спортивному залу, залу для настольного тенниса, игровому и спортивному оборудованию;</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помещениям для медицинского персонала;</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мебели, офисному оснащению и хозяйственному инвентарю;</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расходным материалам и канцелярским принадлежностям (бумага для ручного и машинного письма, инструменты письма (в тетрадях и на доске), </w:t>
      </w:r>
      <w:r w:rsidRPr="00494609">
        <w:rPr>
          <w:rFonts w:ascii="Times New Roman" w:eastAsia="Times New Roman" w:hAnsi="Times New Roman" w:cs="Times New Roman"/>
          <w:sz w:val="28"/>
          <w:szCs w:val="28"/>
          <w:lang w:eastAsia="ru-RU"/>
        </w:rPr>
        <w:lastRenderedPageBreak/>
        <w:t>изобразительного искусства, технологической обработки и конструирования, носители цифровой информации).</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Материально-техническое и информационное оснащение образовательного процесса должно обеспечивать возможность:</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-наблюдений (включая наблюдение микрообъектов), определения местонахождения, наглядного представления и анализа данных;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-создания материальных объектов, в том числе произведений искусства;</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создания и использования информации (в том числе запись и обработка изображений и звука, выступления с аудио-, видео-и графическим сопровождением, общение в сети «Интернет» и другое);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физического развития, участия в спортивных соревнованиях и играх;</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планирования учебной деятельности, фиксирования его реализации в целом и отдельных этапов (выступлений, дискуссий, экспериментов);</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размещения материалов и работ в информационной среде организации;</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проведения массовых мероприятий, собраний, представлений;</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организации отдыха и питания;</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исполнения, сочинения и аранжировки музыкальных произведений с применением традиционных инструментов и цифровых технологий;</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-обработки материалов и информации с использованием технологических инструментов.</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Материально-техническое обеспечение МОКУ «С(К)ОШ№10(</w:t>
      </w:r>
      <w:r w:rsidRPr="00494609">
        <w:rPr>
          <w:rFonts w:ascii="Times New Roman" w:eastAsia="Times New Roman" w:hAnsi="Times New Roman" w:cs="Times New Roman"/>
          <w:sz w:val="28"/>
          <w:szCs w:val="28"/>
          <w:lang w:val="en-US" w:eastAsia="ru-RU"/>
        </w:rPr>
        <w:t>VIII</w:t>
      </w:r>
      <w:r w:rsidRPr="00494609">
        <w:rPr>
          <w:rFonts w:ascii="Times New Roman" w:eastAsia="Times New Roman" w:hAnsi="Times New Roman" w:cs="Times New Roman"/>
          <w:sz w:val="28"/>
          <w:szCs w:val="28"/>
          <w:lang w:eastAsia="ru-RU"/>
        </w:rPr>
        <w:t xml:space="preserve">вида)»соответствует не только общим, но и особым образовательным потребностям обучающихся с умственной отсталостью (интеллектуальными нарушениями).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Структура требований к материально-техническим условиям включает требования к: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организации пространства, в котором осуществляется реализация АООП;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организации временного режима обучения;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техническим средствам обучения;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-специальным учебникам, рабочим тетрадям, дидактическим материалам, компьютерным инструментам обучения.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iCs/>
          <w:sz w:val="28"/>
          <w:szCs w:val="28"/>
          <w:lang w:eastAsia="ru-RU"/>
        </w:rPr>
        <w:t>Пространство</w:t>
      </w:r>
      <w:r w:rsidRPr="00494609">
        <w:rPr>
          <w:rFonts w:ascii="Times New Roman" w:eastAsia="Times New Roman" w:hAnsi="Times New Roman" w:cs="Times New Roman"/>
          <w:sz w:val="28"/>
          <w:szCs w:val="28"/>
          <w:lang w:eastAsia="ru-RU"/>
        </w:rPr>
        <w:t xml:space="preserve">, в котором осуществляется образование обучающихся с умственной отсталостью (интеллектуальными нарушениями), соответствует общим требованиям, предъявляемым к организациям, в области: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lastRenderedPageBreak/>
        <w:t xml:space="preserve">- соблюдения санитарно-гигиенических норм организации образовательной деятельности;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обеспечения санитарно-бытовых и социально-бытовых условий;</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соблюдения пожарной и электробезопасности;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соблюдения требований охраны труда;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 соблюдения своевременных сроков и необходимых объемов текущего и капитального ремонта и др.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Школа обеспечивает отдельные специально оборудованные помещения для проведения занятий с педагогом-психологом, учителем-логопедом и другими специалистами, отвечающие задачам программы коррекционной работы психолого-педагогического сопровождения обучающегося.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iCs/>
          <w:sz w:val="28"/>
          <w:szCs w:val="28"/>
          <w:lang w:eastAsia="ru-RU"/>
        </w:rPr>
        <w:t xml:space="preserve">Временной режим </w:t>
      </w:r>
      <w:r w:rsidRPr="00494609">
        <w:rPr>
          <w:rFonts w:ascii="Times New Roman" w:eastAsia="Times New Roman" w:hAnsi="Times New Roman" w:cs="Times New Roman"/>
          <w:sz w:val="28"/>
          <w:szCs w:val="28"/>
          <w:lang w:eastAsia="ru-RU"/>
        </w:rPr>
        <w:t xml:space="preserve">образования обучающихся с умственной отсталостью (интеллектуальными нарушениями)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школы.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iCs/>
          <w:sz w:val="28"/>
          <w:szCs w:val="28"/>
          <w:lang w:eastAsia="ru-RU"/>
        </w:rPr>
        <w:t xml:space="preserve">Технические средства обучения </w:t>
      </w:r>
      <w:r w:rsidRPr="00494609">
        <w:rPr>
          <w:rFonts w:ascii="Times New Roman" w:eastAsia="Times New Roman" w:hAnsi="Times New Roman" w:cs="Times New Roman"/>
          <w:sz w:val="28"/>
          <w:szCs w:val="28"/>
          <w:lang w:eastAsia="ru-RU"/>
        </w:rPr>
        <w:t xml:space="preserve">(включая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умственной отсталостью (интеллектуальными нарушениями), способствуют мотивации учебной деятельности, развивают познавательную активность обучающихся.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Учет особых образовательных потребностей обучающихся с умственной отсталостью (интеллектуальными нарушениями) обусловливает необходимость использования </w:t>
      </w:r>
      <w:r w:rsidRPr="00494609">
        <w:rPr>
          <w:rFonts w:ascii="Times New Roman" w:eastAsia="Times New Roman" w:hAnsi="Times New Roman" w:cs="Times New Roman"/>
          <w:i/>
          <w:iCs/>
          <w:sz w:val="28"/>
          <w:szCs w:val="28"/>
          <w:lang w:eastAsia="ru-RU"/>
        </w:rPr>
        <w:t>специальных учебников</w:t>
      </w:r>
      <w:r w:rsidRPr="00494609">
        <w:rPr>
          <w:rFonts w:ascii="Times New Roman" w:eastAsia="Times New Roman" w:hAnsi="Times New Roman" w:cs="Times New Roman"/>
          <w:sz w:val="28"/>
          <w:szCs w:val="28"/>
          <w:lang w:eastAsia="ru-RU"/>
        </w:rPr>
        <w:t xml:space="preserve">, адресованных данной категории обучающихся. Для закрепления знаний, полученных на уроке, а также для выполнения практических работ, необходимо использование рабочих тетрадей на печатной основе, включая Прописи.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Особые образовательные потребности обучающихся с умственной отсталостью (интеллектуальными нарушениями) обусловливают необходимость специального подбора учебного и дидактического материала (преимущественное использование натуральной и иллюстративной наглядности).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Требования к материально-техническому обеспечению ориентированы не только на ребёнка, но и на всех участников процесса образования. Это обусловлено необходимостью индивидуализации процесса образования обучающихся с умственной отсталостью (интеллектуальными нарушениями). Специфика данной группы требований состоит в том, что все вовлечённые в процесс образования взрослые имеют неограниченный доступ к </w:t>
      </w:r>
      <w:r w:rsidRPr="00494609">
        <w:rPr>
          <w:rFonts w:ascii="Times New Roman" w:eastAsia="Times New Roman" w:hAnsi="Times New Roman" w:cs="Times New Roman"/>
          <w:sz w:val="28"/>
          <w:szCs w:val="28"/>
          <w:lang w:eastAsia="ru-RU"/>
        </w:rPr>
        <w:lastRenderedPageBreak/>
        <w:t xml:space="preserve">организационной технике в школе, где можно осуществлять подготовку необходимых индивидуализированных материалов для процесса обучения ребёнка с умственной отсталостью (интеллектуальными нарушениями).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обучающихся с умственной отсталостью (интеллектуальными нарушениями).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i/>
          <w:iCs/>
          <w:sz w:val="28"/>
          <w:szCs w:val="28"/>
          <w:lang w:eastAsia="ru-RU"/>
        </w:rPr>
        <w:t xml:space="preserve">Информационное обеспечение </w:t>
      </w:r>
      <w:r w:rsidRPr="00494609">
        <w:rPr>
          <w:rFonts w:ascii="Times New Roman" w:eastAsia="Times New Roman" w:hAnsi="Times New Roman" w:cs="Times New Roman"/>
          <w:sz w:val="28"/>
          <w:szCs w:val="28"/>
          <w:lang w:eastAsia="ru-RU"/>
        </w:rPr>
        <w:t xml:space="preserve">включает необходимую нормативную правовую базу образования обучающихся с умственной отсталостью (интеллектуальными нарушениями) и характеристики предполагаемых информационных связей участников образовательного процесса.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Информационно-методическое обеспечение реализации адаптированных образовательных программ для обучающихся с умственной отсталостью (интеллектуальными нарушениями)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Требования к информационно-методическому обеспечению образовательного процесса включают:</w:t>
      </w:r>
    </w:p>
    <w:p w:rsidR="00494609" w:rsidRPr="00494609" w:rsidRDefault="00494609" w:rsidP="00494609">
      <w:pPr>
        <w:autoSpaceDE w:val="0"/>
        <w:autoSpaceDN w:val="0"/>
        <w:adjustRightInd w:val="0"/>
        <w:spacing w:after="199"/>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1. Необходимую нормативную правовую базу образования обучающихся с умственной отсталостью (интеллектуальными нарушениями).</w:t>
      </w:r>
    </w:p>
    <w:p w:rsidR="00494609" w:rsidRPr="00494609" w:rsidRDefault="00494609" w:rsidP="00494609">
      <w:pPr>
        <w:autoSpaceDE w:val="0"/>
        <w:autoSpaceDN w:val="0"/>
        <w:adjustRightInd w:val="0"/>
        <w:spacing w:after="199"/>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 xml:space="preserve">2. Характеристики предполагаемых информационных связей участников образовательного процесса. </w:t>
      </w:r>
    </w:p>
    <w:p w:rsidR="00494609" w:rsidRPr="00494609" w:rsidRDefault="00494609" w:rsidP="00494609">
      <w:pPr>
        <w:autoSpaceDE w:val="0"/>
        <w:autoSpaceDN w:val="0"/>
        <w:adjustRightInd w:val="0"/>
        <w:spacing w:after="199"/>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3. Получения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r w:rsidRPr="00494609">
        <w:rPr>
          <w:rFonts w:ascii="Times New Roman" w:eastAsia="Times New Roman" w:hAnsi="Times New Roman" w:cs="Times New Roman"/>
          <w:sz w:val="28"/>
          <w:szCs w:val="28"/>
          <w:lang w:eastAsia="ru-RU"/>
        </w:rPr>
        <w:t>4. 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p>
    <w:p w:rsidR="00494609" w:rsidRPr="00494609" w:rsidRDefault="00494609" w:rsidP="00494609">
      <w:pPr>
        <w:autoSpaceDE w:val="0"/>
        <w:autoSpaceDN w:val="0"/>
        <w:adjustRightInd w:val="0"/>
        <w:spacing w:after="0"/>
        <w:rPr>
          <w:rFonts w:ascii="Times New Roman" w:eastAsia="Times New Roman" w:hAnsi="Times New Roman" w:cs="Times New Roman"/>
          <w:sz w:val="28"/>
          <w:szCs w:val="28"/>
          <w:lang w:eastAsia="ru-RU"/>
        </w:rPr>
      </w:pPr>
    </w:p>
    <w:p w:rsidR="00E85C3B" w:rsidRDefault="00E85C3B"/>
    <w:sectPr w:rsidR="00E85C3B" w:rsidSect="00863B75">
      <w:footerReference w:type="default" r:id="rId7"/>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7B21" w:rsidRDefault="00457B21">
      <w:pPr>
        <w:spacing w:after="0" w:line="240" w:lineRule="auto"/>
      </w:pPr>
      <w:r>
        <w:separator/>
      </w:r>
    </w:p>
  </w:endnote>
  <w:endnote w:type="continuationSeparator" w:id="0">
    <w:p w:rsidR="00457B21" w:rsidRDefault="00457B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78206"/>
      <w:docPartObj>
        <w:docPartGallery w:val="Page Numbers (Bottom of Page)"/>
        <w:docPartUnique/>
      </w:docPartObj>
    </w:sdtPr>
    <w:sdtEndPr/>
    <w:sdtContent>
      <w:p w:rsidR="00D73D59" w:rsidRDefault="00494609">
        <w:pPr>
          <w:pStyle w:val="a6"/>
          <w:jc w:val="center"/>
        </w:pPr>
        <w:r>
          <w:fldChar w:fldCharType="begin"/>
        </w:r>
        <w:r>
          <w:instrText xml:space="preserve"> PAGE   \* MERGEFORMAT </w:instrText>
        </w:r>
        <w:r>
          <w:fldChar w:fldCharType="separate"/>
        </w:r>
        <w:r w:rsidR="00DD5289">
          <w:rPr>
            <w:noProof/>
          </w:rPr>
          <w:t>6</w:t>
        </w:r>
        <w:r>
          <w:rPr>
            <w:noProof/>
          </w:rPr>
          <w:fldChar w:fldCharType="end"/>
        </w:r>
      </w:p>
    </w:sdtContent>
  </w:sdt>
  <w:p w:rsidR="00D73D59" w:rsidRDefault="00457B21">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7B21" w:rsidRDefault="00457B21">
      <w:pPr>
        <w:spacing w:after="0" w:line="240" w:lineRule="auto"/>
      </w:pPr>
      <w:r>
        <w:separator/>
      </w:r>
    </w:p>
  </w:footnote>
  <w:footnote w:type="continuationSeparator" w:id="0">
    <w:p w:rsidR="00457B21" w:rsidRDefault="00457B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CF94"/>
      </v:shape>
    </w:pict>
  </w:numPicBullet>
  <w:abstractNum w:abstractNumId="0" w15:restartNumberingAfterBreak="0">
    <w:nsid w:val="D4150836"/>
    <w:multiLevelType w:val="hybridMultilevel"/>
    <w:tmpl w:val="343A422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93386C"/>
    <w:multiLevelType w:val="hybridMultilevel"/>
    <w:tmpl w:val="75C0CA3E"/>
    <w:lvl w:ilvl="0" w:tplc="04190009">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07D8287A"/>
    <w:multiLevelType w:val="hybridMultilevel"/>
    <w:tmpl w:val="2AD45E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D70916"/>
    <w:multiLevelType w:val="multilevel"/>
    <w:tmpl w:val="7FE8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6E3470"/>
    <w:multiLevelType w:val="hybridMultilevel"/>
    <w:tmpl w:val="B47EB5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FC52AE"/>
    <w:multiLevelType w:val="hybridMultilevel"/>
    <w:tmpl w:val="76FC3B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425899"/>
    <w:multiLevelType w:val="hybridMultilevel"/>
    <w:tmpl w:val="78FE3CCE"/>
    <w:lvl w:ilvl="0" w:tplc="04190001">
      <w:start w:val="1"/>
      <w:numFmt w:val="bullet"/>
      <w:lvlText w:val=""/>
      <w:lvlJc w:val="left"/>
      <w:pPr>
        <w:ind w:left="1505" w:hanging="360"/>
      </w:pPr>
      <w:rPr>
        <w:rFonts w:ascii="Symbol" w:hAnsi="Symbol" w:hint="default"/>
      </w:rPr>
    </w:lvl>
    <w:lvl w:ilvl="1" w:tplc="04190003" w:tentative="1">
      <w:start w:val="1"/>
      <w:numFmt w:val="bullet"/>
      <w:lvlText w:val="o"/>
      <w:lvlJc w:val="left"/>
      <w:pPr>
        <w:ind w:left="2225" w:hanging="360"/>
      </w:pPr>
      <w:rPr>
        <w:rFonts w:ascii="Courier New" w:hAnsi="Courier New" w:cs="Courier New" w:hint="default"/>
      </w:rPr>
    </w:lvl>
    <w:lvl w:ilvl="2" w:tplc="04190005" w:tentative="1">
      <w:start w:val="1"/>
      <w:numFmt w:val="bullet"/>
      <w:lvlText w:val=""/>
      <w:lvlJc w:val="left"/>
      <w:pPr>
        <w:ind w:left="2945" w:hanging="360"/>
      </w:pPr>
      <w:rPr>
        <w:rFonts w:ascii="Wingdings" w:hAnsi="Wingdings" w:hint="default"/>
      </w:rPr>
    </w:lvl>
    <w:lvl w:ilvl="3" w:tplc="04190001" w:tentative="1">
      <w:start w:val="1"/>
      <w:numFmt w:val="bullet"/>
      <w:lvlText w:val=""/>
      <w:lvlJc w:val="left"/>
      <w:pPr>
        <w:ind w:left="3665" w:hanging="360"/>
      </w:pPr>
      <w:rPr>
        <w:rFonts w:ascii="Symbol" w:hAnsi="Symbol" w:hint="default"/>
      </w:rPr>
    </w:lvl>
    <w:lvl w:ilvl="4" w:tplc="04190003" w:tentative="1">
      <w:start w:val="1"/>
      <w:numFmt w:val="bullet"/>
      <w:lvlText w:val="o"/>
      <w:lvlJc w:val="left"/>
      <w:pPr>
        <w:ind w:left="4385" w:hanging="360"/>
      </w:pPr>
      <w:rPr>
        <w:rFonts w:ascii="Courier New" w:hAnsi="Courier New" w:cs="Courier New" w:hint="default"/>
      </w:rPr>
    </w:lvl>
    <w:lvl w:ilvl="5" w:tplc="04190005" w:tentative="1">
      <w:start w:val="1"/>
      <w:numFmt w:val="bullet"/>
      <w:lvlText w:val=""/>
      <w:lvlJc w:val="left"/>
      <w:pPr>
        <w:ind w:left="5105" w:hanging="360"/>
      </w:pPr>
      <w:rPr>
        <w:rFonts w:ascii="Wingdings" w:hAnsi="Wingdings" w:hint="default"/>
      </w:rPr>
    </w:lvl>
    <w:lvl w:ilvl="6" w:tplc="04190001" w:tentative="1">
      <w:start w:val="1"/>
      <w:numFmt w:val="bullet"/>
      <w:lvlText w:val=""/>
      <w:lvlJc w:val="left"/>
      <w:pPr>
        <w:ind w:left="5825" w:hanging="360"/>
      </w:pPr>
      <w:rPr>
        <w:rFonts w:ascii="Symbol" w:hAnsi="Symbol" w:hint="default"/>
      </w:rPr>
    </w:lvl>
    <w:lvl w:ilvl="7" w:tplc="04190003" w:tentative="1">
      <w:start w:val="1"/>
      <w:numFmt w:val="bullet"/>
      <w:lvlText w:val="o"/>
      <w:lvlJc w:val="left"/>
      <w:pPr>
        <w:ind w:left="6545" w:hanging="360"/>
      </w:pPr>
      <w:rPr>
        <w:rFonts w:ascii="Courier New" w:hAnsi="Courier New" w:cs="Courier New" w:hint="default"/>
      </w:rPr>
    </w:lvl>
    <w:lvl w:ilvl="8" w:tplc="04190005" w:tentative="1">
      <w:start w:val="1"/>
      <w:numFmt w:val="bullet"/>
      <w:lvlText w:val=""/>
      <w:lvlJc w:val="left"/>
      <w:pPr>
        <w:ind w:left="7265" w:hanging="360"/>
      </w:pPr>
      <w:rPr>
        <w:rFonts w:ascii="Wingdings" w:hAnsi="Wingdings" w:hint="default"/>
      </w:rPr>
    </w:lvl>
  </w:abstractNum>
  <w:abstractNum w:abstractNumId="7" w15:restartNumberingAfterBreak="0">
    <w:nsid w:val="11675AC8"/>
    <w:multiLevelType w:val="hybridMultilevel"/>
    <w:tmpl w:val="0BC4A5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255057F"/>
    <w:multiLevelType w:val="hybridMultilevel"/>
    <w:tmpl w:val="1F008BA2"/>
    <w:lvl w:ilvl="0" w:tplc="04190007">
      <w:start w:val="1"/>
      <w:numFmt w:val="bullet"/>
      <w:lvlText w:val=""/>
      <w:lvlPicBulletId w:val="0"/>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9" w15:restartNumberingAfterBreak="0">
    <w:nsid w:val="128C3E33"/>
    <w:multiLevelType w:val="hybridMultilevel"/>
    <w:tmpl w:val="BA76E6FE"/>
    <w:lvl w:ilvl="0" w:tplc="1A6C05E6">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2975B80"/>
    <w:multiLevelType w:val="hybridMultilevel"/>
    <w:tmpl w:val="3022FDFA"/>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15AE720F"/>
    <w:multiLevelType w:val="multilevel"/>
    <w:tmpl w:val="10C48D00"/>
    <w:lvl w:ilvl="0">
      <w:start w:val="3"/>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2" w15:restartNumberingAfterBreak="0">
    <w:nsid w:val="20BA3EA7"/>
    <w:multiLevelType w:val="hybridMultilevel"/>
    <w:tmpl w:val="09CC401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1A02C37"/>
    <w:multiLevelType w:val="hybridMultilevel"/>
    <w:tmpl w:val="7B366A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5A73A7E"/>
    <w:multiLevelType w:val="multilevel"/>
    <w:tmpl w:val="70609B6E"/>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97D5D50"/>
    <w:multiLevelType w:val="hybridMultilevel"/>
    <w:tmpl w:val="B40492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C7C5F8A"/>
    <w:multiLevelType w:val="hybridMultilevel"/>
    <w:tmpl w:val="7B366A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DCF2379"/>
    <w:multiLevelType w:val="hybridMultilevel"/>
    <w:tmpl w:val="041E4B5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F754D32"/>
    <w:multiLevelType w:val="multilevel"/>
    <w:tmpl w:val="8E82A5E4"/>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9" w15:restartNumberingAfterBreak="0">
    <w:nsid w:val="323C55DF"/>
    <w:multiLevelType w:val="hybridMultilevel"/>
    <w:tmpl w:val="24F6529A"/>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33701A6B"/>
    <w:multiLevelType w:val="multilevel"/>
    <w:tmpl w:val="4C328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F33D02"/>
    <w:multiLevelType w:val="hybridMultilevel"/>
    <w:tmpl w:val="6C58F6CE"/>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15:restartNumberingAfterBreak="0">
    <w:nsid w:val="3D2A3B11"/>
    <w:multiLevelType w:val="hybridMultilevel"/>
    <w:tmpl w:val="7DDE180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15:restartNumberingAfterBreak="0">
    <w:nsid w:val="406653D6"/>
    <w:multiLevelType w:val="hybridMultilevel"/>
    <w:tmpl w:val="850BC5A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43FD101B"/>
    <w:multiLevelType w:val="hybridMultilevel"/>
    <w:tmpl w:val="847E5C42"/>
    <w:lvl w:ilvl="0" w:tplc="A97A36F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4DC7646"/>
    <w:multiLevelType w:val="multilevel"/>
    <w:tmpl w:val="A7B43E7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460E45CF"/>
    <w:multiLevelType w:val="hybridMultilevel"/>
    <w:tmpl w:val="594042E8"/>
    <w:lvl w:ilvl="0" w:tplc="02A007E6">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27" w15:restartNumberingAfterBreak="0">
    <w:nsid w:val="48233544"/>
    <w:multiLevelType w:val="hybridMultilevel"/>
    <w:tmpl w:val="46F239FA"/>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8" w15:restartNumberingAfterBreak="0">
    <w:nsid w:val="4F31559F"/>
    <w:multiLevelType w:val="hybridMultilevel"/>
    <w:tmpl w:val="0D7C8980"/>
    <w:lvl w:ilvl="0" w:tplc="0419000B">
      <w:start w:val="1"/>
      <w:numFmt w:val="bullet"/>
      <w:lvlText w:val=""/>
      <w:lvlJc w:val="left"/>
      <w:pPr>
        <w:ind w:left="1505" w:hanging="360"/>
      </w:pPr>
      <w:rPr>
        <w:rFonts w:ascii="Wingdings" w:hAnsi="Wingdings" w:hint="default"/>
      </w:rPr>
    </w:lvl>
    <w:lvl w:ilvl="1" w:tplc="04190003" w:tentative="1">
      <w:start w:val="1"/>
      <w:numFmt w:val="bullet"/>
      <w:lvlText w:val="o"/>
      <w:lvlJc w:val="left"/>
      <w:pPr>
        <w:ind w:left="2225" w:hanging="360"/>
      </w:pPr>
      <w:rPr>
        <w:rFonts w:ascii="Courier New" w:hAnsi="Courier New" w:cs="Courier New" w:hint="default"/>
      </w:rPr>
    </w:lvl>
    <w:lvl w:ilvl="2" w:tplc="04190005" w:tentative="1">
      <w:start w:val="1"/>
      <w:numFmt w:val="bullet"/>
      <w:lvlText w:val=""/>
      <w:lvlJc w:val="left"/>
      <w:pPr>
        <w:ind w:left="2945" w:hanging="360"/>
      </w:pPr>
      <w:rPr>
        <w:rFonts w:ascii="Wingdings" w:hAnsi="Wingdings" w:hint="default"/>
      </w:rPr>
    </w:lvl>
    <w:lvl w:ilvl="3" w:tplc="04190001" w:tentative="1">
      <w:start w:val="1"/>
      <w:numFmt w:val="bullet"/>
      <w:lvlText w:val=""/>
      <w:lvlJc w:val="left"/>
      <w:pPr>
        <w:ind w:left="3665" w:hanging="360"/>
      </w:pPr>
      <w:rPr>
        <w:rFonts w:ascii="Symbol" w:hAnsi="Symbol" w:hint="default"/>
      </w:rPr>
    </w:lvl>
    <w:lvl w:ilvl="4" w:tplc="04190003" w:tentative="1">
      <w:start w:val="1"/>
      <w:numFmt w:val="bullet"/>
      <w:lvlText w:val="o"/>
      <w:lvlJc w:val="left"/>
      <w:pPr>
        <w:ind w:left="4385" w:hanging="360"/>
      </w:pPr>
      <w:rPr>
        <w:rFonts w:ascii="Courier New" w:hAnsi="Courier New" w:cs="Courier New" w:hint="default"/>
      </w:rPr>
    </w:lvl>
    <w:lvl w:ilvl="5" w:tplc="04190005" w:tentative="1">
      <w:start w:val="1"/>
      <w:numFmt w:val="bullet"/>
      <w:lvlText w:val=""/>
      <w:lvlJc w:val="left"/>
      <w:pPr>
        <w:ind w:left="5105" w:hanging="360"/>
      </w:pPr>
      <w:rPr>
        <w:rFonts w:ascii="Wingdings" w:hAnsi="Wingdings" w:hint="default"/>
      </w:rPr>
    </w:lvl>
    <w:lvl w:ilvl="6" w:tplc="04190001" w:tentative="1">
      <w:start w:val="1"/>
      <w:numFmt w:val="bullet"/>
      <w:lvlText w:val=""/>
      <w:lvlJc w:val="left"/>
      <w:pPr>
        <w:ind w:left="5825" w:hanging="360"/>
      </w:pPr>
      <w:rPr>
        <w:rFonts w:ascii="Symbol" w:hAnsi="Symbol" w:hint="default"/>
      </w:rPr>
    </w:lvl>
    <w:lvl w:ilvl="7" w:tplc="04190003" w:tentative="1">
      <w:start w:val="1"/>
      <w:numFmt w:val="bullet"/>
      <w:lvlText w:val="o"/>
      <w:lvlJc w:val="left"/>
      <w:pPr>
        <w:ind w:left="6545" w:hanging="360"/>
      </w:pPr>
      <w:rPr>
        <w:rFonts w:ascii="Courier New" w:hAnsi="Courier New" w:cs="Courier New" w:hint="default"/>
      </w:rPr>
    </w:lvl>
    <w:lvl w:ilvl="8" w:tplc="04190005" w:tentative="1">
      <w:start w:val="1"/>
      <w:numFmt w:val="bullet"/>
      <w:lvlText w:val=""/>
      <w:lvlJc w:val="left"/>
      <w:pPr>
        <w:ind w:left="7265" w:hanging="360"/>
      </w:pPr>
      <w:rPr>
        <w:rFonts w:ascii="Wingdings" w:hAnsi="Wingdings" w:hint="default"/>
      </w:rPr>
    </w:lvl>
  </w:abstractNum>
  <w:abstractNum w:abstractNumId="29" w15:restartNumberingAfterBreak="0">
    <w:nsid w:val="63CB2F7E"/>
    <w:multiLevelType w:val="hybridMultilevel"/>
    <w:tmpl w:val="5E6CD5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3F757FB"/>
    <w:multiLevelType w:val="hybridMultilevel"/>
    <w:tmpl w:val="DE8A11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8776B6A"/>
    <w:multiLevelType w:val="hybridMultilevel"/>
    <w:tmpl w:val="449213C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A741F54"/>
    <w:multiLevelType w:val="hybridMultilevel"/>
    <w:tmpl w:val="7FC89A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B847D8C"/>
    <w:multiLevelType w:val="hybridMultilevel"/>
    <w:tmpl w:val="9F7CF9BC"/>
    <w:lvl w:ilvl="0" w:tplc="B8C0381A">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E051489"/>
    <w:multiLevelType w:val="hybridMultilevel"/>
    <w:tmpl w:val="EE3057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F043EA8"/>
    <w:multiLevelType w:val="hybridMultilevel"/>
    <w:tmpl w:val="CC8835B4"/>
    <w:lvl w:ilvl="0" w:tplc="04190001">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36" w15:restartNumberingAfterBreak="0">
    <w:nsid w:val="704B3B8E"/>
    <w:multiLevelType w:val="hybridMultilevel"/>
    <w:tmpl w:val="1D30FC8C"/>
    <w:lvl w:ilvl="0" w:tplc="04190009">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7" w15:restartNumberingAfterBreak="0">
    <w:nsid w:val="738C01EE"/>
    <w:multiLevelType w:val="multilevel"/>
    <w:tmpl w:val="43A809D0"/>
    <w:lvl w:ilvl="0">
      <w:start w:val="1"/>
      <w:numFmt w:val="decimal"/>
      <w:lvlText w:val="%1."/>
      <w:lvlJc w:val="left"/>
      <w:pPr>
        <w:ind w:left="720" w:hanging="360"/>
      </w:pPr>
      <w:rPr>
        <w:rFonts w:hint="default"/>
        <w:color w:val="00000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8" w15:restartNumberingAfterBreak="0">
    <w:nsid w:val="77B124CF"/>
    <w:multiLevelType w:val="multilevel"/>
    <w:tmpl w:val="B7B29E8C"/>
    <w:lvl w:ilvl="0">
      <w:start w:val="3"/>
      <w:numFmt w:val="decimal"/>
      <w:lvlText w:val="%1."/>
      <w:lvlJc w:val="left"/>
      <w:pPr>
        <w:ind w:left="450" w:hanging="450"/>
      </w:pPr>
      <w:rPr>
        <w:rFonts w:hint="default"/>
      </w:rPr>
    </w:lvl>
    <w:lvl w:ilvl="1">
      <w:start w:val="3"/>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9" w15:restartNumberingAfterBreak="0">
    <w:nsid w:val="78900617"/>
    <w:multiLevelType w:val="multilevel"/>
    <w:tmpl w:val="879CD8F8"/>
    <w:lvl w:ilvl="0">
      <w:start w:val="1"/>
      <w:numFmt w:val="upperRoman"/>
      <w:lvlText w:val="%1."/>
      <w:lvlJc w:val="left"/>
      <w:pPr>
        <w:ind w:left="1200" w:hanging="720"/>
      </w:pPr>
      <w:rPr>
        <w:rFonts w:hint="default"/>
        <w:sz w:val="28"/>
      </w:rPr>
    </w:lvl>
    <w:lvl w:ilvl="1">
      <w:start w:val="1"/>
      <w:numFmt w:val="decimal"/>
      <w:isLgl/>
      <w:lvlText w:val="%1.%2."/>
      <w:lvlJc w:val="left"/>
      <w:pPr>
        <w:ind w:left="2280" w:hanging="72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560" w:hanging="1080"/>
      </w:pPr>
      <w:rPr>
        <w:rFonts w:hint="default"/>
      </w:rPr>
    </w:lvl>
    <w:lvl w:ilvl="4">
      <w:start w:val="1"/>
      <w:numFmt w:val="decimal"/>
      <w:isLgl/>
      <w:lvlText w:val="%1.%2.%3.%4.%5."/>
      <w:lvlJc w:val="left"/>
      <w:pPr>
        <w:ind w:left="1920" w:hanging="1440"/>
      </w:pPr>
      <w:rPr>
        <w:rFonts w:hint="default"/>
      </w:rPr>
    </w:lvl>
    <w:lvl w:ilvl="5">
      <w:start w:val="1"/>
      <w:numFmt w:val="decimal"/>
      <w:isLgl/>
      <w:lvlText w:val="%1.%2.%3.%4.%5.%6."/>
      <w:lvlJc w:val="left"/>
      <w:pPr>
        <w:ind w:left="1920" w:hanging="1440"/>
      </w:pPr>
      <w:rPr>
        <w:rFonts w:hint="default"/>
      </w:rPr>
    </w:lvl>
    <w:lvl w:ilvl="6">
      <w:start w:val="1"/>
      <w:numFmt w:val="decimal"/>
      <w:isLgl/>
      <w:lvlText w:val="%1.%2.%3.%4.%5.%6.%7."/>
      <w:lvlJc w:val="left"/>
      <w:pPr>
        <w:ind w:left="2280" w:hanging="1800"/>
      </w:pPr>
      <w:rPr>
        <w:rFonts w:hint="default"/>
      </w:rPr>
    </w:lvl>
    <w:lvl w:ilvl="7">
      <w:start w:val="1"/>
      <w:numFmt w:val="decimal"/>
      <w:isLgl/>
      <w:lvlText w:val="%1.%2.%3.%4.%5.%6.%7.%8."/>
      <w:lvlJc w:val="left"/>
      <w:pPr>
        <w:ind w:left="2640" w:hanging="2160"/>
      </w:pPr>
      <w:rPr>
        <w:rFonts w:hint="default"/>
      </w:rPr>
    </w:lvl>
    <w:lvl w:ilvl="8">
      <w:start w:val="1"/>
      <w:numFmt w:val="decimal"/>
      <w:isLgl/>
      <w:lvlText w:val="%1.%2.%3.%4.%5.%6.%7.%8.%9."/>
      <w:lvlJc w:val="left"/>
      <w:pPr>
        <w:ind w:left="2640" w:hanging="2160"/>
      </w:pPr>
      <w:rPr>
        <w:rFonts w:hint="default"/>
      </w:rPr>
    </w:lvl>
  </w:abstractNum>
  <w:abstractNum w:abstractNumId="40" w15:restartNumberingAfterBreak="0">
    <w:nsid w:val="791B5EFF"/>
    <w:multiLevelType w:val="hybridMultilevel"/>
    <w:tmpl w:val="97704EF8"/>
    <w:lvl w:ilvl="0" w:tplc="0419000B">
      <w:start w:val="1"/>
      <w:numFmt w:val="bullet"/>
      <w:lvlText w:val=""/>
      <w:lvlJc w:val="left"/>
      <w:pPr>
        <w:ind w:left="1069" w:hanging="360"/>
      </w:pPr>
      <w:rPr>
        <w:rFonts w:ascii="Wingdings" w:hAnsi="Wingdings"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1" w15:restartNumberingAfterBreak="0">
    <w:nsid w:val="7A305BB4"/>
    <w:multiLevelType w:val="hybridMultilevel"/>
    <w:tmpl w:val="9D4E305E"/>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2" w15:restartNumberingAfterBreak="0">
    <w:nsid w:val="7FA22C2F"/>
    <w:multiLevelType w:val="hybridMultilevel"/>
    <w:tmpl w:val="94F64F64"/>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num w:numId="1">
    <w:abstractNumId w:val="36"/>
  </w:num>
  <w:num w:numId="2">
    <w:abstractNumId w:val="30"/>
  </w:num>
  <w:num w:numId="3">
    <w:abstractNumId w:val="29"/>
  </w:num>
  <w:num w:numId="4">
    <w:abstractNumId w:val="1"/>
  </w:num>
  <w:num w:numId="5">
    <w:abstractNumId w:val="10"/>
  </w:num>
  <w:num w:numId="6">
    <w:abstractNumId w:val="22"/>
  </w:num>
  <w:num w:numId="7">
    <w:abstractNumId w:val="8"/>
  </w:num>
  <w:num w:numId="8">
    <w:abstractNumId w:val="42"/>
  </w:num>
  <w:num w:numId="9">
    <w:abstractNumId w:val="27"/>
  </w:num>
  <w:num w:numId="10">
    <w:abstractNumId w:val="6"/>
  </w:num>
  <w:num w:numId="11">
    <w:abstractNumId w:val="28"/>
  </w:num>
  <w:num w:numId="12">
    <w:abstractNumId w:val="2"/>
  </w:num>
  <w:num w:numId="13">
    <w:abstractNumId w:val="34"/>
  </w:num>
  <w:num w:numId="14">
    <w:abstractNumId w:val="35"/>
  </w:num>
  <w:num w:numId="15">
    <w:abstractNumId w:val="7"/>
  </w:num>
  <w:num w:numId="16">
    <w:abstractNumId w:val="4"/>
  </w:num>
  <w:num w:numId="17">
    <w:abstractNumId w:val="15"/>
  </w:num>
  <w:num w:numId="18">
    <w:abstractNumId w:val="5"/>
  </w:num>
  <w:num w:numId="19">
    <w:abstractNumId w:val="0"/>
  </w:num>
  <w:num w:numId="20">
    <w:abstractNumId w:val="17"/>
  </w:num>
  <w:num w:numId="21">
    <w:abstractNumId w:val="19"/>
  </w:num>
  <w:num w:numId="22">
    <w:abstractNumId w:val="32"/>
  </w:num>
  <w:num w:numId="23">
    <w:abstractNumId w:val="12"/>
  </w:num>
  <w:num w:numId="24">
    <w:abstractNumId w:val="16"/>
  </w:num>
  <w:num w:numId="25">
    <w:abstractNumId w:val="13"/>
  </w:num>
  <w:num w:numId="26">
    <w:abstractNumId w:val="40"/>
  </w:num>
  <w:num w:numId="27">
    <w:abstractNumId w:val="23"/>
  </w:num>
  <w:num w:numId="28">
    <w:abstractNumId w:val="14"/>
  </w:num>
  <w:num w:numId="29">
    <w:abstractNumId w:val="25"/>
  </w:num>
  <w:num w:numId="30">
    <w:abstractNumId w:val="39"/>
  </w:num>
  <w:num w:numId="31">
    <w:abstractNumId w:val="37"/>
  </w:num>
  <w:num w:numId="32">
    <w:abstractNumId w:val="9"/>
  </w:num>
  <w:num w:numId="33">
    <w:abstractNumId w:val="33"/>
  </w:num>
  <w:num w:numId="34">
    <w:abstractNumId w:val="24"/>
  </w:num>
  <w:num w:numId="35">
    <w:abstractNumId w:val="26"/>
  </w:num>
  <w:num w:numId="36">
    <w:abstractNumId w:val="20"/>
  </w:num>
  <w:num w:numId="37">
    <w:abstractNumId w:val="3"/>
  </w:num>
  <w:num w:numId="38">
    <w:abstractNumId w:val="18"/>
  </w:num>
  <w:num w:numId="39">
    <w:abstractNumId w:val="11"/>
  </w:num>
  <w:num w:numId="40">
    <w:abstractNumId w:val="38"/>
  </w:num>
  <w:num w:numId="41">
    <w:abstractNumId w:val="41"/>
  </w:num>
  <w:num w:numId="42">
    <w:abstractNumId w:val="21"/>
  </w:num>
  <w:num w:numId="4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C3A"/>
    <w:rsid w:val="00114BF8"/>
    <w:rsid w:val="00324C3A"/>
    <w:rsid w:val="00457B21"/>
    <w:rsid w:val="00494609"/>
    <w:rsid w:val="008F0A34"/>
    <w:rsid w:val="00DD5289"/>
    <w:rsid w:val="00E85C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7591A"/>
  <w15:docId w15:val="{26B4DD3E-72AC-4D21-94EF-E4AF72391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94609"/>
  </w:style>
  <w:style w:type="paragraph" w:customStyle="1" w:styleId="Default">
    <w:name w:val="Default"/>
    <w:rsid w:val="0049460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0">
    <w:name w:val="Абзац списка1"/>
    <w:basedOn w:val="a"/>
    <w:next w:val="a3"/>
    <w:uiPriority w:val="34"/>
    <w:qFormat/>
    <w:rsid w:val="00494609"/>
    <w:pPr>
      <w:ind w:left="720"/>
      <w:contextualSpacing/>
    </w:pPr>
  </w:style>
  <w:style w:type="paragraph" w:styleId="a4">
    <w:name w:val="header"/>
    <w:basedOn w:val="a"/>
    <w:link w:val="a5"/>
    <w:uiPriority w:val="99"/>
    <w:unhideWhenUsed/>
    <w:rsid w:val="00494609"/>
    <w:pPr>
      <w:tabs>
        <w:tab w:val="center" w:pos="4677"/>
        <w:tab w:val="right" w:pos="9355"/>
      </w:tabs>
      <w:spacing w:after="0" w:line="240" w:lineRule="auto"/>
    </w:pPr>
    <w:rPr>
      <w:rFonts w:eastAsia="Times New Roman"/>
      <w:lang w:eastAsia="ru-RU"/>
    </w:rPr>
  </w:style>
  <w:style w:type="character" w:customStyle="1" w:styleId="a5">
    <w:name w:val="Верхний колонтитул Знак"/>
    <w:basedOn w:val="a0"/>
    <w:link w:val="a4"/>
    <w:uiPriority w:val="99"/>
    <w:rsid w:val="00494609"/>
    <w:rPr>
      <w:rFonts w:eastAsia="Times New Roman"/>
      <w:lang w:eastAsia="ru-RU"/>
    </w:rPr>
  </w:style>
  <w:style w:type="paragraph" w:styleId="a6">
    <w:name w:val="footer"/>
    <w:basedOn w:val="a"/>
    <w:link w:val="a7"/>
    <w:uiPriority w:val="99"/>
    <w:unhideWhenUsed/>
    <w:rsid w:val="00494609"/>
    <w:pPr>
      <w:tabs>
        <w:tab w:val="center" w:pos="4677"/>
        <w:tab w:val="right" w:pos="9355"/>
      </w:tabs>
      <w:spacing w:after="0" w:line="240" w:lineRule="auto"/>
    </w:pPr>
    <w:rPr>
      <w:rFonts w:eastAsia="Times New Roman"/>
      <w:lang w:eastAsia="ru-RU"/>
    </w:rPr>
  </w:style>
  <w:style w:type="character" w:customStyle="1" w:styleId="a7">
    <w:name w:val="Нижний колонтитул Знак"/>
    <w:basedOn w:val="a0"/>
    <w:link w:val="a6"/>
    <w:uiPriority w:val="99"/>
    <w:rsid w:val="00494609"/>
    <w:rPr>
      <w:rFonts w:eastAsia="Times New Roman"/>
      <w:lang w:eastAsia="ru-RU"/>
    </w:rPr>
  </w:style>
  <w:style w:type="table" w:customStyle="1" w:styleId="11">
    <w:name w:val="Сетка таблицы1"/>
    <w:basedOn w:val="a1"/>
    <w:next w:val="a8"/>
    <w:uiPriority w:val="59"/>
    <w:rsid w:val="0049460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alloon Text"/>
    <w:basedOn w:val="a"/>
    <w:link w:val="aa"/>
    <w:uiPriority w:val="99"/>
    <w:semiHidden/>
    <w:unhideWhenUsed/>
    <w:rsid w:val="00494609"/>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494609"/>
    <w:rPr>
      <w:rFonts w:ascii="Tahoma" w:eastAsia="Times New Roman" w:hAnsi="Tahoma" w:cs="Tahoma"/>
      <w:sz w:val="16"/>
      <w:szCs w:val="16"/>
      <w:lang w:eastAsia="ru-RU"/>
    </w:rPr>
  </w:style>
  <w:style w:type="paragraph" w:customStyle="1" w:styleId="ConsPlusTitle">
    <w:name w:val="ConsPlusTitle"/>
    <w:rsid w:val="00494609"/>
    <w:pPr>
      <w:widowControl w:val="0"/>
      <w:suppressAutoHyphens/>
      <w:autoSpaceDE w:val="0"/>
      <w:spacing w:after="0" w:line="240" w:lineRule="auto"/>
    </w:pPr>
    <w:rPr>
      <w:rFonts w:ascii="Times New Roman" w:eastAsia="Arial" w:hAnsi="Times New Roman" w:cs="Times New Roman"/>
      <w:b/>
      <w:bCs/>
      <w:sz w:val="28"/>
      <w:szCs w:val="28"/>
      <w:lang w:eastAsia="ar-SA"/>
    </w:rPr>
  </w:style>
  <w:style w:type="character" w:styleId="ab">
    <w:name w:val="annotation reference"/>
    <w:basedOn w:val="a0"/>
    <w:uiPriority w:val="99"/>
    <w:semiHidden/>
    <w:unhideWhenUsed/>
    <w:rsid w:val="00494609"/>
    <w:rPr>
      <w:sz w:val="16"/>
      <w:szCs w:val="16"/>
    </w:rPr>
  </w:style>
  <w:style w:type="paragraph" w:styleId="ac">
    <w:name w:val="annotation text"/>
    <w:basedOn w:val="a"/>
    <w:link w:val="ad"/>
    <w:uiPriority w:val="99"/>
    <w:semiHidden/>
    <w:unhideWhenUsed/>
    <w:rsid w:val="00494609"/>
    <w:pPr>
      <w:spacing w:line="240" w:lineRule="auto"/>
    </w:pPr>
    <w:rPr>
      <w:rFonts w:eastAsia="Times New Roman"/>
      <w:sz w:val="20"/>
      <w:szCs w:val="20"/>
      <w:lang w:eastAsia="ru-RU"/>
    </w:rPr>
  </w:style>
  <w:style w:type="character" w:customStyle="1" w:styleId="ad">
    <w:name w:val="Текст примечания Знак"/>
    <w:basedOn w:val="a0"/>
    <w:link w:val="ac"/>
    <w:uiPriority w:val="99"/>
    <w:semiHidden/>
    <w:rsid w:val="00494609"/>
    <w:rPr>
      <w:rFonts w:eastAsia="Times New Roman"/>
      <w:sz w:val="20"/>
      <w:szCs w:val="20"/>
      <w:lang w:eastAsia="ru-RU"/>
    </w:rPr>
  </w:style>
  <w:style w:type="paragraph" w:styleId="ae">
    <w:name w:val="annotation subject"/>
    <w:basedOn w:val="ac"/>
    <w:next w:val="ac"/>
    <w:link w:val="af"/>
    <w:uiPriority w:val="99"/>
    <w:semiHidden/>
    <w:unhideWhenUsed/>
    <w:rsid w:val="00494609"/>
    <w:rPr>
      <w:b/>
      <w:bCs/>
    </w:rPr>
  </w:style>
  <w:style w:type="character" w:customStyle="1" w:styleId="af">
    <w:name w:val="Тема примечания Знак"/>
    <w:basedOn w:val="ad"/>
    <w:link w:val="ae"/>
    <w:uiPriority w:val="99"/>
    <w:semiHidden/>
    <w:rsid w:val="00494609"/>
    <w:rPr>
      <w:rFonts w:eastAsia="Times New Roman"/>
      <w:b/>
      <w:bCs/>
      <w:sz w:val="20"/>
      <w:szCs w:val="20"/>
      <w:lang w:eastAsia="ru-RU"/>
    </w:rPr>
  </w:style>
  <w:style w:type="paragraph" w:styleId="af0">
    <w:name w:val="Revision"/>
    <w:hidden/>
    <w:uiPriority w:val="99"/>
    <w:semiHidden/>
    <w:rsid w:val="00494609"/>
    <w:pPr>
      <w:spacing w:after="0" w:line="240" w:lineRule="auto"/>
    </w:pPr>
    <w:rPr>
      <w:rFonts w:eastAsia="Times New Roman"/>
      <w:lang w:eastAsia="ru-RU"/>
    </w:rPr>
  </w:style>
  <w:style w:type="character" w:customStyle="1" w:styleId="12">
    <w:name w:val="Слабое выделение1"/>
    <w:basedOn w:val="a0"/>
    <w:uiPriority w:val="19"/>
    <w:qFormat/>
    <w:rsid w:val="00494609"/>
    <w:rPr>
      <w:i/>
      <w:iCs/>
      <w:color w:val="808080"/>
    </w:rPr>
  </w:style>
  <w:style w:type="paragraph" w:styleId="a3">
    <w:name w:val="List Paragraph"/>
    <w:basedOn w:val="a"/>
    <w:uiPriority w:val="34"/>
    <w:qFormat/>
    <w:rsid w:val="00494609"/>
    <w:pPr>
      <w:ind w:left="720"/>
      <w:contextualSpacing/>
    </w:pPr>
  </w:style>
  <w:style w:type="table" w:styleId="a8">
    <w:name w:val="Table Grid"/>
    <w:basedOn w:val="a1"/>
    <w:uiPriority w:val="59"/>
    <w:rsid w:val="004946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ubtle Emphasis"/>
    <w:basedOn w:val="a0"/>
    <w:uiPriority w:val="19"/>
    <w:qFormat/>
    <w:rsid w:val="00494609"/>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36548</Words>
  <Characters>208326</Characters>
  <Application>Microsoft Office Word</Application>
  <DocSecurity>0</DocSecurity>
  <Lines>1736</Lines>
  <Paragraphs>488</Paragraphs>
  <ScaleCrop>false</ScaleCrop>
  <Company>Home</Company>
  <LinksUpToDate>false</LinksUpToDate>
  <CharactersWithSpaces>244386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5</cp:revision>
  <dcterms:created xsi:type="dcterms:W3CDTF">2016-03-30T11:42:00Z</dcterms:created>
  <dcterms:modified xsi:type="dcterms:W3CDTF">2016-09-22T06:56:00Z</dcterms:modified>
</cp:coreProperties>
</file>