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134" w:tblpY="-10137"/>
        <w:tblOverlap w:val="never"/>
        <w:tblW w:w="11784" w:type="dxa"/>
        <w:tblCellSpacing w:w="1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784"/>
      </w:tblGrid>
      <w:tr w:rsidR="008B5CB3" w:rsidRPr="008B5CB3" w:rsidTr="0097757C">
        <w:trPr>
          <w:trHeight w:val="15055"/>
          <w:tblCellSpacing w:w="15" w:type="dxa"/>
        </w:trPr>
        <w:tc>
          <w:tcPr>
            <w:tcW w:w="117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180" w:rightFromText="180" w:vertAnchor="text" w:horzAnchor="page" w:tblpX="691" w:tblpY="-10296"/>
              <w:tblOverlap w:val="never"/>
              <w:tblW w:w="9214" w:type="dxa"/>
              <w:tblCellSpacing w:w="15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8B5CB3" w:rsidRPr="008B5CB3" w:rsidTr="0097757C">
              <w:trPr>
                <w:trHeight w:val="373"/>
                <w:tblCellSpacing w:w="15" w:type="dxa"/>
              </w:trPr>
              <w:tc>
                <w:tcPr>
                  <w:tcW w:w="91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B5CB3" w:rsidRPr="008B5CB3" w:rsidRDefault="008B5CB3" w:rsidP="008B5CB3">
                  <w:pPr>
                    <w:spacing w:before="30" w:after="30" w:line="240" w:lineRule="auto"/>
                    <w:ind w:left="30" w:right="30"/>
                    <w:jc w:val="center"/>
                    <w:outlineLvl w:val="5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38758B"/>
                      <w:sz w:val="26"/>
                      <w:szCs w:val="26"/>
                      <w:lang w:eastAsia="ru-RU"/>
                    </w:rPr>
                  </w:pPr>
                  <w:r w:rsidRPr="008B5CB3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00B0F0"/>
                      <w:sz w:val="26"/>
                      <w:szCs w:val="26"/>
                      <w:lang w:eastAsia="ru-RU"/>
                    </w:rPr>
                    <w:t>Описание организации</w:t>
                  </w:r>
                </w:p>
              </w:tc>
            </w:tr>
            <w:tr w:rsidR="008B5CB3" w:rsidRPr="008B5CB3" w:rsidTr="0097757C">
              <w:trPr>
                <w:trHeight w:val="612"/>
                <w:tblCellSpacing w:w="15" w:type="dxa"/>
              </w:trPr>
              <w:tc>
                <w:tcPr>
                  <w:tcW w:w="9154" w:type="dxa"/>
                  <w:vAlign w:val="center"/>
                  <w:hideMark/>
                </w:tcPr>
                <w:p w:rsidR="008B5CB3" w:rsidRPr="008B5CB3" w:rsidRDefault="008B5CB3" w:rsidP="008B5CB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Муниципальное казённое общеобразовательное учреждение «Специальная коррекционная общеобразовательная школа №10(</w:t>
                  </w:r>
                  <w:r w:rsidRPr="008B5CB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de-DE" w:eastAsia="ru-RU"/>
                    </w:rPr>
                    <w:t>VIII</w:t>
                  </w:r>
                  <w:r w:rsidRPr="008B5CB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вида)»</w:t>
                  </w:r>
                  <w:r w:rsidRPr="008B5CB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  <w:proofErr w:type="spellStart"/>
                  <w:r w:rsidRPr="008B5CB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г.Каспийск</w:t>
                  </w:r>
                  <w:proofErr w:type="spellEnd"/>
                  <w:r w:rsidRPr="008B5CB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РД</w:t>
                  </w:r>
                </w:p>
              </w:tc>
            </w:tr>
            <w:tr w:rsidR="008B5CB3" w:rsidRPr="008B5CB3" w:rsidTr="0097757C">
              <w:trPr>
                <w:trHeight w:val="12289"/>
                <w:tblCellSpacing w:w="15" w:type="dxa"/>
              </w:trPr>
              <w:tc>
                <w:tcPr>
                  <w:tcW w:w="9154" w:type="dxa"/>
                  <w:vAlign w:val="center"/>
                  <w:hideMark/>
                </w:tcPr>
                <w:p w:rsidR="008B5CB3" w:rsidRPr="008B5CB3" w:rsidRDefault="008B5CB3" w:rsidP="008B5C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 xml:space="preserve">«Коррекционно-развивающее обучение – явление многоплановое и включает в себя: логопедическое, психологическое, </w:t>
                  </w:r>
                  <w:proofErr w:type="gramStart"/>
                  <w:r w:rsidRPr="008B5C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педагогическое  и</w:t>
                  </w:r>
                  <w:proofErr w:type="gramEnd"/>
                  <w:r w:rsidRPr="008B5C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 xml:space="preserve"> социальное сопровождение»</w:t>
                  </w:r>
                </w:p>
                <w:p w:rsidR="008B5CB3" w:rsidRPr="008B5CB3" w:rsidRDefault="008B5CB3" w:rsidP="008B5C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Школа учреждена в 1974 году, с   </w:t>
                  </w:r>
                  <w:proofErr w:type="gramStart"/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5 .</w:t>
                  </w:r>
                  <w:proofErr w:type="gramEnd"/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12. </w:t>
                  </w:r>
                  <w:r w:rsidR="00EB26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1984</w:t>
                  </w: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года  её</w:t>
                  </w:r>
                  <w:proofErr w:type="gramEnd"/>
                  <w:r w:rsidR="00EB26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возглавляет </w:t>
                  </w:r>
                </w:p>
                <w:p w:rsidR="008B5CB3" w:rsidRPr="008B5CB3" w:rsidRDefault="008B5CB3" w:rsidP="008B5C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Азизагаев</w:t>
                  </w:r>
                  <w:proofErr w:type="spellEnd"/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Абас</w:t>
                  </w:r>
                  <w:proofErr w:type="spellEnd"/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Зейнудинович</w:t>
                  </w:r>
                  <w:proofErr w:type="spellEnd"/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  В </w:t>
                  </w:r>
                  <w:proofErr w:type="gramStart"/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городе  Каспийске</w:t>
                  </w:r>
                  <w:proofErr w:type="gramEnd"/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такая школа одна. Школа образовалась в 1974 году как вспомогательная школа для детей с нарушением интеллекта. С 1997 года переименована в специальную коррекционную школу №10 </w:t>
                  </w:r>
                  <w:r w:rsidRPr="008B5CB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(</w:t>
                  </w:r>
                  <w:r w:rsidRPr="008B5CB3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val="de-DE" w:eastAsia="ru-RU"/>
                    </w:rPr>
                    <w:t>VIII</w:t>
                  </w:r>
                  <w:r w:rsidRPr="008B5CB3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t xml:space="preserve"> вида)</w:t>
                  </w:r>
                  <w:proofErr w:type="gramStart"/>
                  <w:r w:rsidRPr="008B5CB3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t>»</w:t>
                  </w: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.</w:t>
                  </w:r>
                  <w:proofErr w:type="gramEnd"/>
                </w:p>
                <w:p w:rsidR="008B5CB3" w:rsidRPr="008B5CB3" w:rsidRDefault="008B5CB3" w:rsidP="008B5C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 xml:space="preserve">Основная цель </w:t>
                  </w:r>
                  <w:proofErr w:type="gramStart"/>
                  <w:r w:rsidRPr="008B5C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школы</w:t>
                  </w: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 -</w:t>
                  </w:r>
                  <w:proofErr w:type="gramEnd"/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осуществлять индивидуально-ориентированную, педагогическую, психологическую, медицинскую, социальную помощь детям с особыми образовательными потребностями.</w:t>
                  </w:r>
                </w:p>
                <w:p w:rsidR="008B5CB3" w:rsidRPr="008B5CB3" w:rsidRDefault="008B5CB3" w:rsidP="008B5C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Школа работает над проблемой:</w:t>
                  </w:r>
                </w:p>
                <w:p w:rsidR="008B5CB3" w:rsidRPr="008B5CB3" w:rsidRDefault="008B5CB3" w:rsidP="008B5C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«Коррекционно-развивающая направленность обучения и воспитания детей с нарушением интеллекта».</w:t>
                  </w:r>
                </w:p>
                <w:p w:rsidR="008B5CB3" w:rsidRPr="008B5CB3" w:rsidRDefault="008B5CB3" w:rsidP="008B5C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Школа ориентирована на обучение, воспитание и   развитие учащихся с ограниченными возможностями здоровья с учетом их индивидуальных особенностей. Специфическим в образовательном процессе школы являются введение в учебный план коррекционно-развивающего комплекса.</w:t>
                  </w:r>
                </w:p>
                <w:p w:rsidR="008B5CB3" w:rsidRPr="008B5CB3" w:rsidRDefault="008B5CB3" w:rsidP="008B5C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Особое место в организации КРО отводится диагностической работе, которую в течение ряда лет специалисты школы осуществляют по следующим параметрам:</w:t>
                  </w:r>
                </w:p>
                <w:p w:rsidR="008B5CB3" w:rsidRPr="008B5CB3" w:rsidRDefault="008B5CB3" w:rsidP="008B5CB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определение типа отклонения </w:t>
                  </w:r>
                </w:p>
                <w:p w:rsidR="008B5CB3" w:rsidRPr="008B5CB3" w:rsidRDefault="008B5CB3" w:rsidP="008B5CB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дефектологическая диагностика</w:t>
                  </w:r>
                </w:p>
                <w:p w:rsidR="008B5CB3" w:rsidRPr="008B5CB3" w:rsidRDefault="008B5CB3" w:rsidP="008B5CB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медицинская диагностика</w:t>
                  </w:r>
                </w:p>
                <w:p w:rsidR="008B5CB3" w:rsidRPr="008B5CB3" w:rsidRDefault="008B5CB3" w:rsidP="008B5CB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педагогическая диагностика</w:t>
                  </w:r>
                </w:p>
                <w:p w:rsidR="008B5CB3" w:rsidRPr="008B5CB3" w:rsidRDefault="008B5CB3" w:rsidP="008B5C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Сотрудничество в работе дефектолога, врача-психоневролога, медсестры, психолога, логопеда дают возможность учителю и воспитателю ГПД своевременно определить требующие коррекции особенности и недостатки в развитии учащихся с ограниченными возможностями здоровья.</w:t>
                  </w:r>
                </w:p>
                <w:p w:rsidR="008B5CB3" w:rsidRPr="008B5CB3" w:rsidRDefault="008B5CB3" w:rsidP="008B5C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Все обучение и развитие школьников с ограниченными возможностями здоровья в школе построено на основе индивидуальных коррекционно-развивающих и адаптивных программ общеобразовательного цикла.</w:t>
                  </w:r>
                </w:p>
                <w:p w:rsidR="008B5CB3" w:rsidRPr="008B5CB3" w:rsidRDefault="008B5CB3" w:rsidP="008B5C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Дети, обучающиеся в нашей школе – учащиеся с особыми </w:t>
                  </w:r>
                  <w:proofErr w:type="gramStart"/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познавательными  потребностями</w:t>
                  </w:r>
                  <w:proofErr w:type="gramEnd"/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у которых обнаруживается замедленное </w:t>
                  </w: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развитие познавательной деятельности.  </w:t>
                  </w: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В коллективе 32 </w:t>
                  </w:r>
                  <w:proofErr w:type="gramStart"/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педагога ,</w:t>
                  </w:r>
                  <w:proofErr w:type="gramEnd"/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имеющие как общее, так и специальное педагогическое образование, среди которых есть почетные и заслуженные деятели образования России. </w:t>
                  </w: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В настоящее время школа развивается как ресурсный методический центр, оказывая методическую помощь учителям города </w:t>
                  </w:r>
                  <w:proofErr w:type="gramStart"/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 в</w:t>
                  </w:r>
                  <w:proofErr w:type="gramEnd"/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обучении детей с особыми образовательными потребностями. </w:t>
                  </w: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В школе работает дружный сплоченный педагогический коллектив.</w:t>
                  </w:r>
                </w:p>
                <w:p w:rsidR="008B5CB3" w:rsidRPr="008B5CB3" w:rsidRDefault="008B5CB3" w:rsidP="008B5C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Образ школы</w:t>
                  </w:r>
                </w:p>
                <w:p w:rsidR="008B5CB3" w:rsidRPr="008B5CB3" w:rsidRDefault="008B5CB3" w:rsidP="008B5CB3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Школа для учащихся с ограниченными возможностями здоровья - школа радости и сотрудничества.</w:t>
                  </w:r>
                </w:p>
                <w:p w:rsidR="008B5CB3" w:rsidRPr="008B5CB3" w:rsidRDefault="008B5CB3" w:rsidP="008B5CB3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Школа, где дети учатся жить, реализуя свои возможности.</w:t>
                  </w:r>
                </w:p>
                <w:p w:rsidR="008B5CB3" w:rsidRPr="008B5CB3" w:rsidRDefault="008B5CB3" w:rsidP="008B5CB3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Активно и достойно развиваются в трудовой, творческой, спортивной, прикладной деятельности.</w:t>
                  </w:r>
                </w:p>
                <w:p w:rsidR="008B5CB3" w:rsidRPr="008B5CB3" w:rsidRDefault="008B5CB3" w:rsidP="008B5CB3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Реализуют свои возможности, способствуя социальной адаптации.</w:t>
                  </w:r>
                </w:p>
                <w:p w:rsidR="008B5CB3" w:rsidRPr="008B5CB3" w:rsidRDefault="008B5CB3" w:rsidP="008B5CB3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Школа, где осуществляется оздоровительная коррекция и </w:t>
                  </w:r>
                  <w:proofErr w:type="spellStart"/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валеологическое</w:t>
                  </w:r>
                  <w:proofErr w:type="spellEnd"/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совершенствование.</w:t>
                  </w:r>
                </w:p>
                <w:p w:rsidR="008B5CB3" w:rsidRPr="008B5CB3" w:rsidRDefault="008B5CB3" w:rsidP="008B5CB3">
                  <w:p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8B5C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Модель выпускника</w:t>
                  </w:r>
                </w:p>
                <w:p w:rsidR="008B5CB3" w:rsidRPr="008B5CB3" w:rsidRDefault="008B5CB3" w:rsidP="008B5C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B0F0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Социально-адаптированный тип личности, сочетающий в себе нравственные и деловые качества, творческую индивидуальность, гуманистическое отношение к миру, способность к саморазвитию и самореализации. </w:t>
                  </w:r>
                </w:p>
                <w:p w:rsidR="008B5CB3" w:rsidRPr="008B5CB3" w:rsidRDefault="008B5CB3" w:rsidP="008B5CB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28"/>
                      <w:lang w:eastAsia="ru-RU"/>
                    </w:rPr>
                    <w:t>Основными видами деятельности Учреждения является реализация:</w:t>
                  </w:r>
                </w:p>
                <w:p w:rsidR="008B5CB3" w:rsidRPr="008B5CB3" w:rsidRDefault="008B5CB3" w:rsidP="008B5C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•</w:t>
                  </w: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  <w:t xml:space="preserve">адаптированных основных общеобразовательных программ начального общего образования для обучающихся </w:t>
                  </w:r>
                  <w:proofErr w:type="gramStart"/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  умственной</w:t>
                  </w:r>
                  <w:proofErr w:type="gramEnd"/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отсталостью;</w:t>
                  </w:r>
                </w:p>
                <w:p w:rsidR="008B5CB3" w:rsidRPr="008B5CB3" w:rsidRDefault="008B5CB3" w:rsidP="008B5C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•</w:t>
                  </w: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  <w:t>;</w:t>
                  </w:r>
                </w:p>
                <w:p w:rsidR="008B5CB3" w:rsidRPr="008B5CB3" w:rsidRDefault="008B5CB3" w:rsidP="008B5C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•</w:t>
                  </w: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  <w:t>адаптированных основных общеобразовательных программ для обучающихся с умственной отсталостью;</w:t>
                  </w:r>
                </w:p>
                <w:p w:rsidR="008B5CB3" w:rsidRPr="008B5CB3" w:rsidRDefault="008B5CB3" w:rsidP="008B5C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•</w:t>
                  </w: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  <w:t>специальных индивидуальных программ развития для обучающихся с тяжелыми множественными нарушениями в развитии и обучающихся с умеренной, глубокой степенью умственной отсталости;</w:t>
                  </w:r>
                </w:p>
                <w:p w:rsidR="008B5CB3" w:rsidRPr="008B5CB3" w:rsidRDefault="008B5CB3" w:rsidP="008B5C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•</w:t>
                  </w:r>
                  <w:r w:rsidRPr="008B5C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  <w:t>дополнительных общеразвивающих программ.</w:t>
                  </w:r>
                </w:p>
                <w:p w:rsidR="008B5CB3" w:rsidRPr="008B5CB3" w:rsidRDefault="008B5CB3" w:rsidP="008B5C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B5CB3" w:rsidRPr="008B5CB3" w:rsidRDefault="008B5CB3" w:rsidP="008B5CB3">
            <w:pPr>
              <w:spacing w:before="30" w:after="30" w:line="240" w:lineRule="auto"/>
              <w:ind w:left="30" w:right="30"/>
              <w:outlineLvl w:val="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8758B"/>
                <w:sz w:val="26"/>
                <w:szCs w:val="26"/>
                <w:lang w:eastAsia="ru-RU"/>
              </w:rPr>
            </w:pPr>
          </w:p>
          <w:p w:rsidR="008B5CB3" w:rsidRPr="008B5CB3" w:rsidRDefault="008B5CB3" w:rsidP="008B5CB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</w:pPr>
            <w:r w:rsidRPr="008B5CB3"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  <w:t> </w:t>
            </w:r>
          </w:p>
          <w:p w:rsidR="008B5CB3" w:rsidRPr="008B5CB3" w:rsidRDefault="008B5CB3" w:rsidP="008B5CB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</w:pPr>
            <w:r w:rsidRPr="008B5CB3"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  <w:t> </w:t>
            </w:r>
          </w:p>
          <w:p w:rsidR="008B5CB3" w:rsidRPr="008B5CB3" w:rsidRDefault="008B5CB3" w:rsidP="008B5CB3">
            <w:pPr>
              <w:spacing w:before="30" w:after="30" w:line="240" w:lineRule="auto"/>
              <w:ind w:left="30" w:right="30"/>
              <w:jc w:val="center"/>
              <w:outlineLvl w:val="5"/>
              <w:rPr>
                <w:rFonts w:ascii="Verdana" w:eastAsia="Times New Roman" w:hAnsi="Verdana" w:cs="Times New Roman"/>
                <w:b/>
                <w:bCs/>
                <w:i/>
                <w:iCs/>
                <w:color w:val="38758B"/>
                <w:sz w:val="26"/>
                <w:szCs w:val="26"/>
                <w:lang w:eastAsia="ru-RU"/>
              </w:rPr>
            </w:pPr>
          </w:p>
        </w:tc>
      </w:tr>
    </w:tbl>
    <w:p w:rsidR="00EC2A9A" w:rsidRPr="008B5CB3" w:rsidRDefault="00EC2A9A" w:rsidP="00CB75F5">
      <w:bookmarkStart w:id="0" w:name="_GoBack"/>
      <w:bookmarkEnd w:id="0"/>
    </w:p>
    <w:sectPr w:rsidR="00EC2A9A" w:rsidRPr="008B5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356E"/>
    <w:multiLevelType w:val="multilevel"/>
    <w:tmpl w:val="09D8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7066B4"/>
    <w:multiLevelType w:val="multilevel"/>
    <w:tmpl w:val="A644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11"/>
    <w:rsid w:val="001E7811"/>
    <w:rsid w:val="008B5CB3"/>
    <w:rsid w:val="00CB75F5"/>
    <w:rsid w:val="00EB2697"/>
    <w:rsid w:val="00EC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512A"/>
  <w15:chartTrackingRefBased/>
  <w15:docId w15:val="{7B15B22E-0C77-40A9-A11C-1180B997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2017-11-10T06:26:00Z</dcterms:created>
  <dcterms:modified xsi:type="dcterms:W3CDTF">2017-11-10T06:28:00Z</dcterms:modified>
</cp:coreProperties>
</file>