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83" w:rsidRDefault="00654983" w:rsidP="00654983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Анализ работы социального педагога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654983" w:rsidRPr="00654983" w:rsidRDefault="00654983" w:rsidP="00654983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за 2019-2020 учебный год</w:t>
      </w:r>
    </w:p>
    <w:p w:rsidR="00654983" w:rsidRDefault="00654983" w:rsidP="00654983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в МОКУ «</w:t>
      </w:r>
      <w:proofErr w:type="gramStart"/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С(</w:t>
      </w:r>
      <w:proofErr w:type="gramEnd"/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К)ОШ №10(</w:t>
      </w:r>
      <w:r w:rsidRPr="00654983">
        <w:rPr>
          <w:rFonts w:ascii="Times New Roman" w:hAnsi="Times New Roman" w:cs="Times New Roman"/>
          <w:b/>
          <w:sz w:val="40"/>
          <w:szCs w:val="40"/>
          <w:lang w:val="en-US" w:eastAsia="ru-RU"/>
        </w:rPr>
        <w:t>VIII</w:t>
      </w:r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вида)» </w:t>
      </w:r>
    </w:p>
    <w:p w:rsidR="00654983" w:rsidRPr="00654983" w:rsidRDefault="00654983" w:rsidP="00654983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г</w:t>
      </w:r>
      <w:proofErr w:type="gramStart"/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.К</w:t>
      </w:r>
      <w:proofErr w:type="gramEnd"/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аспийск</w:t>
      </w:r>
      <w:proofErr w:type="spellEnd"/>
      <w:r w:rsidRPr="00654983">
        <w:rPr>
          <w:rFonts w:ascii="Times New Roman" w:hAnsi="Times New Roman" w:cs="Times New Roman"/>
          <w:b/>
          <w:sz w:val="40"/>
          <w:szCs w:val="40"/>
          <w:lang w:eastAsia="ru-RU"/>
        </w:rPr>
        <w:t>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основной задачей в работе социального педагога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являлась социальная защита прав детей, создание благоприятных условий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развития ребенка, установление связей и партнерских отношений между семьей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школой. Для достижения положительных результатов в своей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социальный педагог руководствуется Конституцией РФ, общепризнанными нормами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международного права, Федеральным законодательством и нормативно-правовыми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актами органов исполнительной власти РФ, направленными на защиту прав и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законных интересов несовершеннолетних.</w:t>
      </w:r>
    </w:p>
    <w:p w:rsid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Цель работы социального педагога – социальная защита обучающихся, их развитие,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воспитание, образование на основе общечеловеческих ценностей, формирование у 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соответствующих ценностных ориентаций.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выявление интересов и потребностей обучающихся, трудностей и проблем, уровня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социальной защищенности и </w:t>
      </w:r>
      <w:proofErr w:type="spell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к социальной среде;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своевременное оказание социальной помощи и поддержки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нуждающимся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в ней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обучающимся;</w:t>
      </w:r>
    </w:p>
    <w:p w:rsid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посредничество между личностью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>, семьей, средой, специальными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социальными службами, административными органами;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содействие созданию обстановки психологического комфорта и безопасности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личности учеников в школе, семье, окружающей социальной среде;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профилактика асоциального поведения и правонарушений, охрана жизни и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здоровья.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Основные направления деятельности: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Профилактическая функция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изучение условий развития ребенка в семье, в школе, определения уровня его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личностного развития, физического состояния, социального статуса семьи;</w:t>
      </w:r>
    </w:p>
    <w:p w:rsidR="00654983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правовое, педагогическое просвещение родителей, педагогов, обучающихся;</w:t>
      </w:r>
    </w:p>
    <w:p w:rsidR="00654983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учебные практические занятия, беседы.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Защитно-охранная функция</w:t>
      </w:r>
    </w:p>
    <w:p w:rsidR="00654983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создание банка данных семей, находящихся в социально опасном положении,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находящихся в трудной жизненной ситуации, неполных семей, опекунских семей,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многодетных и малообеспеченных семей;</w:t>
      </w:r>
    </w:p>
    <w:p w:rsidR="00654983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индивидуальные беседы, групповые занятия с участниками </w:t>
      </w:r>
      <w:proofErr w:type="gramStart"/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конфликтных</w:t>
      </w:r>
      <w:proofErr w:type="gramEnd"/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ситуаций, обеспечение контакта детей с родителями и учителями в случае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возникновения конфликта.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Организационная функция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sym w:font="Symbol" w:char="F02A"/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групповых тематических бесед с приглашением инспектора ОПДН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sym w:font="Symbol" w:char="F02A"/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индивидуальных консультаций с родителями, педагогами и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обучающимися;</w:t>
      </w:r>
    </w:p>
    <w:p w:rsid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sym w:font="Symbol" w:char="F02A"/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контакт с органами местной власти и муниципальными службами по социальной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защите семьи и детства, с правоохранительными органами.</w:t>
      </w:r>
    </w:p>
    <w:p w:rsidR="00E9563C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4983" w:rsidRPr="007F1861" w:rsidRDefault="00654983" w:rsidP="007F186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F186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Социальные категории </w:t>
      </w:r>
      <w:proofErr w:type="spellStart"/>
      <w:r w:rsidRPr="007F1861">
        <w:rPr>
          <w:rFonts w:ascii="Times New Roman" w:hAnsi="Times New Roman" w:cs="Times New Roman"/>
          <w:b/>
          <w:sz w:val="36"/>
          <w:szCs w:val="36"/>
          <w:lang w:eastAsia="ru-RU"/>
        </w:rPr>
        <w:t>обучащихся</w:t>
      </w:r>
      <w:proofErr w:type="spellEnd"/>
    </w:p>
    <w:p w:rsidR="00654983" w:rsidRPr="00654983" w:rsidRDefault="00654983" w:rsidP="007F186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(д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>анные на 22.05.2020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Дети инвалиды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>-88 детей</w:t>
      </w:r>
    </w:p>
    <w:p w:rsidR="00654983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из многодетных семей – 36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Дети, про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>живающие с одним родителем – 21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Дети из малообеспеченн</w:t>
      </w:r>
      <w:r w:rsidR="00E9563C">
        <w:rPr>
          <w:rFonts w:ascii="Times New Roman" w:hAnsi="Times New Roman" w:cs="Times New Roman"/>
          <w:sz w:val="28"/>
          <w:szCs w:val="28"/>
          <w:lang w:eastAsia="ru-RU"/>
        </w:rPr>
        <w:t>ых семей (</w:t>
      </w:r>
      <w:proofErr w:type="gramStart"/>
      <w:r w:rsidR="00E9563C">
        <w:rPr>
          <w:rFonts w:ascii="Times New Roman" w:hAnsi="Times New Roman" w:cs="Times New Roman"/>
          <w:sz w:val="28"/>
          <w:szCs w:val="28"/>
          <w:lang w:eastAsia="ru-RU"/>
        </w:rPr>
        <w:t>согласно справки</w:t>
      </w:r>
      <w:proofErr w:type="gramEnd"/>
      <w:r w:rsidR="00E9563C">
        <w:rPr>
          <w:rFonts w:ascii="Times New Roman" w:hAnsi="Times New Roman" w:cs="Times New Roman"/>
          <w:sz w:val="28"/>
          <w:szCs w:val="28"/>
          <w:lang w:eastAsia="ru-RU"/>
        </w:rPr>
        <w:t>) – 45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654983" w:rsidRPr="00654983" w:rsidRDefault="00E9563C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Дети, состоящие на ВШК – 2 учащихся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Дети, состоящие в КДН и ЗП – 0 детей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>ети из неблагополучной семьи – 3 семьи</w:t>
      </w:r>
    </w:p>
    <w:p w:rsidR="00654983" w:rsidRPr="007F1861" w:rsidRDefault="00654983" w:rsidP="007F186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Работа с детьми, стоящими на </w:t>
      </w:r>
      <w:proofErr w:type="spellStart"/>
      <w:r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>внутришкольном</w:t>
      </w:r>
      <w:proofErr w:type="spellEnd"/>
      <w:r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учете</w:t>
      </w:r>
      <w:r w:rsidR="007F1861"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54983" w:rsidRPr="00654983" w:rsidRDefault="007F1861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2019/2020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учебного года велась работа с </w:t>
      </w:r>
      <w:proofErr w:type="gramStart"/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состоящими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учёте. С данной категорией детей был проведён цикл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профилактических бесед: «Устав школы», «Приколы или хулиганство»,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«Толерантность – путь к успеху», «Административная и уголовная </w:t>
      </w:r>
      <w:proofErr w:type="spell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ответственность»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Мое</w:t>
      </w:r>
      <w:proofErr w:type="spell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хобби», «Что хорошо, что плохо?», «Административная и уголовная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ответственность», «Моё будущее», «Твои успехи и неудачи». Также обучающиеся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были вовлечены в кружковую деятельность, проведение внеклассных мероприятий.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Регулярно вёлся контроль за успеваемостью данных детей, выполнением режима </w:t>
      </w:r>
      <w:proofErr w:type="spell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дня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осещением</w:t>
      </w:r>
      <w:proofErr w:type="spell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кружков и секции.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 течение года были проведены профилактические беседы в 1-4 классах на темы: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«Правила поведения в школе и в быту несовершеннолетних», «Недопустимость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употребления слов нецензурной брани при обращении».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 5-7 классах на темы: «Правила поведения обучающихся в школе и поведение в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быту», «Уголовная и административная ответственность несовершеннолетних,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совершивших правонарушения», «Недопустимость нахождения несовершеннолетних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 общественных местах в ночное время без сопровождения законных представителей».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 8-9 классах на темы: «Уголовная и административная ответственность», «Меры по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недопущению нахождения детей в ночное время в общественных местах»», «Вред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алког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оля и </w:t>
      </w:r>
      <w:proofErr w:type="spellStart"/>
      <w:r w:rsidR="007F1861">
        <w:rPr>
          <w:rFonts w:ascii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на организм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несовершеннолетних».</w:t>
      </w:r>
    </w:p>
    <w:p w:rsidR="00654983" w:rsidRPr="007F1861" w:rsidRDefault="00654983" w:rsidP="007F186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>Работа с неблагополучными семьями</w:t>
      </w:r>
    </w:p>
    <w:p w:rsidR="007F1861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На учёте по шк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>оле состоят 3 неблагополучные семьи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, находящихся в социально-опасном положении (</w:t>
      </w:r>
      <w:proofErr w:type="spellStart"/>
      <w:r w:rsidR="007F1861">
        <w:rPr>
          <w:rFonts w:ascii="Times New Roman" w:hAnsi="Times New Roman" w:cs="Times New Roman"/>
          <w:sz w:val="28"/>
          <w:szCs w:val="28"/>
          <w:lang w:eastAsia="ru-RU"/>
        </w:rPr>
        <w:t>Исрапилова</w:t>
      </w:r>
      <w:proofErr w:type="spellEnd"/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Хана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); в трудной жизненной ситуации (</w:t>
      </w:r>
      <w:proofErr w:type="spellStart"/>
      <w:r w:rsidR="007F1861">
        <w:rPr>
          <w:rFonts w:ascii="Times New Roman" w:hAnsi="Times New Roman" w:cs="Times New Roman"/>
          <w:sz w:val="28"/>
          <w:szCs w:val="28"/>
          <w:lang w:eastAsia="ru-RU"/>
        </w:rPr>
        <w:t>Исрапилова</w:t>
      </w:r>
      <w:proofErr w:type="spellEnd"/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Х.)</w:t>
      </w:r>
      <w:proofErr w:type="gramStart"/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«группы риска» (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>Разумовской А.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этими семьями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проводилась следующая профилактическая работа: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жеквартально проводились рейды с целью обследования социально-бытовых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2 Индивидуальные беседы с родителями.</w:t>
      </w:r>
    </w:p>
    <w:p w:rsidR="00654983" w:rsidRPr="00654983" w:rsidRDefault="007F1861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данными семьями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>проводится постоянная работа совместно с инспектором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ОПДН, 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психологом школы.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4983" w:rsidRPr="007F1861" w:rsidRDefault="00654983" w:rsidP="007F186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Контроль посещаемости </w:t>
      </w:r>
      <w:proofErr w:type="gramStart"/>
      <w:r w:rsidRPr="007F1861">
        <w:rPr>
          <w:rFonts w:ascii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 теч</w:t>
      </w:r>
      <w:r w:rsidR="007F1861">
        <w:rPr>
          <w:rFonts w:ascii="Times New Roman" w:hAnsi="Times New Roman" w:cs="Times New Roman"/>
          <w:sz w:val="28"/>
          <w:szCs w:val="28"/>
          <w:lang w:eastAsia="ru-RU"/>
        </w:rPr>
        <w:t>ение 2019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/2020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проводился ежедневный контроль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посещаемости обучающихся, выяснялись причины их отсутствия или опозданий,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поддерживалась тесная связь с классными руководителями. За учебный год не было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ни одного пропуска без уважительной причины.</w:t>
      </w:r>
    </w:p>
    <w:p w:rsidR="00654983" w:rsidRPr="000B634F" w:rsidRDefault="00654983" w:rsidP="000B634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634F">
        <w:rPr>
          <w:rFonts w:ascii="Times New Roman" w:hAnsi="Times New Roman" w:cs="Times New Roman"/>
          <w:b/>
          <w:sz w:val="28"/>
          <w:szCs w:val="28"/>
          <w:lang w:eastAsia="ru-RU"/>
        </w:rPr>
        <w:t>Работа с родителями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Данная работа осуществлялась посредством встреч и бесед с родителями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инициативе школы, редко по запросу родителей. Эта работа проводилась с целью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педагогического просвещения родителей, осуществления взаимодействия семьи и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школы. Проведены беседы на тему «Ответственность за ненадлежащее воспитание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детей» с родителями неблагополучных семей; «Помощь родителей в подготовке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домашнего задания».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Вывод: в условиях, когда большинство семей озабочено решением проблем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экономического выживания, усилилась тенденция самоустранения родителей от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решения вопросов обучения и воспитания ребенка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Некоторые, не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владея в достаточной мере знанием возрастных и индивидуальных особенностей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развития ребенка, порой осуществляют воспитание интуитивно. А это не всегда дает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позитивные результаты.</w:t>
      </w:r>
    </w:p>
    <w:p w:rsidR="00654983" w:rsidRPr="000B634F" w:rsidRDefault="00654983" w:rsidP="000B634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634F">
        <w:rPr>
          <w:rFonts w:ascii="Times New Roman" w:hAnsi="Times New Roman" w:cs="Times New Roman"/>
          <w:b/>
          <w:sz w:val="28"/>
          <w:szCs w:val="28"/>
          <w:lang w:eastAsia="ru-RU"/>
        </w:rPr>
        <w:t>Работа с выпускниками</w:t>
      </w:r>
    </w:p>
    <w:p w:rsidR="00654983" w:rsidRPr="00654983" w:rsidRDefault="00654983" w:rsidP="000B63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Проводились беседы с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9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класса по 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теме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«Профессиональное самоопред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>еление».</w:t>
      </w:r>
    </w:p>
    <w:p w:rsidR="00654983" w:rsidRPr="000B634F" w:rsidRDefault="00654983" w:rsidP="006549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63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 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осно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вании </w:t>
      </w:r>
      <w:proofErr w:type="gramStart"/>
      <w:r w:rsidR="000B634F">
        <w:rPr>
          <w:rFonts w:ascii="Times New Roman" w:hAnsi="Times New Roman" w:cs="Times New Roman"/>
          <w:sz w:val="28"/>
          <w:szCs w:val="28"/>
          <w:lang w:eastAsia="ru-RU"/>
        </w:rPr>
        <w:t>вышеперечисленного</w:t>
      </w:r>
      <w:proofErr w:type="gramEnd"/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считаю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удавшейся работу по взаимодействию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 классными руководителями, работу по контролю за посещаемостью. В этом учебном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году есть положительная динамика в работе с социально-неблагополучными семьями.</w:t>
      </w:r>
    </w:p>
    <w:p w:rsidR="00654983" w:rsidRPr="00654983" w:rsidRDefault="000B634F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ходе работы в 2019/2020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отношения между участниками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образовательного процесса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доброжелательные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>, доверительные.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На следующий учебный год планируется продолжить работу в тех же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направлениях, продолжать вести банки данных, продолжить работу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неблагополучными семьями, с детьми, состоящими на ВШК. Совершенствовать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систему работы социального педагога.</w:t>
      </w:r>
    </w:p>
    <w:p w:rsidR="00654983" w:rsidRPr="00654983" w:rsidRDefault="000B634F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Задачи на 2020/2021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1 Своевременное оказание социальной помощи и поддержки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нуждающимся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в ней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обучающимся;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2 Активизация работы с родителями с целью повышения воспитательного уровня</w:t>
      </w:r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4983">
        <w:rPr>
          <w:rFonts w:ascii="Times New Roman" w:hAnsi="Times New Roman" w:cs="Times New Roman"/>
          <w:sz w:val="28"/>
          <w:szCs w:val="28"/>
          <w:lang w:eastAsia="ru-RU"/>
        </w:rPr>
        <w:t>семьи;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3 Внедрение мероприятий, программ по профилактике правонарушений,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безнадзорности и беспризорности, </w:t>
      </w:r>
      <w:proofErr w:type="gramStart"/>
      <w:r w:rsidRPr="00654983">
        <w:rPr>
          <w:rFonts w:ascii="Times New Roman" w:hAnsi="Times New Roman" w:cs="Times New Roman"/>
          <w:sz w:val="28"/>
          <w:szCs w:val="28"/>
          <w:lang w:eastAsia="ru-RU"/>
        </w:rPr>
        <w:t>направленных</w:t>
      </w:r>
      <w:proofErr w:type="gramEnd"/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на правовое просвещение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>обучающихся.</w:t>
      </w:r>
    </w:p>
    <w:p w:rsidR="00654983" w:rsidRPr="00654983" w:rsidRDefault="000B634F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«28» мая 2020</w:t>
      </w:r>
      <w:r w:rsidR="00654983"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4983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Социальный педагог: _________ </w:t>
      </w:r>
      <w:proofErr w:type="spellStart"/>
      <w:r w:rsidR="000B634F">
        <w:rPr>
          <w:rFonts w:ascii="Times New Roman" w:hAnsi="Times New Roman" w:cs="Times New Roman"/>
          <w:sz w:val="28"/>
          <w:szCs w:val="28"/>
          <w:lang w:eastAsia="ru-RU"/>
        </w:rPr>
        <w:t>Багишева</w:t>
      </w:r>
      <w:proofErr w:type="spellEnd"/>
      <w:r w:rsidR="000B634F">
        <w:rPr>
          <w:rFonts w:ascii="Times New Roman" w:hAnsi="Times New Roman" w:cs="Times New Roman"/>
          <w:sz w:val="28"/>
          <w:szCs w:val="28"/>
          <w:lang w:eastAsia="ru-RU"/>
        </w:rPr>
        <w:t xml:space="preserve"> Г.Н.</w:t>
      </w:r>
      <w:bookmarkStart w:id="0" w:name="_GoBack"/>
      <w:bookmarkEnd w:id="0"/>
    </w:p>
    <w:p w:rsidR="00654983" w:rsidRPr="00654983" w:rsidRDefault="00654983" w:rsidP="006549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54983" w:rsidRPr="0065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83"/>
    <w:rsid w:val="000B634F"/>
    <w:rsid w:val="00654983"/>
    <w:rsid w:val="007F1861"/>
    <w:rsid w:val="00DD54F6"/>
    <w:rsid w:val="00E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9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9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2020-05-28T10:37:00Z</dcterms:created>
  <dcterms:modified xsi:type="dcterms:W3CDTF">2020-05-28T11:30:00Z</dcterms:modified>
</cp:coreProperties>
</file>