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13" w:rsidRDefault="00EC5E13">
      <w:pPr>
        <w:spacing w:after="42" w:line="259" w:lineRule="auto"/>
        <w:ind w:left="99" w:right="0" w:firstLine="0"/>
        <w:jc w:val="center"/>
        <w:rPr>
          <w:b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1443F5">
        <w:rPr>
          <w:rFonts w:eastAsia="Calibri"/>
          <w:b/>
          <w:color w:val="auto"/>
          <w:szCs w:val="24"/>
          <w:lang w:eastAsia="en-US"/>
        </w:rPr>
        <w:t>МОКУ «С(К)ОШ№10 (VIII ВИДА)» г. КАСПИЙСК РД</w:t>
      </w: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1443F5" w:rsidRPr="001443F5" w:rsidRDefault="001443F5" w:rsidP="001443F5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center" w:tblpY="-178"/>
        <w:tblW w:w="10631" w:type="dxa"/>
        <w:tblLook w:val="00A0" w:firstRow="1" w:lastRow="0" w:firstColumn="1" w:lastColumn="0" w:noHBand="0" w:noVBand="0"/>
      </w:tblPr>
      <w:tblGrid>
        <w:gridCol w:w="4786"/>
        <w:gridCol w:w="5845"/>
      </w:tblGrid>
      <w:tr w:rsidR="001443F5" w:rsidRPr="001443F5" w:rsidTr="007D4298">
        <w:trPr>
          <w:trHeight w:val="1843"/>
        </w:trPr>
        <w:tc>
          <w:tcPr>
            <w:tcW w:w="4786" w:type="dxa"/>
          </w:tcPr>
          <w:p w:rsidR="001443F5" w:rsidRPr="001443F5" w:rsidRDefault="001443F5" w:rsidP="001443F5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b/>
                <w:color w:val="auto"/>
                <w:lang w:eastAsia="en-US"/>
              </w:rPr>
            </w:pPr>
            <w:r w:rsidRPr="001443F5">
              <w:rPr>
                <w:rFonts w:eastAsia="Calibri"/>
                <w:b/>
                <w:color w:val="auto"/>
                <w:lang w:eastAsia="en-US"/>
              </w:rPr>
              <w:t>Рассмотрено</w:t>
            </w:r>
          </w:p>
          <w:p w:rsidR="001443F5" w:rsidRPr="001443F5" w:rsidRDefault="001443F5" w:rsidP="001443F5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1443F5">
              <w:rPr>
                <w:rFonts w:eastAsia="Batang"/>
                <w:color w:val="auto"/>
                <w:lang w:eastAsia="ko-KR"/>
              </w:rPr>
              <w:t>на педагогическом   совете</w:t>
            </w:r>
          </w:p>
          <w:p w:rsidR="001443F5" w:rsidRPr="001443F5" w:rsidRDefault="001443F5" w:rsidP="001443F5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1443F5">
              <w:rPr>
                <w:rFonts w:eastAsia="Batang"/>
                <w:color w:val="auto"/>
                <w:lang w:eastAsia="ko-KR"/>
              </w:rPr>
              <w:t xml:space="preserve">Протокол №_3___от 12.02. 2021 г. </w:t>
            </w:r>
          </w:p>
        </w:tc>
        <w:tc>
          <w:tcPr>
            <w:tcW w:w="5845" w:type="dxa"/>
          </w:tcPr>
          <w:p w:rsidR="001443F5" w:rsidRPr="001443F5" w:rsidRDefault="001443F5" w:rsidP="001443F5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proofErr w:type="spellStart"/>
            <w:proofErr w:type="gramStart"/>
            <w:r w:rsidRPr="001443F5">
              <w:rPr>
                <w:rFonts w:eastAsia="Calibri"/>
                <w:b/>
                <w:color w:val="auto"/>
                <w:lang w:eastAsia="en-US"/>
              </w:rPr>
              <w:t>Утверждаю:</w:t>
            </w:r>
            <w:r w:rsidRPr="001443F5">
              <w:rPr>
                <w:rFonts w:eastAsia="Calibri"/>
                <w:color w:val="auto"/>
                <w:lang w:eastAsia="en-US"/>
              </w:rPr>
              <w:t>Директор</w:t>
            </w:r>
            <w:proofErr w:type="spellEnd"/>
            <w:proofErr w:type="gramEnd"/>
            <w:r w:rsidRPr="001443F5">
              <w:rPr>
                <w:rFonts w:eastAsia="Calibri"/>
                <w:color w:val="auto"/>
                <w:lang w:eastAsia="en-US"/>
              </w:rPr>
              <w:t xml:space="preserve"> </w:t>
            </w:r>
            <w:r w:rsidRPr="001443F5">
              <w:rPr>
                <w:rFonts w:eastAsia="Calibri"/>
                <w:color w:val="auto"/>
                <w:lang w:eastAsia="en-US"/>
              </w:rPr>
              <w:br/>
              <w:t>МОКУ</w:t>
            </w:r>
          </w:p>
          <w:p w:rsidR="001443F5" w:rsidRPr="001443F5" w:rsidRDefault="001443F5" w:rsidP="001443F5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r w:rsidRPr="001443F5">
              <w:rPr>
                <w:rFonts w:eastAsia="Calibri"/>
                <w:color w:val="auto"/>
                <w:lang w:eastAsia="en-US"/>
              </w:rPr>
              <w:t xml:space="preserve"> «С(К)ОШ№10(</w:t>
            </w:r>
            <w:r w:rsidRPr="001443F5">
              <w:rPr>
                <w:rFonts w:eastAsia="Calibri"/>
                <w:color w:val="auto"/>
                <w:lang w:val="en-US" w:eastAsia="en-US"/>
              </w:rPr>
              <w:t>VIII</w:t>
            </w:r>
            <w:r w:rsidRPr="001443F5">
              <w:rPr>
                <w:rFonts w:eastAsia="Calibri"/>
                <w:color w:val="auto"/>
                <w:lang w:eastAsia="en-US"/>
              </w:rPr>
              <w:t>вида</w:t>
            </w:r>
            <w:proofErr w:type="gramStart"/>
            <w:r w:rsidRPr="001443F5">
              <w:rPr>
                <w:rFonts w:eastAsia="Calibri"/>
                <w:color w:val="auto"/>
                <w:lang w:eastAsia="en-US"/>
              </w:rPr>
              <w:t>)»--</w:t>
            </w:r>
            <w:proofErr w:type="gramEnd"/>
            <w:r w:rsidRPr="001443F5">
              <w:rPr>
                <w:rFonts w:eastAsia="Calibri"/>
                <w:noProof/>
                <w:color w:val="auto"/>
                <w:lang w:eastAsia="en-US"/>
              </w:rPr>
              <w:drawing>
                <wp:inline distT="0" distB="0" distL="0" distR="0" wp14:anchorId="6F989CEE" wp14:editId="4CC93BD7">
                  <wp:extent cx="1908175" cy="1133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43F5">
              <w:rPr>
                <w:rFonts w:eastAsia="Calibri"/>
                <w:color w:val="auto"/>
                <w:lang w:eastAsia="en-US"/>
              </w:rPr>
              <w:t xml:space="preserve">---------- </w:t>
            </w:r>
            <w:proofErr w:type="spellStart"/>
            <w:r w:rsidRPr="001443F5">
              <w:rPr>
                <w:rFonts w:eastAsia="Calibri"/>
                <w:color w:val="auto"/>
                <w:lang w:eastAsia="en-US"/>
              </w:rPr>
              <w:t>А.З.Азизагаев</w:t>
            </w:r>
            <w:proofErr w:type="spellEnd"/>
            <w:r w:rsidRPr="001443F5">
              <w:rPr>
                <w:rFonts w:eastAsia="Calibri"/>
                <w:color w:val="auto"/>
                <w:lang w:eastAsia="en-US"/>
              </w:rPr>
              <w:t>.</w:t>
            </w:r>
          </w:p>
          <w:p w:rsidR="001443F5" w:rsidRPr="001443F5" w:rsidRDefault="001443F5" w:rsidP="001443F5">
            <w:pPr>
              <w:spacing w:after="200" w:line="276" w:lineRule="auto"/>
              <w:ind w:right="0" w:firstLine="0"/>
              <w:jc w:val="left"/>
              <w:rPr>
                <w:rFonts w:eastAsia="Batang"/>
                <w:color w:val="auto"/>
                <w:lang w:eastAsia="ko-KR"/>
              </w:rPr>
            </w:pPr>
          </w:p>
          <w:p w:rsidR="001443F5" w:rsidRPr="001443F5" w:rsidRDefault="001443F5" w:rsidP="001443F5">
            <w:pPr>
              <w:autoSpaceDE w:val="0"/>
              <w:autoSpaceDN w:val="0"/>
              <w:adjustRightInd w:val="0"/>
              <w:spacing w:after="200" w:line="276" w:lineRule="auto"/>
              <w:ind w:right="0" w:firstLine="0"/>
              <w:rPr>
                <w:rFonts w:eastAsia="Calibri"/>
                <w:color w:val="auto"/>
                <w:lang w:eastAsia="en-US"/>
              </w:rPr>
            </w:pPr>
            <w:r w:rsidRPr="001443F5">
              <w:rPr>
                <w:rFonts w:eastAsia="Calibri"/>
                <w:color w:val="auto"/>
                <w:lang w:eastAsia="en-US"/>
              </w:rPr>
              <w:t>Приказ № 15     от «__15_» __02</w:t>
            </w:r>
            <w:proofErr w:type="gramStart"/>
            <w:r w:rsidRPr="001443F5">
              <w:rPr>
                <w:rFonts w:eastAsia="Calibri"/>
                <w:color w:val="auto"/>
                <w:lang w:eastAsia="en-US"/>
              </w:rPr>
              <w:t>_  2021</w:t>
            </w:r>
            <w:proofErr w:type="gramEnd"/>
            <w:r w:rsidRPr="001443F5">
              <w:rPr>
                <w:rFonts w:eastAsia="Calibri"/>
                <w:color w:val="auto"/>
                <w:lang w:eastAsia="en-US"/>
              </w:rPr>
              <w:t xml:space="preserve">   г.</w:t>
            </w:r>
          </w:p>
        </w:tc>
      </w:tr>
    </w:tbl>
    <w:p w:rsidR="001443F5" w:rsidRDefault="001443F5">
      <w:pPr>
        <w:spacing w:after="42" w:line="259" w:lineRule="auto"/>
        <w:ind w:left="99" w:right="0" w:firstLine="0"/>
        <w:jc w:val="center"/>
      </w:pPr>
    </w:p>
    <w:p w:rsidR="001443F5" w:rsidRDefault="001443F5">
      <w:pPr>
        <w:spacing w:after="42" w:line="259" w:lineRule="auto"/>
        <w:ind w:left="99" w:right="0" w:firstLine="0"/>
        <w:jc w:val="center"/>
      </w:pPr>
    </w:p>
    <w:p w:rsidR="001443F5" w:rsidRDefault="001443F5">
      <w:pPr>
        <w:spacing w:after="42" w:line="259" w:lineRule="auto"/>
        <w:ind w:left="99" w:right="0" w:firstLine="0"/>
        <w:jc w:val="center"/>
      </w:pPr>
    </w:p>
    <w:p w:rsidR="001443F5" w:rsidRDefault="001443F5">
      <w:pPr>
        <w:spacing w:after="42" w:line="259" w:lineRule="auto"/>
        <w:ind w:left="99" w:right="0" w:firstLine="0"/>
        <w:jc w:val="center"/>
      </w:pPr>
    </w:p>
    <w:p w:rsidR="001443F5" w:rsidRDefault="001443F5">
      <w:pPr>
        <w:spacing w:after="42" w:line="259" w:lineRule="auto"/>
        <w:ind w:left="99" w:right="0" w:firstLine="0"/>
        <w:jc w:val="center"/>
      </w:pPr>
    </w:p>
    <w:p w:rsidR="001443F5" w:rsidRDefault="001443F5">
      <w:pPr>
        <w:spacing w:after="42" w:line="259" w:lineRule="auto"/>
        <w:ind w:left="99" w:right="0" w:firstLine="0"/>
        <w:jc w:val="center"/>
      </w:pPr>
    </w:p>
    <w:p w:rsidR="00EC5E13" w:rsidRDefault="00D64177">
      <w:pPr>
        <w:spacing w:after="44" w:line="259" w:lineRule="auto"/>
        <w:ind w:left="11" w:right="3" w:hanging="10"/>
        <w:jc w:val="center"/>
      </w:pPr>
      <w:r>
        <w:rPr>
          <w:b/>
          <w:sz w:val="40"/>
        </w:rPr>
        <w:t xml:space="preserve">ПОЛОЖЕНИЕ </w:t>
      </w:r>
    </w:p>
    <w:p w:rsidR="001443F5" w:rsidRDefault="00D64177">
      <w:pPr>
        <w:spacing w:after="0" w:line="259" w:lineRule="auto"/>
        <w:ind w:left="11" w:right="0" w:hanging="10"/>
        <w:jc w:val="center"/>
        <w:rPr>
          <w:b/>
          <w:sz w:val="40"/>
        </w:rPr>
      </w:pPr>
      <w:r>
        <w:rPr>
          <w:b/>
          <w:sz w:val="40"/>
        </w:rPr>
        <w:t>О РЕЖИМЕ ЗАНЯТИЙ ОБУЧАЮЩИХСЯ</w:t>
      </w:r>
      <w:r w:rsidR="001443F5">
        <w:rPr>
          <w:b/>
          <w:sz w:val="40"/>
        </w:rPr>
        <w:t>.</w:t>
      </w: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1443F5" w:rsidRDefault="001443F5">
      <w:pPr>
        <w:spacing w:after="0" w:line="259" w:lineRule="auto"/>
        <w:ind w:left="11" w:right="0" w:hanging="10"/>
        <w:jc w:val="center"/>
        <w:rPr>
          <w:b/>
          <w:sz w:val="40"/>
        </w:rPr>
      </w:pPr>
    </w:p>
    <w:p w:rsidR="00EC5E13" w:rsidRDefault="00EC5E13">
      <w:pPr>
        <w:spacing w:after="0" w:line="259" w:lineRule="auto"/>
        <w:ind w:left="11" w:right="0" w:hanging="10"/>
        <w:jc w:val="center"/>
      </w:pPr>
      <w:bookmarkStart w:id="0" w:name="_GoBack"/>
      <w:bookmarkEnd w:id="0"/>
    </w:p>
    <w:p w:rsidR="00EC5E13" w:rsidRDefault="00D64177">
      <w:pPr>
        <w:spacing w:after="190" w:line="216" w:lineRule="auto"/>
        <w:ind w:right="9582" w:firstLine="0"/>
        <w:jc w:val="left"/>
      </w:pPr>
      <w:r>
        <w:lastRenderedPageBreak/>
        <w:t xml:space="preserve">  </w:t>
      </w:r>
    </w:p>
    <w:p w:rsidR="00EC5E13" w:rsidRDefault="00D64177">
      <w:pPr>
        <w:pStyle w:val="1"/>
        <w:ind w:right="3"/>
      </w:pPr>
      <w:r>
        <w:t xml:space="preserve">I. ОБЩИЕ ПОЛОЖЕНИЯ </w:t>
      </w:r>
    </w:p>
    <w:p w:rsidR="00EC5E13" w:rsidRDefault="00D64177">
      <w:pPr>
        <w:spacing w:after="13" w:line="259" w:lineRule="auto"/>
        <w:ind w:right="0" w:firstLine="0"/>
        <w:jc w:val="left"/>
      </w:pPr>
      <w:r>
        <w:t xml:space="preserve"> </w:t>
      </w:r>
    </w:p>
    <w:p w:rsidR="00A11521" w:rsidRDefault="00D64177" w:rsidP="00A11521">
      <w:pPr>
        <w:pStyle w:val="a3"/>
        <w:numPr>
          <w:ilvl w:val="1"/>
          <w:numId w:val="4"/>
        </w:numPr>
        <w:ind w:right="0"/>
      </w:pPr>
      <w:r>
        <w:t xml:space="preserve">Настоящее Положение о режиме занятий обучающихся (далее - Положение) разработано в соответствии с Федеральным законом от 29 декабря 2012 г. № 273-ФЗ «Об образовании в Российской Федерации», </w:t>
      </w:r>
    </w:p>
    <w:p w:rsidR="00A11521" w:rsidRDefault="00A11521" w:rsidP="00A11521">
      <w:pPr>
        <w:pStyle w:val="a3"/>
        <w:numPr>
          <w:ilvl w:val="1"/>
          <w:numId w:val="4"/>
        </w:numPr>
        <w:ind w:right="0"/>
      </w:pPr>
      <w:r w:rsidRPr="00A11521">
        <w:t>Приказ Министерства просвещения РФ от 28 августа 2020 г. № 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D64177">
        <w:t xml:space="preserve">, </w:t>
      </w:r>
    </w:p>
    <w:p w:rsidR="00EC5E13" w:rsidRDefault="00D64177" w:rsidP="00A11521">
      <w:pPr>
        <w:pStyle w:val="a3"/>
        <w:numPr>
          <w:ilvl w:val="1"/>
          <w:numId w:val="4"/>
        </w:numPr>
        <w:ind w:right="0"/>
      </w:pPr>
      <w:r>
        <w:t>постановлением Главного государственного санитарного врача Российской Федерации от 29 декабря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Постановлением Главного государственного санитарного врача Российской Федерации от 30 июня 2020 г. №16 «Об утверждении санитарно-эпидемиологических правил СП 3.1/2.4.3598-20 «</w:t>
      </w:r>
      <w:r w:rsidR="00195AA1">
        <w:t xml:space="preserve"> </w:t>
      </w:r>
      <w:r>
        <w:t>Санитарно</w:t>
      </w:r>
      <w:r w:rsidR="00195AA1">
        <w:t>-</w:t>
      </w:r>
      <w:r>
        <w:t xml:space="preserve">эпидемиологические требования к устройству, содержанию,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(COVID-19)», Уставом </w:t>
      </w:r>
      <w:r w:rsidR="00195AA1" w:rsidRPr="00195AA1">
        <w:t>МОКУ «С(К)ОШ№10(VIII вида)» г. Каспийск РД</w:t>
      </w:r>
    </w:p>
    <w:p w:rsidR="00EC5E13" w:rsidRDefault="00D64177">
      <w:pPr>
        <w:ind w:left="-15" w:right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является локальным нормативным актом муниципального автономного общеобразовательного учреждения </w:t>
      </w:r>
      <w:r w:rsidR="00195AA1" w:rsidRPr="00195AA1">
        <w:t xml:space="preserve">МОКУ «С(К)ОШ№10(VIII вида)» г. Каспийск РД </w:t>
      </w:r>
      <w:r>
        <w:t xml:space="preserve">(далее - Школа), регулирует режим организации образовательного процесса и регламентирует режим занятий обучающихся Школы. </w:t>
      </w:r>
    </w:p>
    <w:p w:rsidR="00EC5E13" w:rsidRDefault="00D64177">
      <w:pPr>
        <w:ind w:left="-15"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обязательно для исполнения всеми участниками образовательных отношений. </w:t>
      </w:r>
    </w:p>
    <w:p w:rsidR="00EC5E13" w:rsidRDefault="00D64177" w:rsidP="00195AA1">
      <w:pPr>
        <w:ind w:left="-15" w:right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принимается на неопределенный срок. Изменения и дополнения к Положению принимаются в составе новой редакции Положения Педагогическим советом Школы с учетом мнения Ученического совета, Общего родительского собрания и утверждаются приказом директора Школы. После принятия новой редакции Положения, предыдущая редакция утрачивает силу. </w:t>
      </w:r>
    </w:p>
    <w:p w:rsidR="00EC5E13" w:rsidRDefault="00D6417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EC5E13" w:rsidRDefault="00D6417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EC5E13" w:rsidRDefault="00D64177">
      <w:pPr>
        <w:pStyle w:val="1"/>
        <w:ind w:right="2"/>
      </w:pPr>
      <w:r>
        <w:t xml:space="preserve">II. РЕЖИМ ОБРАЗОВАТЕЛЬНОГО ПРОЦЕССА </w:t>
      </w:r>
    </w:p>
    <w:p w:rsidR="00EC5E13" w:rsidRDefault="00D64177">
      <w:pPr>
        <w:spacing w:after="24" w:line="259" w:lineRule="auto"/>
        <w:ind w:right="0" w:firstLine="0"/>
        <w:jc w:val="left"/>
      </w:pPr>
      <w:r>
        <w:t xml:space="preserve"> </w:t>
      </w:r>
    </w:p>
    <w:p w:rsidR="00EC5E13" w:rsidRDefault="00D64177">
      <w:pPr>
        <w:ind w:left="-15" w:right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Образовательный процесс в Школе осуществляется на основе учебного плана, календарного учебного графика и регламентируется расписанием занятий, разрабатываемых Школой самостоятельно и утверждаемых ежегодно приказом директора Школы. </w:t>
      </w:r>
    </w:p>
    <w:p w:rsidR="00EC5E13" w:rsidRDefault="00D64177">
      <w:pPr>
        <w:ind w:left="-15" w:right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Календарный учебный график отражает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аттестаций. </w:t>
      </w:r>
    </w:p>
    <w:p w:rsidR="00EC5E13" w:rsidRDefault="00D64177">
      <w:pPr>
        <w:ind w:left="-15" w:right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EC5E13" w:rsidRDefault="00D64177">
      <w:pPr>
        <w:ind w:left="-15" w:right="0"/>
      </w:pPr>
      <w:r>
        <w:lastRenderedPageBreak/>
        <w:t>2.2.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учебного года при получении начального общего образования составляет 34 недели, в 1 классе — 33 недели. </w:t>
      </w:r>
    </w:p>
    <w:p w:rsidR="00EC5E13" w:rsidRDefault="00D64177">
      <w:pPr>
        <w:ind w:left="-15" w:right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Продолжительность учебного года при получении основного общего образования составляет 34 недели, в 9 классе — 3</w:t>
      </w:r>
      <w:r w:rsidR="00195AA1">
        <w:t>3</w:t>
      </w:r>
      <w:r>
        <w:t xml:space="preserve"> недели. </w:t>
      </w:r>
    </w:p>
    <w:p w:rsidR="00EC5E13" w:rsidRDefault="00D64177">
      <w:pPr>
        <w:ind w:left="-15" w:right="0"/>
      </w:pPr>
      <w:r>
        <w:t>2.4.</w:t>
      </w:r>
      <w:r>
        <w:rPr>
          <w:rFonts w:ascii="Arial" w:eastAsia="Arial" w:hAnsi="Arial" w:cs="Arial"/>
        </w:rPr>
        <w:t xml:space="preserve"> </w:t>
      </w:r>
      <w:r>
        <w:t>Продолжительность учебного года при получении среднего общего образования составляет 34 недели, в 1</w:t>
      </w:r>
      <w:r w:rsidR="00195AA1">
        <w:t>0</w:t>
      </w:r>
      <w:r>
        <w:t xml:space="preserve"> классе — 3</w:t>
      </w:r>
      <w:r w:rsidR="00195AA1">
        <w:t>3</w:t>
      </w:r>
      <w:r>
        <w:t xml:space="preserve"> недели. </w:t>
      </w:r>
    </w:p>
    <w:p w:rsidR="00EC5E13" w:rsidRDefault="00D64177">
      <w:pPr>
        <w:ind w:left="-15" w:right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Учебный год составляют учебные периоды: четверти. Количество четвертей в течение учебного года - 4. </w:t>
      </w:r>
    </w:p>
    <w:p w:rsidR="00EC5E13" w:rsidRDefault="00D64177">
      <w:pPr>
        <w:tabs>
          <w:tab w:val="center" w:pos="888"/>
          <w:tab w:val="center" w:pos="4146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После каждого учебного периода следуют каникулы. </w:t>
      </w:r>
    </w:p>
    <w:p w:rsidR="00EC5E13" w:rsidRDefault="00D64177">
      <w:pPr>
        <w:ind w:left="-15" w:right="0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дополнительные недельные каникулы в середине третьей четверти. </w:t>
      </w:r>
    </w:p>
    <w:p w:rsidR="00EC5E13" w:rsidRDefault="00D64177">
      <w:pPr>
        <w:tabs>
          <w:tab w:val="center" w:pos="888"/>
          <w:tab w:val="center" w:pos="283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Обучение в Школе ведется: </w:t>
      </w:r>
    </w:p>
    <w:p w:rsidR="00EC5E13" w:rsidRDefault="00D64177">
      <w:pPr>
        <w:tabs>
          <w:tab w:val="center" w:pos="808"/>
          <w:tab w:val="center" w:pos="4028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в 1-1</w:t>
      </w:r>
      <w:r w:rsidR="00195AA1">
        <w:t>0</w:t>
      </w:r>
      <w:r>
        <w:t xml:space="preserve">-х классах - по 5-ти дневной учебной неделе. </w:t>
      </w:r>
    </w:p>
    <w:p w:rsidR="00EC5E13" w:rsidRDefault="00D64177">
      <w:pPr>
        <w:tabs>
          <w:tab w:val="center" w:pos="888"/>
          <w:tab w:val="center" w:pos="4701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Продолжительность урока во </w:t>
      </w:r>
      <w:r w:rsidR="00195AA1">
        <w:t>1</w:t>
      </w:r>
      <w:r>
        <w:t>-1</w:t>
      </w:r>
      <w:r w:rsidR="00195AA1">
        <w:t>0</w:t>
      </w:r>
      <w:r>
        <w:t xml:space="preserve"> классах составляет </w:t>
      </w:r>
      <w:r w:rsidR="00195AA1">
        <w:t>3</w:t>
      </w:r>
      <w:r>
        <w:t xml:space="preserve">5 минут. </w:t>
      </w:r>
    </w:p>
    <w:p w:rsidR="00EC5E13" w:rsidRDefault="00D64177">
      <w:pPr>
        <w:ind w:left="708" w:right="0" w:firstLine="0"/>
      </w:pPr>
      <w:r>
        <w:t>2.11.</w:t>
      </w:r>
      <w:r>
        <w:rPr>
          <w:rFonts w:ascii="Arial" w:eastAsia="Arial" w:hAnsi="Arial" w:cs="Arial"/>
        </w:rPr>
        <w:t xml:space="preserve"> </w:t>
      </w:r>
      <w:r>
        <w:t xml:space="preserve">Учебные занятия в Школе начинаются в 08 часов </w:t>
      </w:r>
      <w:r w:rsidR="00195AA1">
        <w:t>3</w:t>
      </w:r>
      <w:r>
        <w:t xml:space="preserve">0 минут.  </w:t>
      </w:r>
    </w:p>
    <w:p w:rsidR="00EC5E13" w:rsidRDefault="00D64177">
      <w:pPr>
        <w:ind w:left="-15" w:right="0"/>
      </w:pPr>
      <w:r>
        <w:t>2.12.</w:t>
      </w:r>
      <w:r>
        <w:rPr>
          <w:rFonts w:ascii="Arial" w:eastAsia="Arial" w:hAnsi="Arial" w:cs="Arial"/>
        </w:rPr>
        <w:t xml:space="preserve"> </w:t>
      </w:r>
      <w:r>
        <w:t xml:space="preserve">После каждого урока обучающимся предоставляется перерыв не менее </w:t>
      </w:r>
      <w:r w:rsidR="00195AA1">
        <w:t>5-</w:t>
      </w:r>
      <w:r>
        <w:t>1</w:t>
      </w:r>
      <w:r w:rsidR="00195AA1">
        <w:t>5</w:t>
      </w:r>
      <w:r>
        <w:t xml:space="preserve"> минут. Для организации питания обучающихся в режиме учебных занятий предусмотрены 2 перемены, продолжительностью не менее </w:t>
      </w:r>
      <w:r w:rsidR="00195AA1">
        <w:t>15</w:t>
      </w:r>
      <w:r>
        <w:t xml:space="preserve"> минут. </w:t>
      </w:r>
    </w:p>
    <w:p w:rsidR="00EC5E13" w:rsidRDefault="00D64177">
      <w:pPr>
        <w:ind w:left="708" w:right="0" w:firstLine="0"/>
      </w:pPr>
      <w:r>
        <w:t>2.13.</w:t>
      </w:r>
      <w:r>
        <w:rPr>
          <w:rFonts w:ascii="Arial" w:eastAsia="Arial" w:hAnsi="Arial" w:cs="Arial"/>
        </w:rPr>
        <w:t xml:space="preserve"> </w:t>
      </w:r>
      <w:r>
        <w:t xml:space="preserve">Расписание звонков: </w:t>
      </w:r>
    </w:p>
    <w:p w:rsidR="00EC5E13" w:rsidRDefault="00D64177">
      <w:pPr>
        <w:numPr>
          <w:ilvl w:val="1"/>
          <w:numId w:val="2"/>
        </w:numPr>
        <w:ind w:right="0" w:firstLine="0"/>
      </w:pPr>
      <w:r>
        <w:t>урок: 08.</w:t>
      </w:r>
      <w:r w:rsidR="00195AA1">
        <w:t>3</w:t>
      </w:r>
      <w:r>
        <w:t xml:space="preserve">0 – 09.05, перемена – </w:t>
      </w:r>
      <w:r w:rsidR="00195AA1">
        <w:t>5</w:t>
      </w:r>
      <w:r>
        <w:t xml:space="preserve"> минут; </w:t>
      </w:r>
    </w:p>
    <w:p w:rsidR="00EC5E13" w:rsidRDefault="00D64177">
      <w:pPr>
        <w:numPr>
          <w:ilvl w:val="1"/>
          <w:numId w:val="2"/>
        </w:numPr>
        <w:ind w:right="0" w:firstLine="0"/>
      </w:pPr>
      <w:r>
        <w:t>урок: 09.1</w:t>
      </w:r>
      <w:r w:rsidR="00195AA1">
        <w:t>0</w:t>
      </w:r>
      <w:r>
        <w:t xml:space="preserve"> – 0</w:t>
      </w:r>
      <w:r w:rsidR="00195AA1">
        <w:t>9</w:t>
      </w:r>
      <w:r>
        <w:t>.</w:t>
      </w:r>
      <w:r w:rsidR="00195AA1">
        <w:t>45</w:t>
      </w:r>
      <w:r>
        <w:t xml:space="preserve">, перемена – </w:t>
      </w:r>
      <w:r w:rsidR="00195AA1">
        <w:t>5</w:t>
      </w:r>
      <w:r>
        <w:t xml:space="preserve"> минут; </w:t>
      </w:r>
    </w:p>
    <w:p w:rsidR="00EC5E13" w:rsidRDefault="00D64177">
      <w:pPr>
        <w:numPr>
          <w:ilvl w:val="1"/>
          <w:numId w:val="2"/>
        </w:numPr>
        <w:ind w:right="0" w:firstLine="0"/>
      </w:pPr>
      <w:r>
        <w:t>урок: 0</w:t>
      </w:r>
      <w:r w:rsidR="00195AA1">
        <w:t>9</w:t>
      </w:r>
      <w:r>
        <w:t>.</w:t>
      </w:r>
      <w:r w:rsidR="00195AA1">
        <w:t>50</w:t>
      </w:r>
      <w:r>
        <w:t xml:space="preserve"> – 1</w:t>
      </w:r>
      <w:r w:rsidR="00195AA1">
        <w:t>0</w:t>
      </w:r>
      <w:r>
        <w:t>.</w:t>
      </w:r>
      <w:r w:rsidR="00195AA1">
        <w:t>2</w:t>
      </w:r>
      <w:r>
        <w:t xml:space="preserve">5, перемена – </w:t>
      </w:r>
      <w:r w:rsidR="00195AA1">
        <w:t>5</w:t>
      </w:r>
      <w:r>
        <w:t xml:space="preserve"> минут; </w:t>
      </w:r>
    </w:p>
    <w:p w:rsidR="00195AA1" w:rsidRDefault="00D64177">
      <w:pPr>
        <w:numPr>
          <w:ilvl w:val="1"/>
          <w:numId w:val="2"/>
        </w:numPr>
        <w:ind w:right="0" w:firstLine="0"/>
      </w:pPr>
      <w:r>
        <w:t>урок: 1</w:t>
      </w:r>
      <w:r w:rsidR="00195AA1">
        <w:t>0 30</w:t>
      </w:r>
      <w:r>
        <w:t>– 1</w:t>
      </w:r>
      <w:r w:rsidR="00195AA1">
        <w:t>1</w:t>
      </w:r>
      <w:r>
        <w:t>.</w:t>
      </w:r>
      <w:r w:rsidR="00195AA1">
        <w:t>05</w:t>
      </w:r>
      <w:r>
        <w:t xml:space="preserve">, перемена – 15 минут; </w:t>
      </w:r>
    </w:p>
    <w:p w:rsidR="00EC5E13" w:rsidRDefault="00D64177">
      <w:pPr>
        <w:numPr>
          <w:ilvl w:val="1"/>
          <w:numId w:val="2"/>
        </w:numPr>
        <w:ind w:right="0" w:firstLine="0"/>
      </w:pPr>
      <w:r>
        <w:t>5 урок: 1</w:t>
      </w:r>
      <w:r w:rsidR="00195AA1">
        <w:t>1</w:t>
      </w:r>
      <w:r>
        <w:t>.2</w:t>
      </w:r>
      <w:r w:rsidR="00195AA1">
        <w:t>0</w:t>
      </w:r>
      <w:r>
        <w:t xml:space="preserve"> – 1</w:t>
      </w:r>
      <w:r w:rsidR="00D6766C">
        <w:t>2</w:t>
      </w:r>
      <w:r>
        <w:t>.</w:t>
      </w:r>
      <w:r w:rsidR="00D6766C">
        <w:t>35</w:t>
      </w:r>
      <w:r>
        <w:t xml:space="preserve">, перемена – </w:t>
      </w:r>
      <w:r w:rsidR="00D6766C">
        <w:t>5</w:t>
      </w:r>
      <w:r>
        <w:t xml:space="preserve"> минут; </w:t>
      </w:r>
    </w:p>
    <w:p w:rsidR="00EC5E13" w:rsidRDefault="00D64177">
      <w:pPr>
        <w:numPr>
          <w:ilvl w:val="1"/>
          <w:numId w:val="1"/>
        </w:numPr>
        <w:ind w:right="0" w:hanging="182"/>
      </w:pPr>
      <w:r>
        <w:t>урок: 1</w:t>
      </w:r>
      <w:r w:rsidR="00D6766C">
        <w:t>2</w:t>
      </w:r>
      <w:r>
        <w:t>.</w:t>
      </w:r>
      <w:r w:rsidR="00D6766C">
        <w:t>0</w:t>
      </w:r>
      <w:r>
        <w:t>0 – 1</w:t>
      </w:r>
      <w:r w:rsidR="00D6766C">
        <w:t>2</w:t>
      </w:r>
      <w:r>
        <w:t>.</w:t>
      </w:r>
      <w:r w:rsidR="00D6766C">
        <w:t>3</w:t>
      </w:r>
      <w:r>
        <w:t>5, перемена – 1</w:t>
      </w:r>
      <w:r w:rsidR="00D6766C">
        <w:t>5</w:t>
      </w:r>
      <w:r>
        <w:t xml:space="preserve"> минут; </w:t>
      </w:r>
    </w:p>
    <w:p w:rsidR="00EC5E13" w:rsidRDefault="00D64177">
      <w:pPr>
        <w:numPr>
          <w:ilvl w:val="1"/>
          <w:numId w:val="1"/>
        </w:numPr>
        <w:ind w:right="0" w:hanging="182"/>
      </w:pPr>
      <w:r>
        <w:t>урок: 1</w:t>
      </w:r>
      <w:r w:rsidR="00D6766C">
        <w:t>2</w:t>
      </w:r>
      <w:r>
        <w:t>.5</w:t>
      </w:r>
      <w:r w:rsidR="00D6766C">
        <w:t>0</w:t>
      </w:r>
      <w:r>
        <w:t xml:space="preserve"> – 1</w:t>
      </w:r>
      <w:r w:rsidR="00D6766C">
        <w:t>3</w:t>
      </w:r>
      <w:r>
        <w:t>.</w:t>
      </w:r>
      <w:r w:rsidR="00D6766C">
        <w:t>25</w:t>
      </w:r>
      <w:r>
        <w:t xml:space="preserve"> </w:t>
      </w:r>
    </w:p>
    <w:p w:rsidR="00EC5E13" w:rsidRDefault="00D64177">
      <w:pPr>
        <w:ind w:left="-15" w:right="0"/>
      </w:pPr>
      <w:r>
        <w:t>2.14.</w:t>
      </w:r>
      <w:r>
        <w:rPr>
          <w:rFonts w:ascii="Arial" w:eastAsia="Arial" w:hAnsi="Arial" w:cs="Arial"/>
        </w:rPr>
        <w:t xml:space="preserve"> </w:t>
      </w:r>
      <w:r>
        <w:t xml:space="preserve">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образовательных отношений, не превышает в совокупности величину максимально допустимой недельной нагрузки.  </w:t>
      </w:r>
    </w:p>
    <w:p w:rsidR="00EC5E13" w:rsidRDefault="00D64177">
      <w:pPr>
        <w:spacing w:after="0" w:line="259" w:lineRule="auto"/>
        <w:ind w:right="0" w:firstLine="0"/>
        <w:jc w:val="left"/>
      </w:pPr>
      <w:r>
        <w:t xml:space="preserve"> </w:t>
      </w:r>
    </w:p>
    <w:p w:rsidR="00EC5E13" w:rsidRDefault="00D64177">
      <w:pPr>
        <w:spacing w:after="0" w:line="259" w:lineRule="auto"/>
        <w:ind w:right="0" w:firstLine="0"/>
        <w:jc w:val="left"/>
      </w:pPr>
      <w:r>
        <w:t xml:space="preserve"> </w:t>
      </w:r>
    </w:p>
    <w:p w:rsidR="00EC5E13" w:rsidRDefault="00D64177">
      <w:pPr>
        <w:spacing w:after="0" w:line="259" w:lineRule="auto"/>
        <w:ind w:right="0" w:firstLine="0"/>
        <w:jc w:val="left"/>
      </w:pPr>
      <w:r>
        <w:t xml:space="preserve"> </w:t>
      </w:r>
    </w:p>
    <w:p w:rsidR="00EC5E13" w:rsidRDefault="00D64177">
      <w:pPr>
        <w:spacing w:after="0" w:line="259" w:lineRule="auto"/>
        <w:ind w:right="96" w:firstLine="0"/>
        <w:jc w:val="center"/>
      </w:pPr>
      <w:r>
        <w:t>2.15.</w:t>
      </w:r>
      <w:r>
        <w:rPr>
          <w:rFonts w:ascii="Arial" w:eastAsia="Arial" w:hAnsi="Arial" w:cs="Arial"/>
        </w:rPr>
        <w:t xml:space="preserve"> </w:t>
      </w:r>
      <w:r>
        <w:t xml:space="preserve">    Максимально допустимая недельная нагрузка в академических часах:  </w:t>
      </w:r>
    </w:p>
    <w:tbl>
      <w:tblPr>
        <w:tblStyle w:val="TableGrid"/>
        <w:tblW w:w="6383" w:type="dxa"/>
        <w:tblInd w:w="-108" w:type="dxa"/>
        <w:tblCellMar>
          <w:top w:w="9" w:type="dxa"/>
          <w:left w:w="242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3"/>
      </w:tblGrid>
      <w:tr w:rsidR="00D6766C" w:rsidTr="00D6766C">
        <w:trPr>
          <w:trHeight w:val="5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66C" w:rsidRDefault="00D6766C">
            <w:pPr>
              <w:spacing w:after="0" w:line="259" w:lineRule="auto"/>
              <w:ind w:right="130" w:firstLine="0"/>
              <w:jc w:val="center"/>
            </w:pPr>
            <w:r>
              <w:t xml:space="preserve">Классы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0" w:firstLine="0"/>
              <w:jc w:val="center"/>
            </w:pPr>
            <w:r>
              <w:t xml:space="preserve">5-дневная учебная неделя, не более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left="998" w:right="0" w:firstLine="0"/>
              <w:jc w:val="left"/>
            </w:pPr>
            <w: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21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397" w:firstLine="0"/>
              <w:jc w:val="center"/>
            </w:pPr>
            <w:r>
              <w:t xml:space="preserve">2 - 4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23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left="998" w:right="0" w:firstLine="0"/>
              <w:jc w:val="left"/>
            </w:pPr>
            <w:r>
              <w:t xml:space="preserve">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29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left="998" w:right="0" w:firstLine="0"/>
              <w:jc w:val="left"/>
            </w:pPr>
            <w:r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30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left="998" w:right="0" w:firstLine="0"/>
              <w:jc w:val="left"/>
            </w:pPr>
            <w:r>
              <w:t xml:space="preserve">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32 </w:t>
            </w:r>
          </w:p>
        </w:tc>
      </w:tr>
      <w:tr w:rsidR="00D6766C" w:rsidTr="00D6766C">
        <w:trPr>
          <w:trHeight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397" w:firstLine="0"/>
              <w:jc w:val="center"/>
            </w:pPr>
            <w:r>
              <w:t xml:space="preserve">8 - 9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33 </w:t>
            </w:r>
          </w:p>
        </w:tc>
      </w:tr>
      <w:tr w:rsidR="00D6766C" w:rsidTr="00D6766C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57" w:firstLine="0"/>
              <w:jc w:val="center"/>
            </w:pPr>
            <w:r>
              <w:t xml:space="preserve">10 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6C" w:rsidRDefault="00D6766C">
            <w:pPr>
              <w:spacing w:after="0" w:line="259" w:lineRule="auto"/>
              <w:ind w:right="127" w:firstLine="0"/>
              <w:jc w:val="center"/>
            </w:pPr>
            <w:r>
              <w:t xml:space="preserve">34 </w:t>
            </w:r>
          </w:p>
        </w:tc>
      </w:tr>
    </w:tbl>
    <w:p w:rsidR="00EC5E13" w:rsidRDefault="00D64177">
      <w:pPr>
        <w:spacing w:after="12" w:line="259" w:lineRule="auto"/>
        <w:ind w:right="0" w:firstLine="0"/>
        <w:jc w:val="left"/>
      </w:pPr>
      <w:r>
        <w:rPr>
          <w:rFonts w:ascii="Constantia" w:eastAsia="Constantia" w:hAnsi="Constantia" w:cs="Constantia"/>
        </w:rPr>
        <w:t xml:space="preserve"> </w:t>
      </w:r>
    </w:p>
    <w:p w:rsidR="00EC5E13" w:rsidRDefault="00D64177">
      <w:pPr>
        <w:ind w:left="-15" w:right="0"/>
      </w:pPr>
      <w:r>
        <w:lastRenderedPageBreak/>
        <w:t>2.16.</w:t>
      </w:r>
      <w:r>
        <w:rPr>
          <w:rFonts w:ascii="Arial" w:eastAsia="Arial" w:hAnsi="Arial" w:cs="Arial"/>
        </w:rPr>
        <w:t xml:space="preserve"> </w:t>
      </w:r>
      <w:r>
        <w:t xml:space="preserve">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   </w:t>
      </w:r>
    </w:p>
    <w:p w:rsidR="00EC5E13" w:rsidRDefault="00D64177">
      <w:pPr>
        <w:ind w:left="-15" w:right="0"/>
      </w:pPr>
      <w:r>
        <w:t>2.17.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недельная нагрузка обучающихся равномерно распределяется в течение учебной недели, при этом объем максимальной допустимой нагрузки в течение дня составляет: </w:t>
      </w:r>
    </w:p>
    <w:p w:rsidR="00EC5E13" w:rsidRDefault="00D64177">
      <w:pPr>
        <w:numPr>
          <w:ilvl w:val="0"/>
          <w:numId w:val="3"/>
        </w:numPr>
        <w:ind w:right="0"/>
      </w:pPr>
      <w:r>
        <w:t xml:space="preserve">для обучающихся 1-х классов - не должен превышать 4 уроков и 1 день в неделю – не более 5 уроков, за счет урока физической культуры; </w:t>
      </w:r>
    </w:p>
    <w:p w:rsidR="00EC5E13" w:rsidRDefault="00D64177">
      <w:pPr>
        <w:numPr>
          <w:ilvl w:val="0"/>
          <w:numId w:val="3"/>
        </w:numPr>
        <w:ind w:right="0"/>
      </w:pPr>
      <w:r>
        <w:t>для обучающихся 2-4 классов – не более 5 уроков, и один раз в неделю 6 уроков за счет урока физической культуры при 6-ти дневной учебной неделе; 3)</w:t>
      </w:r>
      <w:r>
        <w:rPr>
          <w:rFonts w:ascii="Arial" w:eastAsia="Arial" w:hAnsi="Arial" w:cs="Arial"/>
        </w:rPr>
        <w:t xml:space="preserve"> </w:t>
      </w:r>
      <w:r>
        <w:t xml:space="preserve">для </w:t>
      </w:r>
      <w:proofErr w:type="gramStart"/>
      <w:r>
        <w:t>обучающихся  5</w:t>
      </w:r>
      <w:proofErr w:type="gramEnd"/>
      <w:r>
        <w:t>-6 классов – не более 6 уроков; 4)</w:t>
      </w:r>
      <w:r>
        <w:rPr>
          <w:rFonts w:ascii="Arial" w:eastAsia="Arial" w:hAnsi="Arial" w:cs="Arial"/>
        </w:rPr>
        <w:t xml:space="preserve"> </w:t>
      </w:r>
      <w:r>
        <w:t>для обучающихся  7-1</w:t>
      </w:r>
      <w:r w:rsidR="00D6766C">
        <w:t>0</w:t>
      </w:r>
      <w:r>
        <w:t xml:space="preserve"> классов - не более 7 уроков. </w:t>
      </w:r>
    </w:p>
    <w:p w:rsidR="00EC5E13" w:rsidRDefault="00D64177">
      <w:pPr>
        <w:numPr>
          <w:ilvl w:val="1"/>
          <w:numId w:val="3"/>
        </w:numPr>
        <w:ind w:right="0"/>
      </w:pPr>
      <w:r>
        <w:t xml:space="preserve">Плотность учебной работы обучающихся на уроках по основным предметам составляет 60- 80 %.  </w:t>
      </w:r>
    </w:p>
    <w:p w:rsidR="00EC5E13" w:rsidRDefault="00D64177">
      <w:pPr>
        <w:numPr>
          <w:ilvl w:val="1"/>
          <w:numId w:val="3"/>
        </w:numPr>
        <w:ind w:right="0"/>
      </w:pPr>
      <w:r>
        <w:t xml:space="preserve">С целью профилактики утомления, нарушения осанки и зрения обучающихся на уроках проводятся физкультминутки и гимнастика для глаз.  </w:t>
      </w:r>
    </w:p>
    <w:p w:rsidR="00EC5E13" w:rsidRDefault="00D64177">
      <w:pPr>
        <w:numPr>
          <w:ilvl w:val="1"/>
          <w:numId w:val="3"/>
        </w:numPr>
        <w:ind w:right="0"/>
      </w:pPr>
      <w:r>
        <w:t>Во время урока организуется чередование различных видов учебной деятельности обучающихся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1-4 классах не превышает 7-10 минут, в 5-1</w:t>
      </w:r>
      <w:r w:rsidR="00D6766C">
        <w:t>0</w:t>
      </w:r>
      <w:r>
        <w:t xml:space="preserve"> классах – 10-15 минут. </w:t>
      </w:r>
    </w:p>
    <w:p w:rsidR="00EC5E13" w:rsidRDefault="00D64177">
      <w:pPr>
        <w:numPr>
          <w:ilvl w:val="1"/>
          <w:numId w:val="3"/>
        </w:numPr>
        <w:ind w:right="0"/>
      </w:pPr>
      <w:r>
        <w:t xml:space="preserve">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обучения, и литерой (1А, 1Б, и т.д.). За каждым классом закрепляется классный руководитель из числа педагогических работников Школы. </w:t>
      </w:r>
    </w:p>
    <w:p w:rsidR="00EC5E13" w:rsidRDefault="00D64177">
      <w:pPr>
        <w:numPr>
          <w:ilvl w:val="1"/>
          <w:numId w:val="3"/>
        </w:numPr>
        <w:ind w:right="0"/>
      </w:pPr>
      <w: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</w:t>
      </w:r>
      <w:r w:rsidR="00D6766C">
        <w:t>0</w:t>
      </w:r>
      <w:r>
        <w:t xml:space="preserve"> классах – до 3,5 ч. </w:t>
      </w:r>
    </w:p>
    <w:p w:rsidR="00EC5E13" w:rsidRDefault="00D64177">
      <w:pPr>
        <w:numPr>
          <w:ilvl w:val="1"/>
          <w:numId w:val="3"/>
        </w:numPr>
        <w:ind w:right="0"/>
      </w:pPr>
      <w:r>
        <w:t xml:space="preserve">Учащихся допускают к занятиям в Школе после перенесенного заболевания только при наличии справки, выданной медицинской организацией. </w:t>
      </w:r>
    </w:p>
    <w:p w:rsidR="00EC5E13" w:rsidRDefault="00D64177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EC5E13" w:rsidRDefault="00D64177">
      <w:pPr>
        <w:pStyle w:val="1"/>
        <w:ind w:right="6"/>
      </w:pPr>
      <w:r>
        <w:t xml:space="preserve">III РЕЖИМ ВНЕУРОЧНОЙ ДЕЯТЕЛЬНОСТИ </w:t>
      </w:r>
    </w:p>
    <w:p w:rsidR="00EC5E13" w:rsidRDefault="00D64177">
      <w:pPr>
        <w:spacing w:after="19" w:line="259" w:lineRule="auto"/>
        <w:ind w:right="0" w:firstLine="0"/>
        <w:jc w:val="left"/>
      </w:pPr>
      <w:r>
        <w:rPr>
          <w:b/>
        </w:rPr>
        <w:t xml:space="preserve"> </w:t>
      </w:r>
    </w:p>
    <w:p w:rsidR="00EC5E13" w:rsidRDefault="00D64177">
      <w:pPr>
        <w:ind w:left="-15" w:right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Режим внеурочной деятельности регламентируется расписанием работы занятий внеурочной деятельности, в том числе группы продленного дня, кружков, секций, иных занятий дополнительного образования, детских общественных объединений, утвержденных директором Школы. </w:t>
      </w:r>
    </w:p>
    <w:p w:rsidR="00EC5E13" w:rsidRDefault="00D64177">
      <w:pPr>
        <w:ind w:left="-1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Время проведения экскурсий, походов, выходов с детьми на внеклассные мероприятия устанавливается в соответствии с 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педагогический работник, назначенный приказом директора Школы. </w:t>
      </w:r>
    </w:p>
    <w:p w:rsidR="00EC5E13" w:rsidRDefault="00D64177">
      <w:pPr>
        <w:ind w:left="-15" w:right="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Факультативные, групповые, индивидуальные занятия, занятия дополнительного образования, внеурочной деятельности начинаются не ранее, чем через </w:t>
      </w:r>
      <w:r w:rsidR="00D6766C">
        <w:t>4</w:t>
      </w:r>
      <w:r>
        <w:t xml:space="preserve">5 минут после окончания уроков. </w:t>
      </w:r>
    </w:p>
    <w:p w:rsidR="00EC5E13" w:rsidRDefault="00D64177">
      <w:pPr>
        <w:ind w:left="-15" w:right="0"/>
      </w:pPr>
      <w:r>
        <w:lastRenderedPageBreak/>
        <w:t>3.4.</w:t>
      </w:r>
      <w:r>
        <w:rPr>
          <w:rFonts w:ascii="Arial" w:eastAsia="Arial" w:hAnsi="Arial" w:cs="Arial"/>
        </w:rPr>
        <w:t xml:space="preserve"> </w:t>
      </w:r>
      <w:r>
        <w:t xml:space="preserve">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 </w:t>
      </w:r>
    </w:p>
    <w:p w:rsidR="00EC5E13" w:rsidRDefault="00D64177">
      <w:pPr>
        <w:spacing w:after="18" w:line="259" w:lineRule="auto"/>
        <w:ind w:right="0" w:firstLine="0"/>
        <w:jc w:val="left"/>
      </w:pPr>
      <w:r>
        <w:rPr>
          <w:rFonts w:ascii="Constantia" w:eastAsia="Constantia" w:hAnsi="Constantia" w:cs="Constantia"/>
        </w:rPr>
        <w:t xml:space="preserve"> </w:t>
      </w:r>
    </w:p>
    <w:p w:rsidR="00EC5E13" w:rsidRDefault="00D64177">
      <w:pPr>
        <w:pStyle w:val="1"/>
        <w:ind w:right="5"/>
      </w:pPr>
      <w:r>
        <w:t xml:space="preserve">IV РЕЖИМ ОБРАЗОВАТЕЛЬНОГО ПРОЦЕССА В УСЛОВИЯХ РАСПРОСТРАНЕНИЯ НОВОЙ КОРОНАВИРУСНОЙ ИНФЕКЦИИ (COVID-19) </w:t>
      </w:r>
    </w:p>
    <w:p w:rsidR="00EC5E13" w:rsidRDefault="00D64177">
      <w:pPr>
        <w:spacing w:after="19" w:line="259" w:lineRule="auto"/>
        <w:ind w:right="0" w:firstLine="0"/>
        <w:jc w:val="left"/>
      </w:pPr>
      <w:r>
        <w:rPr>
          <w:b/>
        </w:rPr>
        <w:t xml:space="preserve"> </w:t>
      </w:r>
    </w:p>
    <w:p w:rsidR="00EC5E13" w:rsidRDefault="00D64177">
      <w:pPr>
        <w:ind w:left="-1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Школа не позднее чем за 1 рабочий день до открытия уведомляет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Школы в условиях распространения COVID-19, информировать родителей (законных представителей детей) о режиме функционирования Школы в условиях распространения COVID-19. </w:t>
      </w:r>
    </w:p>
    <w:p w:rsidR="00EC5E13" w:rsidRDefault="00D64177">
      <w:pPr>
        <w:ind w:left="-15" w:right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 </w:t>
      </w:r>
    </w:p>
    <w:p w:rsidR="00EC5E13" w:rsidRDefault="00D64177">
      <w:pPr>
        <w:ind w:left="-1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Лица, посещающие Школу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  </w:t>
      </w:r>
    </w:p>
    <w:p w:rsidR="00EC5E13" w:rsidRDefault="00D64177">
      <w:pPr>
        <w:spacing w:after="0" w:line="259" w:lineRule="auto"/>
        <w:ind w:left="10" w:right="-4" w:hanging="10"/>
        <w:jc w:val="right"/>
      </w:pPr>
      <w:r>
        <w:t xml:space="preserve">Лица с признаками инфекционных заболеваний (респираторными, кишечными, </w:t>
      </w:r>
    </w:p>
    <w:p w:rsidR="00EC5E13" w:rsidRDefault="00D64177">
      <w:pPr>
        <w:ind w:left="-15" w:right="0" w:firstLine="0"/>
      </w:pPr>
      <w:r>
        <w:t xml:space="preserve">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</w:t>
      </w:r>
    </w:p>
    <w:p w:rsidR="00EC5E13" w:rsidRDefault="00D64177">
      <w:pPr>
        <w:spacing w:after="0" w:line="259" w:lineRule="auto"/>
        <w:ind w:left="10" w:right="-4" w:hanging="10"/>
        <w:jc w:val="right"/>
      </w:pPr>
      <w:r>
        <w:t xml:space="preserve">С момента выявления указанных лиц Школа в течение 2 часов любым </w:t>
      </w:r>
    </w:p>
    <w:p w:rsidR="00EC5E13" w:rsidRDefault="00D64177">
      <w:pPr>
        <w:ind w:left="-15" w:right="0" w:firstLine="0"/>
      </w:pPr>
      <w:r>
        <w:t xml:space="preserve">доступным способом уведомляет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 </w:t>
      </w:r>
    </w:p>
    <w:p w:rsidR="00EC5E13" w:rsidRDefault="00D64177">
      <w:pPr>
        <w:ind w:left="-15" w:right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Посещение Школы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школе. </w:t>
      </w:r>
    </w:p>
    <w:p w:rsidR="00EC5E13" w:rsidRDefault="00D64177">
      <w:pPr>
        <w:ind w:left="-15" w:right="0"/>
      </w:pPr>
      <w:r>
        <w:t>4.5.</w:t>
      </w:r>
      <w:r>
        <w:rPr>
          <w:rFonts w:ascii="Arial" w:eastAsia="Arial" w:hAnsi="Arial" w:cs="Arial"/>
        </w:rPr>
        <w:t xml:space="preserve"> </w:t>
      </w:r>
      <w:r>
        <w:t>За каждым классом закрепляется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</w:t>
      </w:r>
      <w:r w:rsidR="00D6766C">
        <w:t>).</w:t>
      </w:r>
    </w:p>
    <w:p w:rsidR="00EC5E13" w:rsidRDefault="00D64177">
      <w:pPr>
        <w:ind w:left="-15" w:right="0" w:firstLine="1418"/>
      </w:pPr>
      <w:r>
        <w:t xml:space="preserve">Школой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</w:t>
      </w:r>
    </w:p>
    <w:p w:rsidR="00EC5E13" w:rsidRDefault="00D64177">
      <w:pPr>
        <w:tabs>
          <w:tab w:val="center" w:pos="2203"/>
          <w:tab w:val="center" w:pos="3795"/>
          <w:tab w:val="center" w:pos="4667"/>
          <w:tab w:val="center" w:pos="5548"/>
          <w:tab w:val="center" w:pos="6953"/>
          <w:tab w:val="center" w:pos="8207"/>
          <w:tab w:val="right" w:pos="9642"/>
        </w:tabs>
        <w:spacing w:after="28" w:line="259" w:lineRule="auto"/>
        <w:ind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Проветривание </w:t>
      </w:r>
      <w:r>
        <w:tab/>
        <w:t xml:space="preserve">рекреаций </w:t>
      </w:r>
      <w:r>
        <w:tab/>
        <w:t xml:space="preserve">и </w:t>
      </w:r>
      <w:r>
        <w:tab/>
        <w:t xml:space="preserve">коридоров </w:t>
      </w:r>
      <w:r>
        <w:tab/>
        <w:t xml:space="preserve">помещений </w:t>
      </w:r>
      <w:r>
        <w:tab/>
        <w:t xml:space="preserve">Школы </w:t>
      </w:r>
      <w:r>
        <w:tab/>
        <w:t xml:space="preserve">должно </w:t>
      </w:r>
    </w:p>
    <w:p w:rsidR="00EC5E13" w:rsidRDefault="00D64177">
      <w:pPr>
        <w:ind w:left="-15" w:right="0" w:firstLine="0"/>
      </w:pPr>
      <w:r>
        <w:t xml:space="preserve">проводиться во время уроков, а учебных кабинетов - во время перемен. </w:t>
      </w:r>
    </w:p>
    <w:p w:rsidR="00EC5E13" w:rsidRDefault="00D64177">
      <w:pPr>
        <w:spacing w:after="0" w:line="259" w:lineRule="auto"/>
        <w:ind w:left="10" w:right="-4" w:hanging="10"/>
        <w:jc w:val="right"/>
      </w:pPr>
      <w:r>
        <w:t xml:space="preserve">При проведении итоговой и промежуточной аттестации Школой должны быть </w:t>
      </w:r>
    </w:p>
    <w:p w:rsidR="00EC5E13" w:rsidRDefault="00D64177">
      <w:pPr>
        <w:ind w:left="-15" w:right="0" w:firstLine="0"/>
      </w:pPr>
      <w:r>
        <w:t xml:space="preserve">обеспечены: составление графика явки обучающихся на аттестацию в целях минимизации контактов обучающихся, в том числе при проведении термометрии; 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 соблюдение в местах проведения </w:t>
      </w:r>
      <w:r>
        <w:lastRenderedPageBreak/>
        <w:t xml:space="preserve">аттестации социальной дистанции между обучающимися не менее 1,5 метров посредством зигзагообразной рассадки по 1 человеку за партой; 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 </w:t>
      </w:r>
    </w:p>
    <w:p w:rsidR="00EC5E13" w:rsidRDefault="00D64177">
      <w:pPr>
        <w:spacing w:after="25" w:line="259" w:lineRule="auto"/>
        <w:ind w:right="0" w:firstLine="0"/>
        <w:jc w:val="left"/>
      </w:pPr>
      <w:r>
        <w:rPr>
          <w:b/>
        </w:rPr>
        <w:t xml:space="preserve"> </w:t>
      </w:r>
    </w:p>
    <w:p w:rsidR="00EC5E13" w:rsidRDefault="00D64177">
      <w:pPr>
        <w:pStyle w:val="1"/>
        <w:ind w:right="7"/>
      </w:pPr>
      <w:r>
        <w:t xml:space="preserve">V ИЗМЕНЕНИЕ РЕЖИМА ЗАНЯТИЙ ОБУЧАЮЩИХСЯ </w:t>
      </w:r>
    </w:p>
    <w:p w:rsidR="00EC5E13" w:rsidRDefault="00D64177">
      <w:pPr>
        <w:spacing w:after="18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EC5E13" w:rsidRDefault="00D64177">
      <w:pPr>
        <w:ind w:left="-1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Изменения в режиме занятий обучающихся Школы утверждаются приказом директора Школы в соответствии с действующими требованиями в случаях: объявления карантина, приостановления образовательного процесса в связи с понижением температуры наружного воздуха, возникновения ЧС и аварийных ситуаций. </w:t>
      </w:r>
    </w:p>
    <w:p w:rsidR="00EC5E13" w:rsidRDefault="00D64177">
      <w:pPr>
        <w:spacing w:after="0" w:line="259" w:lineRule="auto"/>
        <w:ind w:right="0" w:firstLine="0"/>
        <w:jc w:val="left"/>
      </w:pPr>
      <w:r>
        <w:rPr>
          <w:rFonts w:ascii="Constantia" w:eastAsia="Constantia" w:hAnsi="Constantia" w:cs="Constantia"/>
        </w:rPr>
        <w:t xml:space="preserve"> </w:t>
      </w:r>
    </w:p>
    <w:p w:rsidR="00EC5E13" w:rsidRDefault="00D64177">
      <w:pPr>
        <w:spacing w:after="0" w:line="259" w:lineRule="auto"/>
        <w:ind w:right="0" w:firstLine="0"/>
        <w:jc w:val="left"/>
      </w:pPr>
      <w:r>
        <w:rPr>
          <w:rFonts w:ascii="Constantia" w:eastAsia="Constantia" w:hAnsi="Constantia" w:cs="Constantia"/>
        </w:rPr>
        <w:t xml:space="preserve"> </w:t>
      </w:r>
    </w:p>
    <w:p w:rsidR="00EC5E13" w:rsidRDefault="00D64177">
      <w:pPr>
        <w:spacing w:after="0" w:line="259" w:lineRule="auto"/>
        <w:ind w:right="0" w:firstLine="0"/>
        <w:jc w:val="left"/>
      </w:pPr>
      <w:r>
        <w:rPr>
          <w:rFonts w:ascii="Constantia" w:eastAsia="Constantia" w:hAnsi="Constantia" w:cs="Constantia"/>
        </w:rPr>
        <w:t xml:space="preserve"> </w:t>
      </w:r>
    </w:p>
    <w:sectPr w:rsidR="00EC5E13">
      <w:footerReference w:type="even" r:id="rId8"/>
      <w:footerReference w:type="default" r:id="rId9"/>
      <w:footerReference w:type="first" r:id="rId10"/>
      <w:pgSz w:w="11906" w:h="16838"/>
      <w:pgMar w:top="1175" w:right="562" w:bottom="1249" w:left="1702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6B" w:rsidRDefault="00D64177">
      <w:pPr>
        <w:spacing w:after="0" w:line="240" w:lineRule="auto"/>
      </w:pPr>
      <w:r>
        <w:separator/>
      </w:r>
    </w:p>
  </w:endnote>
  <w:endnote w:type="continuationSeparator" w:id="0">
    <w:p w:rsidR="0047716B" w:rsidRDefault="00D6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E13" w:rsidRDefault="00D64177">
    <w:pPr>
      <w:spacing w:after="0" w:line="259" w:lineRule="auto"/>
      <w:ind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Constantia" w:eastAsia="Constantia" w:hAnsi="Constantia" w:cs="Constantia"/>
      </w:rPr>
      <w:t xml:space="preserve"> </w:t>
    </w:r>
  </w:p>
  <w:p w:rsidR="00EC5E13" w:rsidRDefault="00D64177">
    <w:pPr>
      <w:spacing w:after="0" w:line="259" w:lineRule="auto"/>
      <w:ind w:right="0" w:firstLine="0"/>
      <w:jc w:val="left"/>
    </w:pPr>
    <w:r>
      <w:rPr>
        <w:rFonts w:ascii="Constantia" w:eastAsia="Constantia" w:hAnsi="Constantia" w:cs="Constant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E13" w:rsidRDefault="00D64177">
    <w:pPr>
      <w:spacing w:after="0" w:line="259" w:lineRule="auto"/>
      <w:ind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A11521">
      <w:rPr>
        <w:noProof/>
        <w:sz w:val="20"/>
      </w:rPr>
      <w:t>2</w:t>
    </w:r>
    <w:r>
      <w:rPr>
        <w:sz w:val="20"/>
      </w:rPr>
      <w:fldChar w:fldCharType="end"/>
    </w:r>
    <w:r>
      <w:rPr>
        <w:rFonts w:ascii="Constantia" w:eastAsia="Constantia" w:hAnsi="Constantia" w:cs="Constantia"/>
      </w:rPr>
      <w:t xml:space="preserve"> </w:t>
    </w:r>
  </w:p>
  <w:p w:rsidR="00EC5E13" w:rsidRDefault="00D64177">
    <w:pPr>
      <w:spacing w:after="0" w:line="259" w:lineRule="auto"/>
      <w:ind w:right="0" w:firstLine="0"/>
      <w:jc w:val="left"/>
    </w:pPr>
    <w:r>
      <w:rPr>
        <w:rFonts w:ascii="Constantia" w:eastAsia="Constantia" w:hAnsi="Constantia" w:cs="Constant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E13" w:rsidRDefault="00D64177">
    <w:pPr>
      <w:spacing w:after="0" w:line="259" w:lineRule="auto"/>
      <w:ind w:right="3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Constantia" w:eastAsia="Constantia" w:hAnsi="Constantia" w:cs="Constantia"/>
      </w:rPr>
      <w:t xml:space="preserve"> </w:t>
    </w:r>
  </w:p>
  <w:p w:rsidR="00EC5E13" w:rsidRDefault="00D64177">
    <w:pPr>
      <w:spacing w:after="0" w:line="259" w:lineRule="auto"/>
      <w:ind w:right="0" w:firstLine="0"/>
      <w:jc w:val="left"/>
    </w:pPr>
    <w:r>
      <w:rPr>
        <w:rFonts w:ascii="Constantia" w:eastAsia="Constantia" w:hAnsi="Constantia" w:cs="Constant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6B" w:rsidRDefault="00D64177">
      <w:pPr>
        <w:spacing w:after="0" w:line="240" w:lineRule="auto"/>
      </w:pPr>
      <w:r>
        <w:separator/>
      </w:r>
    </w:p>
  </w:footnote>
  <w:footnote w:type="continuationSeparator" w:id="0">
    <w:p w:rsidR="0047716B" w:rsidRDefault="00D6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0E7F"/>
    <w:multiLevelType w:val="multilevel"/>
    <w:tmpl w:val="AAFE61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1800"/>
      </w:pPr>
      <w:rPr>
        <w:rFonts w:hint="default"/>
      </w:rPr>
    </w:lvl>
  </w:abstractNum>
  <w:abstractNum w:abstractNumId="1" w15:restartNumberingAfterBreak="0">
    <w:nsid w:val="1EB70CA5"/>
    <w:multiLevelType w:val="hybridMultilevel"/>
    <w:tmpl w:val="876CB5CA"/>
    <w:lvl w:ilvl="0" w:tplc="BA8C3E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25ACA">
      <w:start w:val="6"/>
      <w:numFmt w:val="decimal"/>
      <w:lvlRestart w:val="0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04F7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032BC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4C54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E8D70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E2C0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6FD7C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E0A6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33ACA"/>
    <w:multiLevelType w:val="multilevel"/>
    <w:tmpl w:val="47BC807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A11EDD"/>
    <w:multiLevelType w:val="hybridMultilevel"/>
    <w:tmpl w:val="685E5E80"/>
    <w:lvl w:ilvl="0" w:tplc="C8644C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2A444">
      <w:start w:val="1"/>
      <w:numFmt w:val="decimal"/>
      <w:lvlRestart w:val="0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AA27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22BE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CAA60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0ABE0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23E0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7F30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44B4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13"/>
    <w:rsid w:val="001443F5"/>
    <w:rsid w:val="00195AA1"/>
    <w:rsid w:val="002209D1"/>
    <w:rsid w:val="0047716B"/>
    <w:rsid w:val="008B729A"/>
    <w:rsid w:val="00A11521"/>
    <w:rsid w:val="00D64177"/>
    <w:rsid w:val="00D6766C"/>
    <w:rsid w:val="00E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AD81"/>
  <w15:docId w15:val="{8725882E-D707-4F8B-BB57-1E1400EF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6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1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HP</cp:lastModifiedBy>
  <cp:revision>8</cp:revision>
  <dcterms:created xsi:type="dcterms:W3CDTF">2021-02-04T11:44:00Z</dcterms:created>
  <dcterms:modified xsi:type="dcterms:W3CDTF">2021-02-15T08:14:00Z</dcterms:modified>
</cp:coreProperties>
</file>