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EFA" w:rsidRPr="00AC3EFA" w:rsidRDefault="00AC3EFA" w:rsidP="00AC3EFA">
      <w:pPr>
        <w:spacing w:after="0" w:line="240" w:lineRule="auto"/>
        <w:ind w:left="0" w:right="19" w:firstLine="0"/>
        <w:jc w:val="center"/>
        <w:rPr>
          <w:rFonts w:eastAsia="Calibri"/>
          <w:b/>
          <w:szCs w:val="32"/>
          <w:lang w:eastAsia="en-US"/>
        </w:rPr>
      </w:pPr>
      <w:r w:rsidRPr="00AC3EFA">
        <w:rPr>
          <w:rFonts w:eastAsia="Calibri"/>
          <w:b/>
          <w:szCs w:val="32"/>
          <w:lang w:eastAsia="en-US"/>
        </w:rPr>
        <w:t>МОКУ «С(К)ОШ№10 (VIII вида)» г. Каспийск РД</w:t>
      </w:r>
    </w:p>
    <w:p w:rsidR="00AC3EFA" w:rsidRPr="00AC3EFA" w:rsidRDefault="00AC3EFA" w:rsidP="00AC3EFA">
      <w:pPr>
        <w:spacing w:after="5" w:line="249" w:lineRule="auto"/>
        <w:ind w:left="29" w:right="19"/>
        <w:rPr>
          <w:sz w:val="24"/>
        </w:rPr>
      </w:pPr>
    </w:p>
    <w:p w:rsidR="00DD6C4A" w:rsidRDefault="00DD6C4A">
      <w:pPr>
        <w:spacing w:after="28" w:line="259" w:lineRule="auto"/>
        <w:ind w:left="0" w:right="0" w:firstLine="0"/>
        <w:jc w:val="left"/>
      </w:pPr>
    </w:p>
    <w:p w:rsidR="00AC3EFA" w:rsidRDefault="009962B3">
      <w:pPr>
        <w:spacing w:after="440" w:line="239" w:lineRule="auto"/>
        <w:ind w:left="0" w:right="8963" w:firstLine="0"/>
        <w:jc w:val="left"/>
      </w:pPr>
      <w:r>
        <w:rPr>
          <w:sz w:val="24"/>
        </w:rPr>
        <w:t xml:space="preserve">               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pPr w:leftFromText="180" w:rightFromText="180" w:vertAnchor="text" w:horzAnchor="margin" w:tblpX="-1060" w:tblpY="-178"/>
        <w:tblW w:w="10631" w:type="dxa"/>
        <w:tblLook w:val="00A0" w:firstRow="1" w:lastRow="0" w:firstColumn="1" w:lastColumn="0" w:noHBand="0" w:noVBand="0"/>
      </w:tblPr>
      <w:tblGrid>
        <w:gridCol w:w="4786"/>
        <w:gridCol w:w="5845"/>
      </w:tblGrid>
      <w:tr w:rsidR="00AC3EFA" w:rsidRPr="00AC3EFA" w:rsidTr="004B5930">
        <w:trPr>
          <w:trHeight w:val="1843"/>
        </w:trPr>
        <w:tc>
          <w:tcPr>
            <w:tcW w:w="4786" w:type="dxa"/>
          </w:tcPr>
          <w:p w:rsidR="00AC3EFA" w:rsidRPr="00AC3EFA" w:rsidRDefault="00AC3EFA" w:rsidP="00AC3EFA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center"/>
              <w:rPr>
                <w:rFonts w:eastAsia="Calibri"/>
                <w:b/>
                <w:color w:val="auto"/>
                <w:sz w:val="24"/>
                <w:lang w:eastAsia="en-US"/>
              </w:rPr>
            </w:pPr>
            <w:r w:rsidRPr="00AC3EFA">
              <w:rPr>
                <w:rFonts w:eastAsia="Calibri"/>
                <w:b/>
                <w:color w:val="auto"/>
                <w:sz w:val="24"/>
                <w:lang w:eastAsia="en-US"/>
              </w:rPr>
              <w:t>Рассмотрено</w:t>
            </w:r>
          </w:p>
          <w:p w:rsidR="00AC3EFA" w:rsidRPr="00AC3EFA" w:rsidRDefault="00AC3EFA" w:rsidP="00AC3EFA">
            <w:pPr>
              <w:spacing w:after="200" w:line="276" w:lineRule="auto"/>
              <w:ind w:left="0" w:right="0" w:firstLine="0"/>
              <w:jc w:val="center"/>
              <w:rPr>
                <w:rFonts w:eastAsia="Batang"/>
                <w:color w:val="auto"/>
                <w:sz w:val="24"/>
                <w:lang w:eastAsia="ko-KR"/>
              </w:rPr>
            </w:pPr>
            <w:r w:rsidRPr="00AC3EFA">
              <w:rPr>
                <w:rFonts w:eastAsia="Batang"/>
                <w:color w:val="auto"/>
                <w:sz w:val="24"/>
                <w:lang w:eastAsia="ko-KR"/>
              </w:rPr>
              <w:t>на педагогическом   совете</w:t>
            </w:r>
          </w:p>
          <w:p w:rsidR="00AC3EFA" w:rsidRPr="00AC3EFA" w:rsidRDefault="00AC3EFA" w:rsidP="00AC3EFA">
            <w:pPr>
              <w:spacing w:after="200" w:line="276" w:lineRule="auto"/>
              <w:ind w:left="0" w:right="0" w:firstLine="0"/>
              <w:jc w:val="center"/>
              <w:rPr>
                <w:rFonts w:eastAsia="Batang"/>
                <w:color w:val="auto"/>
                <w:sz w:val="24"/>
                <w:lang w:eastAsia="ko-KR"/>
              </w:rPr>
            </w:pPr>
            <w:r w:rsidRPr="00AC3EFA">
              <w:rPr>
                <w:rFonts w:eastAsia="Batang"/>
                <w:color w:val="auto"/>
                <w:sz w:val="24"/>
                <w:lang w:eastAsia="ko-KR"/>
              </w:rPr>
              <w:t>Протокол №_3___от 12.02. 2021 г.</w:t>
            </w:r>
          </w:p>
        </w:tc>
        <w:tc>
          <w:tcPr>
            <w:tcW w:w="5845" w:type="dxa"/>
          </w:tcPr>
          <w:p w:rsidR="00AC3EFA" w:rsidRPr="00AC3EFA" w:rsidRDefault="00AC3EFA" w:rsidP="00AC3EFA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lang w:eastAsia="en-US"/>
              </w:rPr>
            </w:pPr>
            <w:proofErr w:type="spellStart"/>
            <w:proofErr w:type="gramStart"/>
            <w:r w:rsidRPr="00AC3EFA">
              <w:rPr>
                <w:rFonts w:eastAsia="Calibri"/>
                <w:b/>
                <w:color w:val="auto"/>
                <w:sz w:val="24"/>
                <w:lang w:eastAsia="en-US"/>
              </w:rPr>
              <w:t>Утверждаю:</w:t>
            </w:r>
            <w:r w:rsidRPr="00AC3EFA">
              <w:rPr>
                <w:rFonts w:eastAsia="Calibri"/>
                <w:color w:val="auto"/>
                <w:sz w:val="24"/>
                <w:lang w:eastAsia="en-US"/>
              </w:rPr>
              <w:t>Директор</w:t>
            </w:r>
            <w:proofErr w:type="spellEnd"/>
            <w:proofErr w:type="gramEnd"/>
            <w:r w:rsidRPr="00AC3EFA">
              <w:rPr>
                <w:rFonts w:eastAsia="Calibri"/>
                <w:color w:val="auto"/>
                <w:sz w:val="24"/>
                <w:lang w:eastAsia="en-US"/>
              </w:rPr>
              <w:t xml:space="preserve"> </w:t>
            </w:r>
            <w:r w:rsidRPr="00AC3EFA">
              <w:rPr>
                <w:rFonts w:eastAsia="Calibri"/>
                <w:color w:val="auto"/>
                <w:sz w:val="24"/>
                <w:lang w:eastAsia="en-US"/>
              </w:rPr>
              <w:br/>
              <w:t>МОКУ</w:t>
            </w:r>
          </w:p>
          <w:p w:rsidR="00AC3EFA" w:rsidRPr="00AC3EFA" w:rsidRDefault="00AC3EFA" w:rsidP="00AC3EFA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lang w:eastAsia="en-US"/>
              </w:rPr>
            </w:pPr>
            <w:r w:rsidRPr="00AC3EFA">
              <w:rPr>
                <w:rFonts w:eastAsia="Calibri"/>
                <w:color w:val="auto"/>
                <w:sz w:val="24"/>
                <w:lang w:eastAsia="en-US"/>
              </w:rPr>
              <w:t>«С(К)ОШ№10(</w:t>
            </w:r>
            <w:r w:rsidRPr="00AC3EFA">
              <w:rPr>
                <w:rFonts w:eastAsia="Calibri"/>
                <w:color w:val="auto"/>
                <w:sz w:val="24"/>
                <w:lang w:val="en-US" w:eastAsia="en-US"/>
              </w:rPr>
              <w:t>VIII</w:t>
            </w:r>
            <w:r w:rsidRPr="00AC3EFA">
              <w:rPr>
                <w:rFonts w:eastAsia="Calibri"/>
                <w:color w:val="auto"/>
                <w:sz w:val="24"/>
                <w:lang w:eastAsia="en-US"/>
              </w:rPr>
              <w:t>вида</w:t>
            </w:r>
            <w:proofErr w:type="gramStart"/>
            <w:r w:rsidRPr="00AC3EFA">
              <w:rPr>
                <w:rFonts w:eastAsia="Calibri"/>
                <w:color w:val="auto"/>
                <w:sz w:val="24"/>
                <w:lang w:eastAsia="en-US"/>
              </w:rPr>
              <w:t>)»--</w:t>
            </w:r>
            <w:proofErr w:type="gramEnd"/>
            <w:r w:rsidRPr="00AC3EFA">
              <w:rPr>
                <w:rFonts w:eastAsia="Calibri"/>
                <w:noProof/>
                <w:color w:val="auto"/>
                <w:sz w:val="24"/>
                <w:lang w:eastAsia="en-US"/>
              </w:rPr>
              <w:drawing>
                <wp:inline distT="0" distB="0" distL="0" distR="0" wp14:anchorId="5072BAF1" wp14:editId="5C7A9740">
                  <wp:extent cx="1908175" cy="11334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133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C3EFA">
              <w:rPr>
                <w:rFonts w:eastAsia="Calibri"/>
                <w:color w:val="auto"/>
                <w:sz w:val="24"/>
                <w:lang w:eastAsia="en-US"/>
              </w:rPr>
              <w:t xml:space="preserve">---------- </w:t>
            </w:r>
            <w:proofErr w:type="spellStart"/>
            <w:r w:rsidRPr="00AC3EFA">
              <w:rPr>
                <w:rFonts w:eastAsia="Calibri"/>
                <w:color w:val="auto"/>
                <w:sz w:val="24"/>
                <w:lang w:eastAsia="en-US"/>
              </w:rPr>
              <w:t>А.З.Азизагаев</w:t>
            </w:r>
            <w:proofErr w:type="spellEnd"/>
            <w:r w:rsidRPr="00AC3EFA">
              <w:rPr>
                <w:rFonts w:eastAsia="Calibri"/>
                <w:color w:val="auto"/>
                <w:sz w:val="24"/>
                <w:lang w:eastAsia="en-US"/>
              </w:rPr>
              <w:t>.</w:t>
            </w:r>
          </w:p>
          <w:p w:rsidR="00AC3EFA" w:rsidRPr="00AC3EFA" w:rsidRDefault="00AC3EFA" w:rsidP="00AC3EFA">
            <w:pPr>
              <w:spacing w:after="200" w:line="276" w:lineRule="auto"/>
              <w:ind w:left="0" w:right="0" w:firstLine="0"/>
              <w:jc w:val="center"/>
              <w:rPr>
                <w:rFonts w:eastAsia="Batang"/>
                <w:color w:val="auto"/>
                <w:sz w:val="24"/>
                <w:lang w:eastAsia="ko-KR"/>
              </w:rPr>
            </w:pPr>
          </w:p>
          <w:p w:rsidR="00AC3EFA" w:rsidRPr="00AC3EFA" w:rsidRDefault="00AC3EFA" w:rsidP="00AC3EFA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lang w:eastAsia="en-US"/>
              </w:rPr>
            </w:pPr>
            <w:r w:rsidRPr="00AC3EFA">
              <w:rPr>
                <w:rFonts w:eastAsia="Calibri"/>
                <w:color w:val="auto"/>
                <w:sz w:val="24"/>
                <w:lang w:eastAsia="en-US"/>
              </w:rPr>
              <w:t>Приказ № 15     от «__15_» __02</w:t>
            </w:r>
            <w:proofErr w:type="gramStart"/>
            <w:r w:rsidRPr="00AC3EFA">
              <w:rPr>
                <w:rFonts w:eastAsia="Calibri"/>
                <w:color w:val="auto"/>
                <w:sz w:val="24"/>
                <w:lang w:eastAsia="en-US"/>
              </w:rPr>
              <w:t>_  2021</w:t>
            </w:r>
            <w:proofErr w:type="gramEnd"/>
            <w:r w:rsidRPr="00AC3EFA">
              <w:rPr>
                <w:rFonts w:eastAsia="Calibri"/>
                <w:color w:val="auto"/>
                <w:sz w:val="24"/>
                <w:lang w:eastAsia="en-US"/>
              </w:rPr>
              <w:t xml:space="preserve">   г.</w:t>
            </w:r>
          </w:p>
        </w:tc>
      </w:tr>
    </w:tbl>
    <w:p w:rsidR="00DD6C4A" w:rsidRDefault="00DD6C4A">
      <w:pPr>
        <w:spacing w:after="440" w:line="239" w:lineRule="auto"/>
        <w:ind w:left="0" w:right="8963" w:firstLine="0"/>
        <w:jc w:val="left"/>
      </w:pPr>
    </w:p>
    <w:p w:rsidR="00DD6C4A" w:rsidRDefault="009962B3">
      <w:pPr>
        <w:spacing w:after="0" w:line="259" w:lineRule="auto"/>
        <w:ind w:left="0" w:right="0" w:firstLine="0"/>
        <w:jc w:val="left"/>
      </w:pPr>
      <w:r>
        <w:rPr>
          <w:b/>
          <w:sz w:val="44"/>
        </w:rPr>
        <w:t xml:space="preserve"> </w:t>
      </w:r>
    </w:p>
    <w:p w:rsidR="00DD6C4A" w:rsidRDefault="009962B3">
      <w:pPr>
        <w:spacing w:after="94" w:line="259" w:lineRule="auto"/>
        <w:ind w:left="0" w:right="0" w:firstLine="0"/>
        <w:jc w:val="left"/>
      </w:pPr>
      <w:r>
        <w:rPr>
          <w:b/>
          <w:sz w:val="44"/>
        </w:rPr>
        <w:t xml:space="preserve"> </w:t>
      </w:r>
    </w:p>
    <w:p w:rsidR="00DD6C4A" w:rsidRDefault="009962B3">
      <w:pPr>
        <w:pStyle w:val="1"/>
      </w:pPr>
      <w:r>
        <w:t xml:space="preserve">ПОЛОЖЕНИЕ </w:t>
      </w:r>
    </w:p>
    <w:p w:rsidR="00DD6C4A" w:rsidRDefault="009962B3">
      <w:pPr>
        <w:spacing w:after="22" w:line="270" w:lineRule="auto"/>
        <w:ind w:right="146"/>
        <w:jc w:val="center"/>
      </w:pPr>
      <w:r>
        <w:rPr>
          <w:b/>
          <w:sz w:val="44"/>
        </w:rPr>
        <w:t xml:space="preserve">о порядке и формах проведения итоговой </w:t>
      </w:r>
    </w:p>
    <w:p w:rsidR="00DD6C4A" w:rsidRDefault="009962B3">
      <w:pPr>
        <w:spacing w:after="22" w:line="270" w:lineRule="auto"/>
        <w:ind w:right="0"/>
        <w:jc w:val="center"/>
      </w:pPr>
      <w:r>
        <w:rPr>
          <w:b/>
          <w:sz w:val="44"/>
        </w:rPr>
        <w:t xml:space="preserve">аттестации обучающихся, освоивших адаптированную основную </w:t>
      </w:r>
    </w:p>
    <w:p w:rsidR="00DD6C4A" w:rsidRDefault="009962B3">
      <w:pPr>
        <w:spacing w:after="22" w:line="270" w:lineRule="auto"/>
        <w:ind w:right="0"/>
        <w:jc w:val="center"/>
      </w:pPr>
      <w:r>
        <w:rPr>
          <w:b/>
          <w:sz w:val="44"/>
        </w:rPr>
        <w:t xml:space="preserve">общеобразовательную программу для обучающихся с умственной </w:t>
      </w:r>
    </w:p>
    <w:p w:rsidR="00DD6C4A" w:rsidRDefault="009962B3">
      <w:pPr>
        <w:spacing w:after="22" w:line="270" w:lineRule="auto"/>
        <w:ind w:right="0"/>
        <w:jc w:val="center"/>
      </w:pPr>
      <w:r>
        <w:rPr>
          <w:b/>
          <w:sz w:val="44"/>
        </w:rPr>
        <w:t>отсталостью</w:t>
      </w:r>
      <w:r w:rsidR="009578FA">
        <w:rPr>
          <w:b/>
          <w:sz w:val="44"/>
        </w:rPr>
        <w:t xml:space="preserve"> </w:t>
      </w:r>
      <w:r>
        <w:rPr>
          <w:b/>
          <w:sz w:val="44"/>
        </w:rPr>
        <w:t>(интеллектуальными нарушениями)</w:t>
      </w:r>
      <w:r>
        <w:rPr>
          <w:rFonts w:ascii="Arial" w:eastAsia="Arial" w:hAnsi="Arial" w:cs="Arial"/>
          <w:sz w:val="40"/>
        </w:rPr>
        <w:t xml:space="preserve"> </w:t>
      </w:r>
    </w:p>
    <w:p w:rsidR="00DD6C4A" w:rsidRDefault="009962B3">
      <w:pPr>
        <w:spacing w:after="306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AC3EFA" w:rsidRDefault="00AC3EFA">
      <w:pPr>
        <w:spacing w:after="306" w:line="259" w:lineRule="auto"/>
        <w:ind w:left="0" w:right="0" w:firstLine="0"/>
        <w:jc w:val="left"/>
      </w:pPr>
    </w:p>
    <w:p w:rsidR="00AC3EFA" w:rsidRDefault="00AC3EFA">
      <w:pPr>
        <w:spacing w:after="306" w:line="259" w:lineRule="auto"/>
        <w:ind w:left="0" w:right="0" w:firstLine="0"/>
        <w:jc w:val="left"/>
      </w:pPr>
    </w:p>
    <w:p w:rsidR="00AC3EFA" w:rsidRDefault="00AC3EFA">
      <w:pPr>
        <w:spacing w:after="306" w:line="259" w:lineRule="auto"/>
        <w:ind w:left="0" w:right="0" w:firstLine="0"/>
        <w:jc w:val="left"/>
      </w:pPr>
    </w:p>
    <w:p w:rsidR="00DD6C4A" w:rsidRDefault="009962B3">
      <w:pPr>
        <w:spacing w:after="55" w:line="259" w:lineRule="auto"/>
        <w:ind w:left="0" w:right="0" w:firstLine="0"/>
        <w:jc w:val="left"/>
      </w:pPr>
      <w:r>
        <w:rPr>
          <w:sz w:val="26"/>
        </w:rPr>
        <w:t xml:space="preserve"> </w:t>
      </w:r>
      <w:r>
        <w:rPr>
          <w:rFonts w:ascii="Arial" w:eastAsia="Arial" w:hAnsi="Arial" w:cs="Arial"/>
          <w:sz w:val="23"/>
        </w:rPr>
        <w:t xml:space="preserve"> </w:t>
      </w:r>
    </w:p>
    <w:p w:rsidR="00DD6C4A" w:rsidRDefault="009962B3">
      <w:pPr>
        <w:pStyle w:val="2"/>
      </w:pPr>
      <w:r>
        <w:lastRenderedPageBreak/>
        <w:t>1. Общие положения</w:t>
      </w:r>
      <w:r>
        <w:rPr>
          <w:rFonts w:ascii="Arial" w:eastAsia="Arial" w:hAnsi="Arial" w:cs="Arial"/>
          <w:b w:val="0"/>
          <w:sz w:val="24"/>
        </w:rPr>
        <w:t xml:space="preserve"> </w:t>
      </w:r>
    </w:p>
    <w:p w:rsidR="00DD6C4A" w:rsidRDefault="009962B3">
      <w:pPr>
        <w:ind w:left="-5" w:right="133"/>
      </w:pPr>
      <w:r>
        <w:t xml:space="preserve">1.1. Настоящее Положение определяет специфику, формы, порядок </w:t>
      </w:r>
      <w:r>
        <w:t xml:space="preserve">итоговой аттестации выпускников общеобразовательного учреждения, освоивших адаптированную основную общеобразовательную программу для обучающихся с умственной отсталостью (интеллектуальными нарушениями), критерии оценки результатов. </w:t>
      </w:r>
    </w:p>
    <w:p w:rsidR="00AC3EFA" w:rsidRDefault="00AC3EFA" w:rsidP="00AC3EFA">
      <w:pPr>
        <w:spacing w:after="5" w:line="249" w:lineRule="auto"/>
        <w:ind w:left="792" w:right="7" w:firstLine="0"/>
      </w:pPr>
      <w:r>
        <w:t xml:space="preserve">1.2. </w:t>
      </w:r>
      <w:r w:rsidRPr="00AC3EFA">
        <w:t>Приказ Министерства просвещения РФ от 28 августа 2020 г. № 442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образования”.</w:t>
      </w:r>
    </w:p>
    <w:p w:rsidR="00AC3EFA" w:rsidRDefault="00AC3EFA" w:rsidP="00AC3EFA">
      <w:pPr>
        <w:spacing w:after="5" w:line="249" w:lineRule="auto"/>
        <w:ind w:left="792" w:right="7" w:firstLine="0"/>
      </w:pPr>
    </w:p>
    <w:p w:rsidR="00DD6C4A" w:rsidRDefault="009962B3">
      <w:pPr>
        <w:ind w:left="-5" w:right="133"/>
      </w:pPr>
      <w:r>
        <w:t>1.</w:t>
      </w:r>
      <w:r w:rsidR="00AC3EFA">
        <w:t>3</w:t>
      </w:r>
      <w:r>
        <w:t>. Положение разработ</w:t>
      </w:r>
      <w:r>
        <w:t xml:space="preserve">ано в соответствии с Федеральным законом от </w:t>
      </w:r>
    </w:p>
    <w:p w:rsidR="00DD6C4A" w:rsidRDefault="009962B3">
      <w:pPr>
        <w:ind w:left="-5" w:right="133"/>
      </w:pPr>
      <w:r>
        <w:t xml:space="preserve">29.12.2012 № 273-ФЗ «Об образовании в Российской Федерации», приказом </w:t>
      </w:r>
    </w:p>
    <w:p w:rsidR="00DD6C4A" w:rsidRDefault="009962B3">
      <w:pPr>
        <w:ind w:left="-5" w:right="133"/>
      </w:pPr>
      <w:r>
        <w:t xml:space="preserve">Министерства образования и науки Российской Федерации от 19.12.2014 г. </w:t>
      </w:r>
      <w:r w:rsidR="00AC3EFA">
        <w:br/>
      </w:r>
      <w:r>
        <w:t>№ 1599 «</w:t>
      </w:r>
      <w:r>
        <w:t>Об утверждении федерального государственного образовательног</w:t>
      </w:r>
      <w:r>
        <w:t xml:space="preserve">о стандарта образования обучающихся с умственной отсталостью (интеллектуальными нарушениями)», Письмом Министерства образования </w:t>
      </w:r>
    </w:p>
    <w:p w:rsidR="00DD6C4A" w:rsidRDefault="009962B3">
      <w:pPr>
        <w:ind w:left="-5" w:right="133"/>
      </w:pPr>
      <w:r>
        <w:t xml:space="preserve">Российской Федерации от 14.03.2001 г. № 29/1448-6 «Рекомендации о порядке проведения экзаменов по трудовому обучению </w:t>
      </w:r>
      <w:r>
        <w:t xml:space="preserve">выпускников специальных (коррекционных) образовательных учреждений VIII вида». </w:t>
      </w:r>
    </w:p>
    <w:p w:rsidR="00DD6C4A" w:rsidRDefault="009962B3">
      <w:pPr>
        <w:ind w:left="-5" w:right="133"/>
      </w:pPr>
      <w:r>
        <w:t>1.</w:t>
      </w:r>
      <w:r w:rsidR="00AC3EFA">
        <w:t>4</w:t>
      </w:r>
      <w:r>
        <w:t xml:space="preserve">. Обучение по адаптированной основной общеобразовательной программе для обучающихся с легкой умственной отсталостью (интеллектуальными нарушениями) завершается экзаменом по </w:t>
      </w:r>
      <w:r>
        <w:t xml:space="preserve">трудовому обучению.   </w:t>
      </w:r>
    </w:p>
    <w:p w:rsidR="00DD6C4A" w:rsidRDefault="009962B3">
      <w:pPr>
        <w:pStyle w:val="2"/>
        <w:ind w:left="370"/>
      </w:pPr>
      <w:r>
        <w:t>2.</w:t>
      </w:r>
      <w:r>
        <w:rPr>
          <w:b w:val="0"/>
          <w:sz w:val="16"/>
        </w:rPr>
        <w:t xml:space="preserve">      </w:t>
      </w:r>
      <w:r>
        <w:t>Цели и задачи итоговой аттестации выпускников</w:t>
      </w:r>
      <w:r>
        <w:rPr>
          <w:rFonts w:ascii="Arial" w:eastAsia="Arial" w:hAnsi="Arial" w:cs="Arial"/>
          <w:b w:val="0"/>
          <w:sz w:val="24"/>
        </w:rPr>
        <w:t xml:space="preserve"> </w:t>
      </w:r>
    </w:p>
    <w:p w:rsidR="00DD6C4A" w:rsidRDefault="009962B3">
      <w:pPr>
        <w:ind w:left="-5" w:right="133"/>
      </w:pPr>
      <w:r>
        <w:t xml:space="preserve">2.1.   Итоговая аттестация проводится с целью выявления соответствия знаний выпускников требованиям учебных программ, умений применять их в практической деятельности, реализации </w:t>
      </w:r>
      <w:r>
        <w:t xml:space="preserve">прав ребенка на получение образования, адекватного его психофизическому здоровью. </w:t>
      </w:r>
    </w:p>
    <w:p w:rsidR="00DD6C4A" w:rsidRDefault="009962B3">
      <w:pPr>
        <w:ind w:left="-5" w:right="133"/>
      </w:pPr>
      <w:r>
        <w:t xml:space="preserve">2.2.   Итоговая аттестация выпускников решает следующие задачи: </w:t>
      </w:r>
    </w:p>
    <w:p w:rsidR="00DD6C4A" w:rsidRDefault="009962B3">
      <w:pPr>
        <w:ind w:left="-5" w:right="133"/>
      </w:pPr>
      <w:r>
        <w:t xml:space="preserve">-обеспечение равных условий, прав и возможностей с обучающимися иных      общеобразовательных учреждений; </w:t>
      </w:r>
    </w:p>
    <w:p w:rsidR="00DD6C4A" w:rsidRDefault="009962B3">
      <w:pPr>
        <w:ind w:left="-5" w:right="133"/>
      </w:pPr>
      <w:r>
        <w:t xml:space="preserve"> </w:t>
      </w:r>
      <w:r>
        <w:t xml:space="preserve">   -выявление уровня социальной готовности выпускников с интеллектуальными нарушениями к интеграции в общество; </w:t>
      </w:r>
    </w:p>
    <w:p w:rsidR="00DD6C4A" w:rsidRDefault="009962B3">
      <w:pPr>
        <w:ind w:left="-5" w:right="133"/>
      </w:pPr>
      <w:r>
        <w:t xml:space="preserve">     -установление фактического объема сформированности практических умений и навыков, знаний, полученных в общеобразовательном учреждении; </w:t>
      </w:r>
    </w:p>
    <w:p w:rsidR="00DD6C4A" w:rsidRDefault="009962B3">
      <w:pPr>
        <w:ind w:left="-5" w:right="133"/>
      </w:pPr>
      <w:r>
        <w:t xml:space="preserve">  </w:t>
      </w:r>
      <w:r>
        <w:t xml:space="preserve">  -создание ситуации успеха </w:t>
      </w:r>
    </w:p>
    <w:p w:rsidR="00DD6C4A" w:rsidRDefault="009962B3">
      <w:pPr>
        <w:pStyle w:val="2"/>
        <w:ind w:left="370"/>
      </w:pPr>
      <w:r>
        <w:lastRenderedPageBreak/>
        <w:t>3.</w:t>
      </w:r>
      <w:r>
        <w:rPr>
          <w:b w:val="0"/>
          <w:sz w:val="16"/>
        </w:rPr>
        <w:t xml:space="preserve">      </w:t>
      </w:r>
      <w:r>
        <w:t>Порядок проведения итоговой аттестации</w:t>
      </w:r>
      <w:r>
        <w:rPr>
          <w:rFonts w:ascii="Arial" w:eastAsia="Arial" w:hAnsi="Arial" w:cs="Arial"/>
          <w:b w:val="0"/>
          <w:sz w:val="24"/>
        </w:rPr>
        <w:t xml:space="preserve"> </w:t>
      </w:r>
    </w:p>
    <w:p w:rsidR="00DD6C4A" w:rsidRDefault="009962B3">
      <w:pPr>
        <w:ind w:left="-5" w:right="133"/>
      </w:pPr>
      <w:r>
        <w:t>3.1. К итоговой аттестации допускаются обучающиеся IX класса, освоившие адаптированную основную общеобразовательную программу для обучающихся с умственной отсталостью (интеллектуа</w:t>
      </w:r>
      <w:r>
        <w:t xml:space="preserve">льными нарушениями), имеющие положительные годовые отметки по всем предметам учебного плана и обучавшиеся по этому  профилю труда не менее двух последних лет. </w:t>
      </w:r>
    </w:p>
    <w:p w:rsidR="00DD6C4A" w:rsidRDefault="009962B3">
      <w:pPr>
        <w:ind w:left="-5" w:right="133"/>
      </w:pPr>
      <w:r>
        <w:t xml:space="preserve">     3.2. Вопрос о допуске обучающихся к экзаменам решается педагогическим советом учреждения в </w:t>
      </w:r>
      <w:r>
        <w:t xml:space="preserve">конце учебного года, на основании которого издается приказ по учреждению. </w:t>
      </w:r>
    </w:p>
    <w:p w:rsidR="00DD6C4A" w:rsidRDefault="009962B3">
      <w:pPr>
        <w:ind w:left="-5" w:right="133"/>
      </w:pPr>
      <w:r>
        <w:t xml:space="preserve">   3.3.  На экзамене по трудовому обучению проверяются соответствие знаний выпускников требованиям программ, глубина и прочность полученных знаний, умение их применять в практическо</w:t>
      </w:r>
      <w:r>
        <w:t xml:space="preserve">й деятельности. </w:t>
      </w:r>
    </w:p>
    <w:p w:rsidR="00DD6C4A" w:rsidRDefault="009962B3">
      <w:pPr>
        <w:ind w:left="127" w:right="133" w:hanging="142"/>
      </w:pPr>
      <w:r>
        <w:rPr>
          <w:b/>
        </w:rPr>
        <w:t xml:space="preserve"> 3.4.</w:t>
      </w:r>
      <w:r>
        <w:t xml:space="preserve"> Экзамен по трудовому обучению выпускников IX класса проводится в форме практической экзаменационной работы и устных ответов на вопросы билетов, либо собеседования по одной из тем раздела и выполненной практической работы, либо защиты</w:t>
      </w:r>
      <w:r>
        <w:t xml:space="preserve"> творческих проектов. </w:t>
      </w:r>
    </w:p>
    <w:p w:rsidR="00DD6C4A" w:rsidRDefault="009962B3">
      <w:pPr>
        <w:ind w:left="-5" w:right="133"/>
      </w:pPr>
      <w:r>
        <w:rPr>
          <w:b/>
        </w:rPr>
        <w:t>3.4.1.</w:t>
      </w:r>
      <w:r>
        <w:t xml:space="preserve"> Экзаменационный билет по трудовому обучению состоит из двух теоретических вопросов, которые направлены на выявление </w:t>
      </w:r>
      <w:proofErr w:type="gramStart"/>
      <w:r>
        <w:t>знаний</w:t>
      </w:r>
      <w:proofErr w:type="gramEnd"/>
      <w:r>
        <w:t xml:space="preserve"> экзаменуемых по специальной технологии, а также из практической экзаменационной работы. Экзаменационные</w:t>
      </w:r>
      <w:r>
        <w:t xml:space="preserve"> материалы составляются образовательной организацией. </w:t>
      </w:r>
    </w:p>
    <w:p w:rsidR="00DD6C4A" w:rsidRDefault="009962B3">
      <w:pPr>
        <w:spacing w:after="0" w:line="311" w:lineRule="auto"/>
        <w:ind w:left="0" w:right="0" w:firstLine="0"/>
        <w:jc w:val="left"/>
      </w:pPr>
      <w:r>
        <w:rPr>
          <w:b/>
        </w:rPr>
        <w:t>3.4.2.</w:t>
      </w:r>
      <w:r>
        <w:t xml:space="preserve">  Учитывая особенности психофизического развития обучающихся с умственной отсталостью и важность оценки подготовленности выпускников к самостоятельной трудовой деятельности, допускается </w:t>
      </w:r>
      <w:r>
        <w:t>организация экзамена по трудовому обучению в форме практической экзаменационной работы и собеседования членов комиссии отдельно с каждым учеником. Задача собеседования заключается в том, чтобы выявить не только уровень теоретических знаний, умений и навыко</w:t>
      </w:r>
      <w:r>
        <w:t>в выпускников, их дальнейшие планы, но и определить их способность общаться со взрослыми. Собеседование проводится на основе выполненной практической работы. В ходе беседы членами комиссии выявляется умение выпускника рассказать о последовательности выполн</w:t>
      </w:r>
      <w:r>
        <w:t xml:space="preserve">ения работы, назначении и </w:t>
      </w:r>
      <w:proofErr w:type="gramStart"/>
      <w:r>
        <w:t>устройстве  инструментов</w:t>
      </w:r>
      <w:proofErr w:type="gramEnd"/>
      <w:r>
        <w:t xml:space="preserve">, станков, оборудования и приспособлений, о свойствах материалов, о трудовых операциях и приемах работы. </w:t>
      </w:r>
    </w:p>
    <w:p w:rsidR="00DD6C4A" w:rsidRDefault="009962B3">
      <w:pPr>
        <w:ind w:left="-5" w:right="133"/>
      </w:pPr>
      <w:r>
        <w:rPr>
          <w:b/>
        </w:rPr>
        <w:t>3.4.3.</w:t>
      </w:r>
      <w:r>
        <w:t xml:space="preserve"> Экзамен в форме защиты проекта, может быть как групповым, так и индивидуальным. При выборе те</w:t>
      </w:r>
      <w:r>
        <w:t xml:space="preserve">мы и объекта индивидуального проекта учитываются программные требования, уровень подготовки учащегося и его психофизические особенности. </w:t>
      </w:r>
    </w:p>
    <w:p w:rsidR="00DD6C4A" w:rsidRDefault="009962B3">
      <w:pPr>
        <w:ind w:left="-5" w:right="133"/>
      </w:pPr>
      <w:r>
        <w:lastRenderedPageBreak/>
        <w:t>Распределение обязанностей и ответственности в групповом проекте ведётся с учётом уровня подготовки каждого отдельного</w:t>
      </w:r>
      <w:r>
        <w:t xml:space="preserve"> учащегося и его психофизических особенностей. </w:t>
      </w:r>
    </w:p>
    <w:p w:rsidR="00DD6C4A" w:rsidRDefault="009962B3">
      <w:pPr>
        <w:ind w:left="-5" w:right="133"/>
      </w:pPr>
      <w:r>
        <w:t>3.5.  Экзамен проводит экзаменационная комиссия в следующем составе: председатель (руководитель общеобразовательного учреждения, либо заместитель директора по учебно-воспитательной работе), члены комиссии (уч</w:t>
      </w:r>
      <w:r>
        <w:t xml:space="preserve">итель трудового обучения экзаменуемой группы, учителя технологии или учителя общеобразовательных дисциплин данного учреждения). </w:t>
      </w:r>
    </w:p>
    <w:p w:rsidR="00DD6C4A" w:rsidRDefault="009962B3">
      <w:pPr>
        <w:ind w:left="-5" w:right="133"/>
      </w:pPr>
      <w:r>
        <w:t xml:space="preserve">3.6.  Состав экзаменационной комиссии, порядок проведения итоговой аттестации утверждается приказом по учреждению. </w:t>
      </w:r>
    </w:p>
    <w:p w:rsidR="00DD6C4A" w:rsidRDefault="009962B3">
      <w:pPr>
        <w:ind w:left="-5" w:right="133"/>
      </w:pPr>
      <w:r>
        <w:t>3.7.   Резу</w:t>
      </w:r>
      <w:r>
        <w:t xml:space="preserve">льтаты экзамена оформляются протоколом (Приложение 1). </w:t>
      </w:r>
    </w:p>
    <w:p w:rsidR="00DD6C4A" w:rsidRDefault="009962B3">
      <w:pPr>
        <w:ind w:left="-5" w:right="133"/>
      </w:pPr>
      <w:r>
        <w:t xml:space="preserve">3.8.  Протокол оценки учебно-трудовой деятельности за период обучения хранится 5 лет. </w:t>
      </w:r>
    </w:p>
    <w:p w:rsidR="00DD6C4A" w:rsidRDefault="009962B3">
      <w:pPr>
        <w:pStyle w:val="2"/>
        <w:ind w:left="475"/>
      </w:pPr>
      <w:r>
        <w:t>4.</w:t>
      </w:r>
      <w:r>
        <w:rPr>
          <w:b w:val="0"/>
          <w:sz w:val="16"/>
        </w:rPr>
        <w:t xml:space="preserve">  </w:t>
      </w:r>
      <w:r>
        <w:t>Требования к экзаменационным материалам</w:t>
      </w:r>
      <w:r>
        <w:rPr>
          <w:rFonts w:ascii="Arial" w:eastAsia="Arial" w:hAnsi="Arial" w:cs="Arial"/>
          <w:b w:val="0"/>
          <w:sz w:val="24"/>
        </w:rPr>
        <w:t xml:space="preserve"> </w:t>
      </w:r>
    </w:p>
    <w:p w:rsidR="00DD6C4A" w:rsidRDefault="009962B3">
      <w:pPr>
        <w:spacing w:after="33" w:line="251" w:lineRule="auto"/>
        <w:ind w:left="-5" w:right="133"/>
      </w:pPr>
      <w:r>
        <w:t>4.1.</w:t>
      </w:r>
      <w:r>
        <w:rPr>
          <w:sz w:val="16"/>
        </w:rPr>
        <w:t xml:space="preserve">  </w:t>
      </w:r>
      <w:r>
        <w:t xml:space="preserve"> Выбор формы итоговой аттестации производится на основании лич</w:t>
      </w:r>
      <w:r>
        <w:t xml:space="preserve">ного выбора выпускника. При выборе формы экзамена, уровня сложности экзаменационного материала, его объема учитываются особенности психофизического развития детей с   нарушениями   интеллекта. </w:t>
      </w:r>
    </w:p>
    <w:p w:rsidR="00DD6C4A" w:rsidRDefault="009962B3">
      <w:pPr>
        <w:ind w:left="-5" w:right="133"/>
      </w:pPr>
      <w:r>
        <w:t>4.2.  Экзаменационный материал разрабатывается учителем трудов</w:t>
      </w:r>
      <w:r>
        <w:t xml:space="preserve">ого обучения экзаменуемой группы, рассматривается на заседании методического объединения учителей, утверждается директором учреждения. </w:t>
      </w:r>
    </w:p>
    <w:p w:rsidR="00DD6C4A" w:rsidRDefault="009962B3">
      <w:pPr>
        <w:ind w:left="-5" w:right="133"/>
      </w:pPr>
      <w:r>
        <w:t>4.3.  Задания, выбираемые для защиты практической экзаменационной работы, должны соответствовать программным требованиям</w:t>
      </w:r>
      <w:r>
        <w:t xml:space="preserve">. </w:t>
      </w:r>
    </w:p>
    <w:p w:rsidR="00DD6C4A" w:rsidRDefault="009962B3">
      <w:pPr>
        <w:spacing w:after="54" w:line="237" w:lineRule="auto"/>
        <w:ind w:left="-5" w:right="133"/>
      </w:pPr>
      <w:r>
        <w:t>4.4.  В состав экзаменационной работы-проекта должны входить: теоретический проект, соответствующее изделие, изготовленное экзаменуемым. К проекту прилагается защитное слово. Объём защитного слова составляет до 7 страниц печатного текста, включая схемы,</w:t>
      </w:r>
      <w:r>
        <w:t xml:space="preserve"> чертежи, рисунки, фотографии. Защитное слово выполняется на листах формата А4, шрифт № 14, поля стандартные, включает в себя: титульный лист; содержание; введение (актуальность темы проекта); основная часть (описание технологического процесса выполнения п</w:t>
      </w:r>
      <w:r>
        <w:t>роекта); экономическая часть (расчёт себестоимости проекта); заключительная часть (самооценка выполненного проекта); список источников.</w:t>
      </w:r>
      <w:r>
        <w:rPr>
          <w:rFonts w:ascii="Arial" w:eastAsia="Arial" w:hAnsi="Arial" w:cs="Arial"/>
          <w:sz w:val="24"/>
        </w:rPr>
        <w:t xml:space="preserve"> </w:t>
      </w:r>
    </w:p>
    <w:p w:rsidR="00DD6C4A" w:rsidRDefault="009962B3">
      <w:pPr>
        <w:pStyle w:val="2"/>
        <w:ind w:left="475"/>
      </w:pPr>
      <w:r>
        <w:t>5.</w:t>
      </w:r>
      <w:r>
        <w:rPr>
          <w:b w:val="0"/>
          <w:sz w:val="16"/>
        </w:rPr>
        <w:t xml:space="preserve">  </w:t>
      </w:r>
      <w:r>
        <w:t>Подготовка к проведению экзамена</w:t>
      </w:r>
      <w:r>
        <w:rPr>
          <w:rFonts w:ascii="Arial" w:eastAsia="Arial" w:hAnsi="Arial" w:cs="Arial"/>
          <w:b w:val="0"/>
          <w:sz w:val="24"/>
        </w:rPr>
        <w:t xml:space="preserve"> </w:t>
      </w:r>
    </w:p>
    <w:p w:rsidR="00DD6C4A" w:rsidRDefault="009962B3">
      <w:pPr>
        <w:ind w:left="-5" w:right="133"/>
      </w:pPr>
      <w:r>
        <w:t>5.1. Экзаменуемые выполняют практические контрольные работы (за полугодие и учебн</w:t>
      </w:r>
      <w:r>
        <w:t>ый год) согласно программным требованиям по данному профилю трудового обучения.</w:t>
      </w:r>
      <w:r>
        <w:rPr>
          <w:rFonts w:ascii="Arial" w:eastAsia="Arial" w:hAnsi="Arial" w:cs="Arial"/>
          <w:sz w:val="24"/>
        </w:rPr>
        <w:t xml:space="preserve"> </w:t>
      </w:r>
    </w:p>
    <w:p w:rsidR="00DD6C4A" w:rsidRDefault="009962B3">
      <w:pPr>
        <w:ind w:left="-5" w:right="133"/>
      </w:pPr>
      <w:r>
        <w:t>5.1.</w:t>
      </w:r>
      <w:r>
        <w:rPr>
          <w:sz w:val="16"/>
        </w:rPr>
        <w:t xml:space="preserve">   </w:t>
      </w:r>
      <w:r>
        <w:t>Работы хранятся у педагога и предъявляются членам комиссии на экзаменах.</w:t>
      </w:r>
      <w:r>
        <w:rPr>
          <w:rFonts w:ascii="Arial" w:eastAsia="Arial" w:hAnsi="Arial" w:cs="Arial"/>
          <w:sz w:val="24"/>
        </w:rPr>
        <w:t xml:space="preserve"> </w:t>
      </w:r>
    </w:p>
    <w:p w:rsidR="00DD6C4A" w:rsidRDefault="009962B3">
      <w:pPr>
        <w:numPr>
          <w:ilvl w:val="0"/>
          <w:numId w:val="1"/>
        </w:numPr>
        <w:ind w:right="4568" w:firstLine="566"/>
      </w:pPr>
      <w:r>
        <w:rPr>
          <w:b/>
        </w:rPr>
        <w:t>Порядок проведения экзамена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6.1.    В форме защиты творческих проектов: </w:t>
      </w:r>
    </w:p>
    <w:p w:rsidR="00DD6C4A" w:rsidRDefault="009962B3">
      <w:pPr>
        <w:ind w:left="-5" w:right="133"/>
      </w:pPr>
      <w:r>
        <w:lastRenderedPageBreak/>
        <w:t xml:space="preserve">6.1.1. На представление своей экзаменационной работы (защиты творческого проекта) отводится 20-30 мин (с учетом особенностей психофизического развития обучающихся может быть допущен перерыв). </w:t>
      </w:r>
    </w:p>
    <w:p w:rsidR="00DD6C4A" w:rsidRDefault="009962B3">
      <w:pPr>
        <w:ind w:left="-5" w:right="133"/>
      </w:pPr>
      <w:r>
        <w:t>6.1.2. Члены комиссии изучают теоретический проект экзаменацион</w:t>
      </w:r>
      <w:r>
        <w:t xml:space="preserve">ной работы, оценивают изделия практической экзаменационной работы, его качество. Оцениваются также другие изделия, выполненные экзаменуемым за период обучения в выпускном классе. </w:t>
      </w:r>
    </w:p>
    <w:p w:rsidR="00DD6C4A" w:rsidRDefault="009962B3">
      <w:pPr>
        <w:ind w:left="-5" w:right="133"/>
      </w:pPr>
      <w:r>
        <w:t xml:space="preserve">6.1.3.  По окончании защиты экзаменационной работы проводится собеседование </w:t>
      </w:r>
      <w:r>
        <w:t xml:space="preserve">по желанию аттестационной комиссии. </w:t>
      </w:r>
    </w:p>
    <w:p w:rsidR="00DD6C4A" w:rsidRDefault="009962B3">
      <w:pPr>
        <w:numPr>
          <w:ilvl w:val="1"/>
          <w:numId w:val="1"/>
        </w:numPr>
        <w:ind w:right="133" w:hanging="492"/>
      </w:pPr>
      <w:r>
        <w:t xml:space="preserve">В форме практической экзаменационной работы: </w:t>
      </w:r>
    </w:p>
    <w:p w:rsidR="00DD6C4A" w:rsidRDefault="009962B3">
      <w:pPr>
        <w:numPr>
          <w:ilvl w:val="2"/>
          <w:numId w:val="1"/>
        </w:numPr>
        <w:ind w:right="133"/>
      </w:pPr>
      <w:r>
        <w:t xml:space="preserve">На выполнение практической экзаменационной работы отводится 1,5 - 2 часа (с учетом особенностей психофизического развития обучающихся может быть допущен перерыв). </w:t>
      </w:r>
    </w:p>
    <w:p w:rsidR="00DD6C4A" w:rsidRDefault="009962B3">
      <w:pPr>
        <w:numPr>
          <w:ilvl w:val="2"/>
          <w:numId w:val="1"/>
        </w:numPr>
        <w:ind w:right="133"/>
      </w:pPr>
      <w:r>
        <w:t xml:space="preserve">Задания, включаемые в практическую экзаменационную работу, должны соответствовать программным требованиям. </w:t>
      </w:r>
    </w:p>
    <w:p w:rsidR="00DD6C4A" w:rsidRDefault="009962B3">
      <w:pPr>
        <w:numPr>
          <w:ilvl w:val="2"/>
          <w:numId w:val="1"/>
        </w:numPr>
        <w:ind w:right="133"/>
      </w:pPr>
      <w:r>
        <w:t>Для выполнения практической экзаменационной работы каждый экзаменуемый получает чертеж, рисунок, знакомится с образцом-эталоном и техническими требо</w:t>
      </w:r>
      <w:r>
        <w:t xml:space="preserve">ваниями к изделию. </w:t>
      </w:r>
    </w:p>
    <w:p w:rsidR="00DD6C4A" w:rsidRDefault="009962B3">
      <w:pPr>
        <w:numPr>
          <w:ilvl w:val="2"/>
          <w:numId w:val="1"/>
        </w:numPr>
        <w:ind w:right="133"/>
      </w:pPr>
      <w:r>
        <w:t xml:space="preserve">Заготовки для выполнения данного изделия, инструменты и все приспособления, необходимые для выполнения практической экзаменационной работы, экзаменуемый выбирает самостоятельно. </w:t>
      </w:r>
    </w:p>
    <w:p w:rsidR="00DD6C4A" w:rsidRDefault="009962B3">
      <w:pPr>
        <w:numPr>
          <w:ilvl w:val="2"/>
          <w:numId w:val="1"/>
        </w:numPr>
        <w:ind w:right="133"/>
      </w:pPr>
      <w:r>
        <w:t>Члены комиссии анализируют и оценивают процесс выполнения</w:t>
      </w:r>
      <w:r>
        <w:t xml:space="preserve"> экзаменуемым изделия в ходе практической экзаменационной работы и (или) качество изделия. Оцениваются также другие изделия (не менее 3), выполненные экзаменуемым за период обучения в выпускном классе. </w:t>
      </w:r>
    </w:p>
    <w:p w:rsidR="00DD6C4A" w:rsidRDefault="009962B3">
      <w:pPr>
        <w:numPr>
          <w:ilvl w:val="2"/>
          <w:numId w:val="1"/>
        </w:numPr>
        <w:ind w:right="133"/>
      </w:pPr>
      <w:r>
        <w:t>По окончании выполнения практической работы проводитс</w:t>
      </w:r>
      <w:r>
        <w:t xml:space="preserve">я устный экзамен (собеседование) по профилю. Между практической экзаменационной работой и устным экзаменом (собеседованием) рекомендуется устанавливать 1020 минутный перерыв. </w:t>
      </w:r>
    </w:p>
    <w:p w:rsidR="00DD6C4A" w:rsidRDefault="009962B3">
      <w:pPr>
        <w:numPr>
          <w:ilvl w:val="1"/>
          <w:numId w:val="1"/>
        </w:numPr>
        <w:ind w:right="133" w:hanging="492"/>
      </w:pPr>
      <w:r>
        <w:t>Ответственность за организацию и проведение итоговой аттестации по предмету возл</w:t>
      </w:r>
      <w:r>
        <w:t xml:space="preserve">агается на председателя экзаменационной комиссии; </w:t>
      </w:r>
      <w:proofErr w:type="gramStart"/>
      <w:r>
        <w:t>учителя</w:t>
      </w:r>
      <w:proofErr w:type="gramEnd"/>
      <w:r>
        <w:t xml:space="preserve"> преподающего в данном классе; одного ассистента из числа учителей, преподающих предметы той же образовательной области </w:t>
      </w:r>
    </w:p>
    <w:p w:rsidR="00DD6C4A" w:rsidRDefault="009962B3">
      <w:pPr>
        <w:pStyle w:val="2"/>
        <w:ind w:left="10"/>
      </w:pPr>
      <w:r>
        <w:t>7.</w:t>
      </w:r>
      <w:r>
        <w:rPr>
          <w:b w:val="0"/>
          <w:sz w:val="16"/>
        </w:rPr>
        <w:t xml:space="preserve">      </w:t>
      </w:r>
      <w:r>
        <w:t>Оценка результатов итоговой аттестации</w:t>
      </w:r>
      <w:r>
        <w:rPr>
          <w:rFonts w:ascii="Arial" w:eastAsia="Arial" w:hAnsi="Arial" w:cs="Arial"/>
          <w:b w:val="0"/>
          <w:sz w:val="24"/>
        </w:rPr>
        <w:t xml:space="preserve"> </w:t>
      </w:r>
    </w:p>
    <w:p w:rsidR="00DD6C4A" w:rsidRDefault="009962B3">
      <w:pPr>
        <w:ind w:left="-5" w:right="133"/>
      </w:pPr>
      <w:r>
        <w:t>7.1. Итоговая оценка за экзаме</w:t>
      </w:r>
      <w:r>
        <w:t xml:space="preserve">н выставляется на основании оценок за изложение теоретического материала, за выполнение практического задания. </w:t>
      </w:r>
    </w:p>
    <w:p w:rsidR="00DD6C4A" w:rsidRDefault="009962B3">
      <w:pPr>
        <w:ind w:left="-5" w:right="133"/>
      </w:pPr>
      <w:r>
        <w:lastRenderedPageBreak/>
        <w:t>7.2. Итоговая оценка «5» выставляется, если на «5» выполнена практическая экзаменационная работа, на «5» или «4» оценена теоретическая часть про</w:t>
      </w:r>
      <w:r>
        <w:t xml:space="preserve">екта. 7.3. Итоговая оценка «4» выставляется, если на «4» выполнена практическая экзаменационная работа, на «5» или на «4» оценена теоретическая часть проекта. </w:t>
      </w:r>
    </w:p>
    <w:p w:rsidR="00DD6C4A" w:rsidRDefault="009962B3">
      <w:pPr>
        <w:ind w:left="-5" w:right="133"/>
      </w:pPr>
      <w:r>
        <w:t>7.4. Итоговая оценка «4» выставляется, если на «5» выполнена практическая экзаменационная работа</w:t>
      </w:r>
      <w:r>
        <w:t xml:space="preserve">, на «3 оценена теоретическая часть проекта. </w:t>
      </w:r>
    </w:p>
    <w:p w:rsidR="00DD6C4A" w:rsidRDefault="009962B3">
      <w:pPr>
        <w:ind w:left="-5" w:right="133"/>
      </w:pPr>
      <w:r>
        <w:t>7.5. Итоговая оценка «3» выставляется, если на «3» выполнена практическая экзаменационная работа, на «4» или на «3» оценена теоретическая часть проекта. 7.6. В протоколе запись должна оформляться следующим обра</w:t>
      </w:r>
      <w:r>
        <w:t xml:space="preserve">зом: 5 (отлично), 4 </w:t>
      </w:r>
    </w:p>
    <w:p w:rsidR="00DD6C4A" w:rsidRDefault="009962B3">
      <w:pPr>
        <w:ind w:left="-5" w:right="133"/>
      </w:pPr>
      <w:r>
        <w:t xml:space="preserve">(хорошо), 3 (удовлетворительно), 2 (неудовлетворительно). </w:t>
      </w:r>
    </w:p>
    <w:p w:rsidR="00DD6C4A" w:rsidRDefault="009962B3">
      <w:pPr>
        <w:spacing w:after="78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DD6C4A" w:rsidRDefault="009962B3">
      <w:pPr>
        <w:pStyle w:val="2"/>
        <w:spacing w:after="20"/>
        <w:ind w:left="10"/>
      </w:pPr>
      <w:r>
        <w:t>8. Порядок выпуска обучающихся и выдачи документов об обучении</w:t>
      </w:r>
      <w:r>
        <w:rPr>
          <w:b w:val="0"/>
        </w:rPr>
        <w:t xml:space="preserve"> </w:t>
      </w:r>
    </w:p>
    <w:p w:rsidR="00DD6C4A" w:rsidRDefault="009962B3">
      <w:pPr>
        <w:ind w:left="-5" w:right="0"/>
      </w:pPr>
      <w:r>
        <w:t>8.1. Выпускникам 9-х классов, прошедшим итоговую аттестацию, выдается документ государственного образца - свид</w:t>
      </w:r>
      <w:r>
        <w:t>етельство об обучении по образцу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(закон РФ «Об образовании</w:t>
      </w:r>
      <w:r>
        <w:t xml:space="preserve"> в Российской Федерации» ст. 60 п.13). </w:t>
      </w:r>
    </w:p>
    <w:p w:rsidR="00DD6C4A" w:rsidRDefault="009962B3">
      <w:pPr>
        <w:ind w:left="-5" w:right="133"/>
      </w:pPr>
      <w:r>
        <w:t xml:space="preserve">8.2. Выпуск учащихся 9-х оформляется протоколом </w:t>
      </w:r>
    </w:p>
    <w:p w:rsidR="00DD6C4A" w:rsidRDefault="009962B3">
      <w:pPr>
        <w:spacing w:after="67" w:line="259" w:lineRule="auto"/>
        <w:ind w:left="480" w:right="0" w:firstLine="0"/>
        <w:jc w:val="left"/>
      </w:pPr>
      <w:r>
        <w:rPr>
          <w:b/>
        </w:rPr>
        <w:t xml:space="preserve"> </w:t>
      </w:r>
    </w:p>
    <w:p w:rsidR="00DD6C4A" w:rsidRDefault="009962B3">
      <w:pPr>
        <w:pStyle w:val="2"/>
        <w:ind w:left="475"/>
      </w:pPr>
      <w:r>
        <w:t>9.     Изменения и дополнения</w:t>
      </w:r>
      <w:r>
        <w:rPr>
          <w:rFonts w:ascii="Arial" w:eastAsia="Arial" w:hAnsi="Arial" w:cs="Arial"/>
          <w:b w:val="0"/>
          <w:sz w:val="24"/>
        </w:rPr>
        <w:t xml:space="preserve"> </w:t>
      </w:r>
    </w:p>
    <w:p w:rsidR="00DD6C4A" w:rsidRDefault="009962B3">
      <w:pPr>
        <w:ind w:left="-5" w:right="133"/>
      </w:pPr>
      <w:r>
        <w:t xml:space="preserve">9.1. Положение о порядке и формах проведения итоговой аттестации обучающихся, освоивших основные общеобразовательные программы для </w:t>
      </w:r>
      <w:r>
        <w:t>детей с умственной отсталостью, может быть изменено и дополнено в соответствии с вновь изданными нормативными актами федерального и регионального уровней, а также в связи с изменениями в процедуре организации итоговой аттестации, принятыми педагогическим с</w:t>
      </w:r>
      <w:r>
        <w:t>оветом МОУ «СОШ п. Красный Текстильщик».</w:t>
      </w:r>
      <w:r>
        <w:rPr>
          <w:rFonts w:ascii="Arial" w:eastAsia="Arial" w:hAnsi="Arial" w:cs="Arial"/>
          <w:sz w:val="24"/>
        </w:rPr>
        <w:t xml:space="preserve"> </w:t>
      </w:r>
    </w:p>
    <w:p w:rsidR="00DD6C4A" w:rsidRDefault="009962B3">
      <w:pPr>
        <w:ind w:left="-5" w:right="133"/>
      </w:pPr>
      <w:r>
        <w:t>9.2. Выпускники 9 класса, освоившие адаптированную основную общеобразовательную программу образования обучающихся с умственной отсталостью (интеллектуальными нарушениями), их родители (законные представители) должн</w:t>
      </w:r>
      <w:r>
        <w:t>ы быть своевременно, не менее чем за 2 недели до начала итоговой аттестации, ознакомлены со всеми изменениями и дополнениями, внесенными в данное Положение.</w:t>
      </w:r>
      <w:r>
        <w:rPr>
          <w:rFonts w:ascii="Arial" w:eastAsia="Arial" w:hAnsi="Arial" w:cs="Arial"/>
          <w:sz w:val="24"/>
        </w:rPr>
        <w:t xml:space="preserve"> </w:t>
      </w:r>
    </w:p>
    <w:p w:rsidR="00DD6C4A" w:rsidRDefault="009962B3">
      <w:pPr>
        <w:spacing w:after="69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966B1F" w:rsidRDefault="00966B1F">
      <w:pPr>
        <w:spacing w:after="0" w:line="259" w:lineRule="auto"/>
        <w:ind w:left="0" w:right="70" w:firstLine="0"/>
        <w:jc w:val="right"/>
      </w:pPr>
    </w:p>
    <w:p w:rsidR="00966B1F" w:rsidRDefault="00966B1F">
      <w:pPr>
        <w:spacing w:after="0" w:line="259" w:lineRule="auto"/>
        <w:ind w:left="0" w:right="70" w:firstLine="0"/>
        <w:jc w:val="right"/>
      </w:pPr>
    </w:p>
    <w:p w:rsidR="00DD6C4A" w:rsidRDefault="009962B3">
      <w:pPr>
        <w:spacing w:after="0" w:line="259" w:lineRule="auto"/>
        <w:ind w:left="0" w:right="70" w:firstLine="0"/>
        <w:jc w:val="right"/>
      </w:pPr>
      <w:r>
        <w:t xml:space="preserve"> </w:t>
      </w:r>
    </w:p>
    <w:p w:rsidR="00DD6C4A" w:rsidRDefault="009962B3">
      <w:pPr>
        <w:spacing w:after="0" w:line="259" w:lineRule="auto"/>
        <w:ind w:left="0" w:right="141" w:firstLine="0"/>
        <w:jc w:val="right"/>
      </w:pPr>
      <w:r>
        <w:lastRenderedPageBreak/>
        <w:t xml:space="preserve">Приложение 1 </w:t>
      </w:r>
    </w:p>
    <w:p w:rsidR="00DD6C4A" w:rsidRDefault="009962B3">
      <w:pPr>
        <w:spacing w:after="124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0529C4" w:rsidRPr="000529C4" w:rsidRDefault="000529C4" w:rsidP="000529C4">
      <w:pPr>
        <w:tabs>
          <w:tab w:val="left" w:pos="6120"/>
          <w:tab w:val="left" w:pos="7200"/>
          <w:tab w:val="left" w:pos="7380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0529C4">
        <w:rPr>
          <w:rFonts w:ascii="Arial" w:hAnsi="Arial"/>
          <w:noProof/>
          <w:color w:val="auto"/>
          <w:sz w:val="24"/>
          <w:szCs w:val="24"/>
        </w:rPr>
        <w:drawing>
          <wp:inline distT="0" distB="0" distL="0" distR="0" wp14:anchorId="7CCA4E36" wp14:editId="78276B92">
            <wp:extent cx="657860" cy="68834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9C4" w:rsidRPr="000529C4" w:rsidRDefault="000529C4" w:rsidP="000529C4">
      <w:pPr>
        <w:tabs>
          <w:tab w:val="left" w:pos="6120"/>
          <w:tab w:val="left" w:pos="7200"/>
          <w:tab w:val="left" w:pos="7380"/>
        </w:tabs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0529C4">
        <w:rPr>
          <w:color w:val="auto"/>
          <w:sz w:val="24"/>
          <w:szCs w:val="24"/>
        </w:rPr>
        <w:t>РЕСПУБЛИКА ДАГЕСТАН</w:t>
      </w:r>
    </w:p>
    <w:p w:rsidR="000529C4" w:rsidRPr="000529C4" w:rsidRDefault="000529C4" w:rsidP="000529C4">
      <w:pPr>
        <w:tabs>
          <w:tab w:val="left" w:pos="6120"/>
          <w:tab w:val="left" w:pos="7200"/>
          <w:tab w:val="left" w:pos="7380"/>
        </w:tabs>
        <w:spacing w:after="0" w:line="240" w:lineRule="auto"/>
        <w:ind w:left="0" w:right="0" w:firstLine="0"/>
        <w:jc w:val="center"/>
        <w:rPr>
          <w:bCs/>
          <w:color w:val="auto"/>
          <w:sz w:val="24"/>
          <w:szCs w:val="28"/>
        </w:rPr>
      </w:pPr>
      <w:r w:rsidRPr="000529C4">
        <w:rPr>
          <w:bCs/>
          <w:color w:val="auto"/>
          <w:sz w:val="24"/>
          <w:szCs w:val="28"/>
        </w:rPr>
        <w:t>УПРАВЛЕНИЕ ОБРАЗОВАНИЕМ</w:t>
      </w:r>
    </w:p>
    <w:p w:rsidR="000529C4" w:rsidRPr="000529C4" w:rsidRDefault="000529C4" w:rsidP="000529C4">
      <w:pPr>
        <w:tabs>
          <w:tab w:val="left" w:pos="6120"/>
          <w:tab w:val="left" w:pos="7200"/>
          <w:tab w:val="left" w:pos="7380"/>
        </w:tabs>
        <w:spacing w:after="0" w:line="240" w:lineRule="auto"/>
        <w:ind w:left="0" w:right="0" w:firstLine="0"/>
        <w:jc w:val="center"/>
        <w:rPr>
          <w:bCs/>
          <w:color w:val="auto"/>
          <w:sz w:val="24"/>
          <w:szCs w:val="28"/>
        </w:rPr>
      </w:pPr>
      <w:r w:rsidRPr="000529C4">
        <w:rPr>
          <w:bCs/>
          <w:color w:val="auto"/>
          <w:sz w:val="24"/>
          <w:szCs w:val="28"/>
        </w:rPr>
        <w:t>АДМИНИСТРАЦИИ ГО «ГОРОД КАСПИЙСК»</w:t>
      </w:r>
    </w:p>
    <w:p w:rsidR="000529C4" w:rsidRPr="000529C4" w:rsidRDefault="000529C4" w:rsidP="000529C4">
      <w:pPr>
        <w:tabs>
          <w:tab w:val="left" w:pos="6120"/>
          <w:tab w:val="left" w:pos="7200"/>
          <w:tab w:val="left" w:pos="7380"/>
        </w:tabs>
        <w:spacing w:after="0" w:line="240" w:lineRule="auto"/>
        <w:ind w:left="0" w:right="0" w:firstLine="0"/>
        <w:jc w:val="center"/>
        <w:rPr>
          <w:b/>
          <w:bCs/>
          <w:color w:val="auto"/>
          <w:sz w:val="22"/>
          <w:szCs w:val="32"/>
        </w:rPr>
      </w:pPr>
      <w:r w:rsidRPr="000529C4">
        <w:rPr>
          <w:b/>
          <w:bCs/>
          <w:color w:val="auto"/>
          <w:sz w:val="22"/>
          <w:szCs w:val="32"/>
        </w:rPr>
        <w:t xml:space="preserve">МУНИЦИПАЛЬНОЕ ОБЩЕОБРАЗОВАТЕЛЬНОЕ КАЗЕННОЕ УЧРЕЖДЕНИЕ </w:t>
      </w:r>
    </w:p>
    <w:p w:rsidR="000529C4" w:rsidRPr="000529C4" w:rsidRDefault="000529C4" w:rsidP="000529C4">
      <w:pPr>
        <w:tabs>
          <w:tab w:val="left" w:pos="6120"/>
          <w:tab w:val="left" w:pos="7200"/>
          <w:tab w:val="left" w:pos="7380"/>
        </w:tabs>
        <w:spacing w:after="0" w:line="240" w:lineRule="auto"/>
        <w:ind w:left="0" w:right="0" w:firstLine="0"/>
        <w:jc w:val="center"/>
        <w:rPr>
          <w:b/>
          <w:bCs/>
          <w:color w:val="auto"/>
          <w:sz w:val="22"/>
          <w:szCs w:val="32"/>
        </w:rPr>
      </w:pPr>
      <w:r w:rsidRPr="000529C4">
        <w:rPr>
          <w:b/>
          <w:bCs/>
          <w:color w:val="auto"/>
          <w:sz w:val="22"/>
          <w:szCs w:val="32"/>
        </w:rPr>
        <w:t xml:space="preserve"> «СПЕЦИАЛЬНАЯ (КОРРЕКЦИОННАЯ) ОБЩЕОБРАЗОВАТЕЛЬНАЯ ШКОЛА №10 (</w:t>
      </w:r>
      <w:r w:rsidRPr="000529C4">
        <w:rPr>
          <w:b/>
          <w:bCs/>
          <w:color w:val="auto"/>
          <w:sz w:val="22"/>
          <w:szCs w:val="32"/>
          <w:lang w:val="en-US"/>
        </w:rPr>
        <w:t>VIII</w:t>
      </w:r>
      <w:r w:rsidRPr="000529C4">
        <w:rPr>
          <w:b/>
          <w:bCs/>
          <w:color w:val="auto"/>
          <w:sz w:val="22"/>
          <w:szCs w:val="32"/>
        </w:rPr>
        <w:t xml:space="preserve"> ВИДА)»</w:t>
      </w:r>
    </w:p>
    <w:p w:rsidR="000529C4" w:rsidRPr="000529C4" w:rsidRDefault="000529C4" w:rsidP="000529C4">
      <w:pPr>
        <w:tabs>
          <w:tab w:val="left" w:pos="6120"/>
          <w:tab w:val="left" w:pos="7200"/>
          <w:tab w:val="left" w:pos="7380"/>
        </w:tabs>
        <w:spacing w:after="0" w:line="240" w:lineRule="auto"/>
        <w:ind w:left="0" w:right="0" w:firstLine="0"/>
        <w:jc w:val="left"/>
        <w:rPr>
          <w:b/>
          <w:bCs/>
          <w:color w:val="auto"/>
          <w:sz w:val="22"/>
          <w:szCs w:val="32"/>
        </w:rPr>
      </w:pPr>
      <w:r w:rsidRPr="000529C4">
        <w:rPr>
          <w:bCs/>
          <w:color w:val="auto"/>
          <w:sz w:val="22"/>
          <w:szCs w:val="32"/>
          <w:lang w:val="en-US"/>
        </w:rPr>
        <w:t>E</w:t>
      </w:r>
      <w:r w:rsidRPr="000529C4">
        <w:rPr>
          <w:bCs/>
          <w:color w:val="auto"/>
          <w:sz w:val="22"/>
          <w:szCs w:val="32"/>
        </w:rPr>
        <w:t>-</w:t>
      </w:r>
      <w:r w:rsidRPr="000529C4">
        <w:rPr>
          <w:bCs/>
          <w:color w:val="auto"/>
          <w:sz w:val="22"/>
          <w:szCs w:val="32"/>
          <w:lang w:val="en-US"/>
        </w:rPr>
        <w:t>mail</w:t>
      </w:r>
      <w:r w:rsidRPr="000529C4">
        <w:rPr>
          <w:bCs/>
          <w:color w:val="auto"/>
          <w:sz w:val="22"/>
          <w:szCs w:val="32"/>
        </w:rPr>
        <w:t xml:space="preserve">: </w:t>
      </w:r>
      <w:proofErr w:type="spellStart"/>
      <w:r w:rsidRPr="000529C4">
        <w:rPr>
          <w:bCs/>
          <w:color w:val="auto"/>
          <w:sz w:val="22"/>
          <w:szCs w:val="32"/>
          <w:lang w:val="en-US"/>
        </w:rPr>
        <w:t>mousksh</w:t>
      </w:r>
      <w:proofErr w:type="spellEnd"/>
      <w:r w:rsidRPr="000529C4">
        <w:rPr>
          <w:bCs/>
          <w:color w:val="auto"/>
          <w:sz w:val="22"/>
          <w:szCs w:val="32"/>
        </w:rPr>
        <w:t>10</w:t>
      </w:r>
      <w:proofErr w:type="spellStart"/>
      <w:r w:rsidRPr="000529C4">
        <w:rPr>
          <w:bCs/>
          <w:color w:val="auto"/>
          <w:sz w:val="22"/>
          <w:szCs w:val="32"/>
          <w:lang w:val="en-US"/>
        </w:rPr>
        <w:t>vosmogovida</w:t>
      </w:r>
      <w:proofErr w:type="spellEnd"/>
      <w:r w:rsidRPr="000529C4">
        <w:rPr>
          <w:bCs/>
          <w:color w:val="auto"/>
          <w:sz w:val="22"/>
          <w:szCs w:val="32"/>
        </w:rPr>
        <w:t>@</w:t>
      </w:r>
      <w:r w:rsidRPr="000529C4">
        <w:rPr>
          <w:bCs/>
          <w:color w:val="auto"/>
          <w:sz w:val="22"/>
          <w:szCs w:val="32"/>
          <w:lang w:val="en-US"/>
        </w:rPr>
        <w:t>mail</w:t>
      </w:r>
      <w:r w:rsidRPr="000529C4">
        <w:rPr>
          <w:bCs/>
          <w:color w:val="auto"/>
          <w:sz w:val="22"/>
          <w:szCs w:val="32"/>
        </w:rPr>
        <w:t>.</w:t>
      </w:r>
      <w:proofErr w:type="spellStart"/>
      <w:r w:rsidRPr="000529C4">
        <w:rPr>
          <w:bCs/>
          <w:color w:val="auto"/>
          <w:sz w:val="22"/>
          <w:szCs w:val="32"/>
          <w:lang w:val="en-US"/>
        </w:rPr>
        <w:t>ru</w:t>
      </w:r>
      <w:proofErr w:type="spellEnd"/>
    </w:p>
    <w:p w:rsidR="000529C4" w:rsidRPr="000529C4" w:rsidRDefault="000529C4" w:rsidP="000529C4">
      <w:pPr>
        <w:tabs>
          <w:tab w:val="left" w:pos="6120"/>
          <w:tab w:val="left" w:pos="7200"/>
          <w:tab w:val="left" w:pos="7380"/>
        </w:tabs>
        <w:spacing w:after="0" w:line="240" w:lineRule="auto"/>
        <w:ind w:left="0" w:right="0" w:firstLine="0"/>
        <w:jc w:val="center"/>
        <w:rPr>
          <w:b/>
          <w:bCs/>
          <w:color w:val="auto"/>
          <w:sz w:val="22"/>
          <w:szCs w:val="32"/>
        </w:rPr>
      </w:pPr>
    </w:p>
    <w:p w:rsidR="000529C4" w:rsidRPr="000529C4" w:rsidRDefault="000529C4" w:rsidP="000529C4">
      <w:pPr>
        <w:keepNext/>
        <w:pBdr>
          <w:bottom w:val="single" w:sz="12" w:space="1" w:color="auto"/>
        </w:pBdr>
        <w:tabs>
          <w:tab w:val="left" w:pos="263"/>
        </w:tabs>
        <w:spacing w:after="0" w:line="240" w:lineRule="auto"/>
        <w:ind w:left="-900" w:right="0" w:firstLine="0"/>
        <w:jc w:val="center"/>
        <w:outlineLvl w:val="0"/>
        <w:rPr>
          <w:color w:val="auto"/>
          <w:sz w:val="18"/>
          <w:szCs w:val="20"/>
        </w:rPr>
      </w:pPr>
      <w:r w:rsidRPr="000529C4">
        <w:rPr>
          <w:b/>
          <w:bCs/>
          <w:i/>
          <w:iCs/>
          <w:color w:val="auto"/>
          <w:sz w:val="18"/>
          <w:szCs w:val="20"/>
        </w:rPr>
        <w:t xml:space="preserve">г. Каспийск, ул. Трудовая 11 б   </w:t>
      </w:r>
      <w:r w:rsidRPr="000529C4">
        <w:rPr>
          <w:b/>
          <w:bCs/>
          <w:i/>
          <w:iCs/>
          <w:color w:val="auto"/>
          <w:sz w:val="18"/>
          <w:szCs w:val="20"/>
        </w:rPr>
        <w:tab/>
        <w:t xml:space="preserve">                                                                   Тел.  5-22-53, 5-22-58</w:t>
      </w:r>
    </w:p>
    <w:p w:rsidR="000529C4" w:rsidRPr="000529C4" w:rsidRDefault="000529C4" w:rsidP="000529C4">
      <w:pPr>
        <w:keepNext/>
        <w:spacing w:after="0" w:line="240" w:lineRule="auto"/>
        <w:ind w:left="-540" w:right="0" w:firstLine="0"/>
        <w:jc w:val="center"/>
        <w:outlineLvl w:val="0"/>
        <w:rPr>
          <w:b/>
          <w:bCs/>
          <w:i/>
          <w:color w:val="auto"/>
          <w:szCs w:val="24"/>
        </w:rPr>
      </w:pPr>
    </w:p>
    <w:p w:rsidR="00EB50BC" w:rsidRPr="009962B3" w:rsidRDefault="000529C4" w:rsidP="009962B3">
      <w:pPr>
        <w:keepNext/>
        <w:spacing w:after="0" w:line="240" w:lineRule="auto"/>
        <w:ind w:left="-540" w:right="0" w:firstLine="540"/>
        <w:jc w:val="center"/>
        <w:outlineLvl w:val="0"/>
        <w:rPr>
          <w:b/>
          <w:bCs/>
          <w:color w:val="auto"/>
          <w:sz w:val="24"/>
          <w:szCs w:val="24"/>
        </w:rPr>
      </w:pPr>
      <w:r w:rsidRPr="000529C4">
        <w:rPr>
          <w:b/>
          <w:bCs/>
          <w:color w:val="auto"/>
          <w:sz w:val="24"/>
          <w:szCs w:val="24"/>
        </w:rPr>
        <w:t xml:space="preserve">№_________         </w:t>
      </w:r>
      <w:r w:rsidRPr="000529C4">
        <w:rPr>
          <w:b/>
          <w:bCs/>
          <w:color w:val="auto"/>
          <w:sz w:val="24"/>
          <w:szCs w:val="24"/>
        </w:rPr>
        <w:tab/>
        <w:t xml:space="preserve">                                 </w:t>
      </w:r>
      <w:proofErr w:type="gramStart"/>
      <w:r w:rsidRPr="000529C4">
        <w:rPr>
          <w:b/>
          <w:bCs/>
          <w:color w:val="auto"/>
          <w:sz w:val="24"/>
          <w:szCs w:val="24"/>
        </w:rPr>
        <w:t xml:space="preserve">   «</w:t>
      </w:r>
      <w:proofErr w:type="gramEnd"/>
      <w:r w:rsidRPr="000529C4">
        <w:rPr>
          <w:b/>
          <w:bCs/>
          <w:color w:val="auto"/>
          <w:sz w:val="24"/>
          <w:szCs w:val="24"/>
        </w:rPr>
        <w:t xml:space="preserve"> _____»___________20___г.</w:t>
      </w:r>
    </w:p>
    <w:p w:rsidR="00DD6C4A" w:rsidRDefault="00DD6C4A">
      <w:pPr>
        <w:spacing w:after="65" w:line="259" w:lineRule="auto"/>
        <w:ind w:left="0" w:right="0" w:firstLine="0"/>
        <w:jc w:val="left"/>
      </w:pPr>
    </w:p>
    <w:p w:rsidR="00DD6C4A" w:rsidRDefault="009962B3">
      <w:pPr>
        <w:spacing w:after="67" w:line="259" w:lineRule="auto"/>
        <w:ind w:right="144"/>
        <w:jc w:val="center"/>
      </w:pPr>
      <w:proofErr w:type="gramStart"/>
      <w:r>
        <w:rPr>
          <w:b/>
          <w:sz w:val="24"/>
        </w:rPr>
        <w:t>ПРОТОКОЛ  №</w:t>
      </w:r>
      <w:proofErr w:type="gramEnd"/>
      <w:r>
        <w:rPr>
          <w:b/>
          <w:sz w:val="24"/>
        </w:rPr>
        <w:t xml:space="preserve"> ____ </w:t>
      </w:r>
    </w:p>
    <w:p w:rsidR="00DD6C4A" w:rsidRDefault="009962B3">
      <w:pPr>
        <w:spacing w:after="0" w:line="319" w:lineRule="auto"/>
        <w:ind w:left="2324" w:right="0" w:hanging="2065"/>
        <w:jc w:val="left"/>
      </w:pPr>
      <w:r>
        <w:rPr>
          <w:b/>
          <w:sz w:val="24"/>
        </w:rPr>
        <w:t>оценки учебно-</w:t>
      </w:r>
      <w:r>
        <w:rPr>
          <w:b/>
          <w:sz w:val="24"/>
        </w:rPr>
        <w:t xml:space="preserve">трудовой деятельности учащихся, обучающихся по </w:t>
      </w:r>
      <w:r>
        <w:rPr>
          <w:b/>
          <w:sz w:val="24"/>
        </w:rPr>
        <w:t xml:space="preserve">адаптированным основным общеобразовательным программам. </w:t>
      </w:r>
    </w:p>
    <w:p w:rsidR="00DD6C4A" w:rsidRDefault="009962B3">
      <w:pPr>
        <w:spacing w:after="12" w:line="259" w:lineRule="auto"/>
        <w:ind w:left="0" w:right="0" w:firstLine="0"/>
        <w:jc w:val="left"/>
      </w:pPr>
      <w:r>
        <w:rPr>
          <w:b/>
          <w:sz w:val="24"/>
        </w:rPr>
        <w:t xml:space="preserve">  </w:t>
      </w:r>
    </w:p>
    <w:p w:rsidR="00DD6C4A" w:rsidRDefault="009962B3">
      <w:pPr>
        <w:spacing w:after="42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DD6C4A" w:rsidRDefault="009962B3">
      <w:pPr>
        <w:spacing w:after="4" w:line="268" w:lineRule="auto"/>
        <w:ind w:left="-5" w:right="0"/>
        <w:jc w:val="left"/>
      </w:pPr>
      <w:r>
        <w:rPr>
          <w:sz w:val="24"/>
        </w:rPr>
        <w:t xml:space="preserve">Комиссия в составе председателя _________________________________________________ </w:t>
      </w:r>
    </w:p>
    <w:p w:rsidR="00DD6C4A" w:rsidRDefault="009962B3">
      <w:pPr>
        <w:spacing w:after="0" w:line="376" w:lineRule="auto"/>
        <w:ind w:left="-5" w:right="4802"/>
        <w:jc w:val="left"/>
      </w:pPr>
      <w:r>
        <w:rPr>
          <w:sz w:val="16"/>
        </w:rPr>
        <w:t xml:space="preserve">                                                                              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(Ф.И.О.) </w:t>
      </w:r>
      <w:r>
        <w:rPr>
          <w:sz w:val="24"/>
        </w:rPr>
        <w:t xml:space="preserve">и членов </w:t>
      </w:r>
    </w:p>
    <w:p w:rsidR="00DD6C4A" w:rsidRDefault="009962B3">
      <w:pPr>
        <w:spacing w:after="4" w:line="268" w:lineRule="auto"/>
        <w:ind w:left="-5" w:right="0"/>
        <w:jc w:val="left"/>
      </w:pPr>
      <w:r>
        <w:rPr>
          <w:sz w:val="24"/>
        </w:rPr>
        <w:t xml:space="preserve">______________________________________________________________________________ </w:t>
      </w:r>
    </w:p>
    <w:p w:rsidR="00DD6C4A" w:rsidRDefault="009962B3">
      <w:pPr>
        <w:tabs>
          <w:tab w:val="center" w:pos="1416"/>
          <w:tab w:val="center" w:pos="2125"/>
          <w:tab w:val="center" w:pos="2833"/>
          <w:tab w:val="center" w:pos="3874"/>
        </w:tabs>
        <w:spacing w:after="190" w:line="259" w:lineRule="auto"/>
        <w:ind w:left="-15" w:right="0" w:firstLine="0"/>
        <w:jc w:val="left"/>
      </w:pPr>
      <w:r>
        <w:rPr>
          <w:sz w:val="16"/>
        </w:rPr>
        <w:t xml:space="preserve">                          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(Ф.И.О.) </w:t>
      </w:r>
    </w:p>
    <w:p w:rsidR="00DD6C4A" w:rsidRDefault="009962B3">
      <w:pPr>
        <w:spacing w:after="4" w:line="268" w:lineRule="auto"/>
        <w:ind w:left="-5" w:right="0"/>
        <w:jc w:val="left"/>
      </w:pPr>
      <w:r>
        <w:rPr>
          <w:sz w:val="24"/>
        </w:rPr>
        <w:t>________________________</w:t>
      </w:r>
      <w:r>
        <w:rPr>
          <w:sz w:val="24"/>
        </w:rPr>
        <w:t xml:space="preserve">______________________________________________________ </w:t>
      </w:r>
    </w:p>
    <w:p w:rsidR="00DD6C4A" w:rsidRDefault="009962B3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 </w:t>
      </w:r>
    </w:p>
    <w:p w:rsidR="00DD6C4A" w:rsidRDefault="009962B3">
      <w:pPr>
        <w:spacing w:after="4" w:line="268" w:lineRule="auto"/>
        <w:ind w:left="-5" w:right="0"/>
        <w:jc w:val="left"/>
      </w:pPr>
      <w:r>
        <w:rPr>
          <w:sz w:val="24"/>
        </w:rPr>
        <w:t xml:space="preserve">______________________________________________________________________________ </w:t>
      </w:r>
    </w:p>
    <w:p w:rsidR="00DD6C4A" w:rsidRDefault="009962B3">
      <w:pPr>
        <w:spacing w:after="62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DD6C4A" w:rsidRDefault="009962B3">
      <w:pPr>
        <w:spacing w:after="47" w:line="268" w:lineRule="auto"/>
        <w:ind w:left="-5" w:right="0"/>
        <w:jc w:val="left"/>
      </w:pPr>
      <w:r>
        <w:rPr>
          <w:sz w:val="24"/>
        </w:rPr>
        <w:t xml:space="preserve">оценила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 xml:space="preserve">   -   </w:t>
      </w:r>
      <w:proofErr w:type="gramStart"/>
      <w:r>
        <w:rPr>
          <w:sz w:val="24"/>
        </w:rPr>
        <w:t>трудовую  подготовку</w:t>
      </w:r>
      <w:proofErr w:type="gramEnd"/>
      <w:r>
        <w:rPr>
          <w:sz w:val="24"/>
        </w:rPr>
        <w:t xml:space="preserve">  выпускников  и  вынесла  следующие рекомендации: </w:t>
      </w:r>
    </w:p>
    <w:p w:rsidR="00DD6C4A" w:rsidRDefault="009962B3">
      <w:pPr>
        <w:spacing w:after="0" w:line="259" w:lineRule="auto"/>
        <w:ind w:left="0" w:righ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9962B3" w:rsidRDefault="009962B3">
      <w:pPr>
        <w:spacing w:after="0" w:line="259" w:lineRule="auto"/>
        <w:ind w:left="0" w:right="0" w:firstLine="0"/>
        <w:jc w:val="left"/>
      </w:pPr>
    </w:p>
    <w:p w:rsidR="009962B3" w:rsidRDefault="009962B3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10317" w:type="dxa"/>
        <w:tblInd w:w="-108" w:type="dxa"/>
        <w:tblCellMar>
          <w:top w:w="9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1702"/>
        <w:gridCol w:w="1136"/>
        <w:gridCol w:w="1983"/>
        <w:gridCol w:w="1844"/>
        <w:gridCol w:w="1277"/>
        <w:gridCol w:w="1985"/>
      </w:tblGrid>
      <w:tr w:rsidR="00DD6C4A">
        <w:trPr>
          <w:trHeight w:val="204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C4A" w:rsidRDefault="009962B3">
            <w:pPr>
              <w:spacing w:after="0" w:line="259" w:lineRule="auto"/>
              <w:ind w:left="2" w:right="0" w:firstLine="0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C4A" w:rsidRDefault="009962B3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Ф.И.О. выпускника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C4A" w:rsidRDefault="009962B3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sz w:val="22"/>
              </w:rPr>
              <w:t xml:space="preserve">Годовая оценка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C4A" w:rsidRDefault="009962B3">
            <w:pPr>
              <w:spacing w:after="0" w:line="275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Оценка практической </w:t>
            </w:r>
          </w:p>
          <w:p w:rsidR="00DD6C4A" w:rsidRDefault="009962B3">
            <w:pPr>
              <w:spacing w:after="14" w:line="259" w:lineRule="auto"/>
              <w:ind w:left="2" w:right="0" w:firstLine="0"/>
            </w:pPr>
            <w:r>
              <w:rPr>
                <w:b/>
                <w:sz w:val="22"/>
              </w:rPr>
              <w:t xml:space="preserve">экзаменационной </w:t>
            </w:r>
          </w:p>
          <w:p w:rsidR="00DD6C4A" w:rsidRDefault="009962B3">
            <w:pPr>
              <w:spacing w:after="44" w:line="272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>работы/</w:t>
            </w:r>
            <w:proofErr w:type="spellStart"/>
            <w:r>
              <w:rPr>
                <w:b/>
                <w:sz w:val="22"/>
              </w:rPr>
              <w:t>теоретич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еская</w:t>
            </w:r>
            <w:proofErr w:type="spellEnd"/>
            <w:r>
              <w:rPr>
                <w:b/>
                <w:sz w:val="22"/>
              </w:rPr>
              <w:t xml:space="preserve"> часть </w:t>
            </w:r>
          </w:p>
          <w:p w:rsidR="00DD6C4A" w:rsidRDefault="009962B3">
            <w:pPr>
              <w:spacing w:after="17" w:line="259" w:lineRule="auto"/>
              <w:ind w:left="0" w:right="108" w:firstLine="0"/>
              <w:jc w:val="center"/>
            </w:pPr>
            <w:r>
              <w:rPr>
                <w:b/>
                <w:sz w:val="22"/>
              </w:rPr>
              <w:t xml:space="preserve">проекта </w:t>
            </w:r>
          </w:p>
          <w:p w:rsidR="00DD6C4A" w:rsidRDefault="009962B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C4A" w:rsidRDefault="009962B3">
            <w:pPr>
              <w:spacing w:after="0" w:line="275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Оценка устного ответа </w:t>
            </w:r>
          </w:p>
          <w:p w:rsidR="00DD6C4A" w:rsidRDefault="009962B3">
            <w:pPr>
              <w:spacing w:after="14" w:line="259" w:lineRule="auto"/>
              <w:ind w:left="26" w:right="0" w:firstLine="0"/>
              <w:jc w:val="left"/>
            </w:pPr>
            <w:r>
              <w:rPr>
                <w:b/>
                <w:sz w:val="22"/>
              </w:rPr>
              <w:t>(собеседования)</w:t>
            </w:r>
          </w:p>
          <w:p w:rsidR="00DD6C4A" w:rsidRDefault="009962B3">
            <w:pPr>
              <w:spacing w:after="45" w:line="272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/выполнение практической </w:t>
            </w:r>
          </w:p>
          <w:p w:rsidR="00DD6C4A" w:rsidRDefault="009962B3">
            <w:pPr>
              <w:spacing w:after="17" w:line="259" w:lineRule="auto"/>
              <w:ind w:left="103" w:right="0" w:firstLine="0"/>
              <w:jc w:val="left"/>
            </w:pPr>
            <w:r>
              <w:rPr>
                <w:b/>
                <w:sz w:val="22"/>
              </w:rPr>
              <w:t xml:space="preserve">части проекта </w:t>
            </w:r>
          </w:p>
          <w:p w:rsidR="00DD6C4A" w:rsidRDefault="009962B3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C4A" w:rsidRDefault="009962B3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Итоговая оценка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C4A" w:rsidRDefault="009962B3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Рекомендации </w:t>
            </w:r>
          </w:p>
        </w:tc>
      </w:tr>
      <w:tr w:rsidR="00DD6C4A">
        <w:trPr>
          <w:trHeight w:val="37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C4A" w:rsidRDefault="009962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C4A" w:rsidRDefault="009962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C4A" w:rsidRDefault="009962B3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C4A" w:rsidRDefault="009962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C4A" w:rsidRDefault="009962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C4A" w:rsidRDefault="009962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C4A" w:rsidRDefault="009962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DD6C4A">
        <w:trPr>
          <w:trHeight w:val="41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C4A" w:rsidRDefault="009962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C4A" w:rsidRDefault="009962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C4A" w:rsidRDefault="009962B3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C4A" w:rsidRDefault="009962B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C4A" w:rsidRDefault="009962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C4A" w:rsidRDefault="009962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C4A" w:rsidRDefault="009962B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DD6C4A" w:rsidRDefault="009962B3">
      <w:pPr>
        <w:spacing w:after="37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9962B3" w:rsidRDefault="009962B3">
      <w:pPr>
        <w:spacing w:after="29" w:line="268" w:lineRule="auto"/>
        <w:ind w:left="2135" w:right="0"/>
        <w:jc w:val="left"/>
        <w:rPr>
          <w:sz w:val="24"/>
        </w:rPr>
      </w:pPr>
    </w:p>
    <w:p w:rsidR="009962B3" w:rsidRDefault="009962B3">
      <w:pPr>
        <w:spacing w:after="29" w:line="268" w:lineRule="auto"/>
        <w:ind w:left="2135" w:right="0"/>
        <w:jc w:val="left"/>
        <w:rPr>
          <w:sz w:val="24"/>
        </w:rPr>
      </w:pPr>
    </w:p>
    <w:p w:rsidR="00DD6C4A" w:rsidRDefault="009962B3">
      <w:pPr>
        <w:spacing w:after="29" w:line="268" w:lineRule="auto"/>
        <w:ind w:left="2135" w:right="0"/>
        <w:jc w:val="left"/>
      </w:pPr>
      <w:bookmarkStart w:id="0" w:name="_GoBack"/>
      <w:bookmarkEnd w:id="0"/>
      <w:r>
        <w:rPr>
          <w:sz w:val="24"/>
        </w:rPr>
        <w:t xml:space="preserve">Председатель комиссии __________   ________________________ </w:t>
      </w:r>
    </w:p>
    <w:p w:rsidR="00DD6C4A" w:rsidRDefault="009962B3">
      <w:pPr>
        <w:tabs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6432"/>
        </w:tabs>
        <w:spacing w:after="158" w:line="259" w:lineRule="auto"/>
        <w:ind w:left="-15" w:right="0" w:firstLine="0"/>
        <w:jc w:val="left"/>
      </w:pPr>
      <w:r>
        <w:rPr>
          <w:sz w:val="24"/>
        </w:rPr>
        <w:t xml:space="preserve">           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16"/>
        </w:rPr>
        <w:t xml:space="preserve">расшифровка подписи </w:t>
      </w:r>
    </w:p>
    <w:p w:rsidR="00DD6C4A" w:rsidRDefault="009962B3">
      <w:pPr>
        <w:tabs>
          <w:tab w:val="center" w:pos="3877"/>
          <w:tab w:val="center" w:pos="5260"/>
          <w:tab w:val="center" w:pos="6307"/>
          <w:tab w:val="center" w:pos="6861"/>
          <w:tab w:val="center" w:pos="7415"/>
          <w:tab w:val="center" w:pos="8059"/>
          <w:tab w:val="right" w:pos="9923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Члены </w:t>
      </w:r>
      <w:r>
        <w:rPr>
          <w:sz w:val="24"/>
        </w:rPr>
        <w:tab/>
        <w:t xml:space="preserve">комиссии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1. </w:t>
      </w:r>
      <w:r>
        <w:rPr>
          <w:sz w:val="24"/>
        </w:rPr>
        <w:tab/>
        <w:t xml:space="preserve">_________     </w:t>
      </w:r>
    </w:p>
    <w:p w:rsidR="00DD6C4A" w:rsidRDefault="009962B3">
      <w:pPr>
        <w:spacing w:after="4" w:line="268" w:lineRule="auto"/>
        <w:ind w:left="2843" w:right="0"/>
        <w:jc w:val="left"/>
      </w:pPr>
      <w:r>
        <w:rPr>
          <w:sz w:val="24"/>
        </w:rPr>
        <w:t xml:space="preserve">_______________________ </w:t>
      </w:r>
    </w:p>
    <w:p w:rsidR="00DD6C4A" w:rsidRDefault="009962B3">
      <w:pPr>
        <w:spacing w:after="253" w:line="259" w:lineRule="auto"/>
        <w:ind w:right="1130"/>
        <w:jc w:val="right"/>
      </w:pPr>
      <w:r>
        <w:rPr>
          <w:sz w:val="16"/>
        </w:rPr>
        <w:t xml:space="preserve">   расшифровка подписи </w:t>
      </w:r>
    </w:p>
    <w:p w:rsidR="00DD6C4A" w:rsidRDefault="009962B3">
      <w:pPr>
        <w:numPr>
          <w:ilvl w:val="0"/>
          <w:numId w:val="2"/>
        </w:numPr>
        <w:spacing w:after="0" w:line="259" w:lineRule="auto"/>
        <w:ind w:right="143" w:hanging="240"/>
        <w:jc w:val="left"/>
      </w:pPr>
      <w:r>
        <w:rPr>
          <w:sz w:val="24"/>
        </w:rPr>
        <w:t>_________      ____________________</w:t>
      </w:r>
      <w:r>
        <w:rPr>
          <w:sz w:val="24"/>
          <w:vertAlign w:val="superscript"/>
        </w:rPr>
        <w:t xml:space="preserve"> </w:t>
      </w:r>
    </w:p>
    <w:p w:rsidR="00DD6C4A" w:rsidRDefault="009962B3">
      <w:pPr>
        <w:spacing w:after="213" w:line="259" w:lineRule="auto"/>
        <w:ind w:right="1130"/>
        <w:jc w:val="right"/>
      </w:pPr>
      <w:r>
        <w:rPr>
          <w:sz w:val="16"/>
        </w:rPr>
        <w:t xml:space="preserve">    расшифровка под</w:t>
      </w:r>
      <w:r>
        <w:rPr>
          <w:sz w:val="16"/>
        </w:rPr>
        <w:t>писи</w:t>
      </w:r>
      <w:r>
        <w:rPr>
          <w:sz w:val="24"/>
        </w:rPr>
        <w:t xml:space="preserve"> </w:t>
      </w:r>
    </w:p>
    <w:p w:rsidR="00DD6C4A" w:rsidRDefault="009962B3">
      <w:pPr>
        <w:numPr>
          <w:ilvl w:val="0"/>
          <w:numId w:val="2"/>
        </w:numPr>
        <w:spacing w:after="4" w:line="268" w:lineRule="auto"/>
        <w:ind w:right="143" w:hanging="240"/>
        <w:jc w:val="left"/>
      </w:pPr>
      <w:r>
        <w:rPr>
          <w:sz w:val="24"/>
        </w:rPr>
        <w:t xml:space="preserve">_________   ____________________  </w:t>
      </w:r>
    </w:p>
    <w:p w:rsidR="00DD6C4A" w:rsidRDefault="009962B3">
      <w:pPr>
        <w:spacing w:after="0" w:line="259" w:lineRule="auto"/>
        <w:ind w:right="1130"/>
        <w:jc w:val="right"/>
      </w:pPr>
      <w:r>
        <w:rPr>
          <w:sz w:val="16"/>
        </w:rPr>
        <w:t xml:space="preserve">    расшифровка подписи</w:t>
      </w:r>
    </w:p>
    <w:p w:rsidR="00DD6C4A" w:rsidRDefault="009962B3">
      <w:pPr>
        <w:spacing w:after="0" w:line="259" w:lineRule="auto"/>
        <w:ind w:left="0" w:right="1083" w:firstLine="0"/>
        <w:jc w:val="right"/>
      </w:pPr>
      <w:r>
        <w:rPr>
          <w:rFonts w:ascii="Calibri" w:eastAsia="Calibri" w:hAnsi="Calibri" w:cs="Calibri"/>
        </w:rPr>
        <w:t xml:space="preserve"> </w:t>
      </w:r>
    </w:p>
    <w:sectPr w:rsidR="00DD6C4A">
      <w:pgSz w:w="11906" w:h="16841"/>
      <w:pgMar w:top="680" w:right="707" w:bottom="887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81A16"/>
    <w:multiLevelType w:val="hybridMultilevel"/>
    <w:tmpl w:val="0BE229A4"/>
    <w:lvl w:ilvl="0" w:tplc="CCD20D9C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276F8">
      <w:start w:val="1"/>
      <w:numFmt w:val="lowerLetter"/>
      <w:lvlText w:val="%2"/>
      <w:lvlJc w:val="left"/>
      <w:pPr>
        <w:ind w:left="6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80BEC">
      <w:start w:val="1"/>
      <w:numFmt w:val="lowerRoman"/>
      <w:lvlText w:val="%3"/>
      <w:lvlJc w:val="left"/>
      <w:pPr>
        <w:ind w:left="7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3C5394">
      <w:start w:val="1"/>
      <w:numFmt w:val="decimal"/>
      <w:lvlText w:val="%4"/>
      <w:lvlJc w:val="left"/>
      <w:pPr>
        <w:ind w:left="7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48ECD6">
      <w:start w:val="1"/>
      <w:numFmt w:val="lowerLetter"/>
      <w:lvlText w:val="%5"/>
      <w:lvlJc w:val="left"/>
      <w:pPr>
        <w:ind w:left="8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1CDAB2">
      <w:start w:val="1"/>
      <w:numFmt w:val="lowerRoman"/>
      <w:lvlText w:val="%6"/>
      <w:lvlJc w:val="left"/>
      <w:pPr>
        <w:ind w:left="9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767FA6">
      <w:start w:val="1"/>
      <w:numFmt w:val="decimal"/>
      <w:lvlText w:val="%7"/>
      <w:lvlJc w:val="left"/>
      <w:pPr>
        <w:ind w:left="9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ACFEF6">
      <w:start w:val="1"/>
      <w:numFmt w:val="lowerLetter"/>
      <w:lvlText w:val="%8"/>
      <w:lvlJc w:val="left"/>
      <w:pPr>
        <w:ind w:left="10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749A34">
      <w:start w:val="1"/>
      <w:numFmt w:val="lowerRoman"/>
      <w:lvlText w:val="%9"/>
      <w:lvlJc w:val="left"/>
      <w:pPr>
        <w:ind w:left="1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C82248"/>
    <w:multiLevelType w:val="multilevel"/>
    <w:tmpl w:val="CBB0B31E"/>
    <w:lvl w:ilvl="0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D20A01"/>
    <w:multiLevelType w:val="hybridMultilevel"/>
    <w:tmpl w:val="CDCC9D3C"/>
    <w:lvl w:ilvl="0" w:tplc="8FBCC882">
      <w:start w:val="1"/>
      <w:numFmt w:val="bullet"/>
      <w:lvlText w:val="-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16C4D4">
      <w:start w:val="1"/>
      <w:numFmt w:val="bullet"/>
      <w:lvlText w:val="o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C26342">
      <w:start w:val="1"/>
      <w:numFmt w:val="bullet"/>
      <w:lvlText w:val="▪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A4D278">
      <w:start w:val="1"/>
      <w:numFmt w:val="bullet"/>
      <w:lvlText w:val="•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76315A">
      <w:start w:val="1"/>
      <w:numFmt w:val="bullet"/>
      <w:lvlText w:val="o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826690">
      <w:start w:val="1"/>
      <w:numFmt w:val="bullet"/>
      <w:lvlText w:val="▪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AC0202">
      <w:start w:val="1"/>
      <w:numFmt w:val="bullet"/>
      <w:lvlText w:val="•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7C6D04">
      <w:start w:val="1"/>
      <w:numFmt w:val="bullet"/>
      <w:lvlText w:val="o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127884">
      <w:start w:val="1"/>
      <w:numFmt w:val="bullet"/>
      <w:lvlText w:val="▪"/>
      <w:lvlJc w:val="left"/>
      <w:pPr>
        <w:ind w:left="7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4A"/>
    <w:rsid w:val="000529C4"/>
    <w:rsid w:val="009578FA"/>
    <w:rsid w:val="00966B1F"/>
    <w:rsid w:val="009962B3"/>
    <w:rsid w:val="00A84906"/>
    <w:rsid w:val="00AC3EFA"/>
    <w:rsid w:val="00DD6C4A"/>
    <w:rsid w:val="00EA1572"/>
    <w:rsid w:val="00EB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498ED"/>
  <w15:docId w15:val="{AD544DD9-3649-49A5-BA02-81EE8EED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3" w:line="304" w:lineRule="auto"/>
      <w:ind w:left="10" w:right="14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144"/>
      <w:jc w:val="center"/>
      <w:outlineLvl w:val="0"/>
    </w:pPr>
    <w:rPr>
      <w:rFonts w:ascii="Times New Roman" w:eastAsia="Times New Roman" w:hAnsi="Times New Roman" w:cs="Times New Roman"/>
      <w:b/>
      <w:color w:val="000000"/>
      <w:sz w:val="4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5"/>
      <w:ind w:left="293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проведения экзамена по трудовому обучению выпускников, обучающихся по  программам специальных (коррекционных) образовательных учреждений VIII вида.</vt:lpstr>
    </vt:vector>
  </TitlesOfParts>
  <Company/>
  <LinksUpToDate>false</LinksUpToDate>
  <CharactersWithSpaces>13473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проведения экзамена по трудовому обучению выпускников, обучающихся по  программам специальных (коррекционных) образовательных учреждений VIII вида.</dc:title>
  <dc:subject/>
  <dc:creator>Admin</dc:creator>
  <cp:keywords/>
  <cp:lastModifiedBy>HP</cp:lastModifiedBy>
  <cp:revision>8</cp:revision>
  <dcterms:created xsi:type="dcterms:W3CDTF">2021-02-15T09:00:00Z</dcterms:created>
  <dcterms:modified xsi:type="dcterms:W3CDTF">2021-02-15T09:17:00Z</dcterms:modified>
</cp:coreProperties>
</file>