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BF" w:rsidRDefault="004D69BF">
      <w:pPr>
        <w:spacing w:after="0" w:line="259" w:lineRule="auto"/>
        <w:ind w:left="-1440" w:right="10872" w:firstLine="0"/>
        <w:jc w:val="left"/>
      </w:pPr>
    </w:p>
    <w:p w:rsidR="00410852" w:rsidRPr="00410852" w:rsidRDefault="00410852" w:rsidP="00410852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410852" w:rsidRPr="00410852" w:rsidRDefault="00410852" w:rsidP="00410852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410852" w:rsidRPr="00410852" w:rsidRDefault="00410852" w:rsidP="00410852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  <w:r w:rsidRPr="003152D0">
        <w:rPr>
          <w:rFonts w:eastAsia="Calibri"/>
          <w:b/>
          <w:color w:val="auto"/>
          <w:szCs w:val="24"/>
          <w:lang w:eastAsia="en-US"/>
        </w:rPr>
        <w:t xml:space="preserve">                        МОКУ «С(К)ОШ№10 (VIII ВИДА)» г. КАСПИЙСК РД</w:t>
      </w: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152D0" w:rsidRPr="003152D0" w:rsidRDefault="003152D0" w:rsidP="003152D0">
      <w:pPr>
        <w:spacing w:after="0" w:line="240" w:lineRule="auto"/>
        <w:ind w:right="0" w:firstLine="0"/>
        <w:jc w:val="left"/>
        <w:rPr>
          <w:color w:val="auto"/>
          <w:szCs w:val="24"/>
        </w:rPr>
      </w:pPr>
    </w:p>
    <w:tbl>
      <w:tblPr>
        <w:tblpPr w:leftFromText="180" w:rightFromText="180" w:vertAnchor="text" w:horzAnchor="margin" w:tblpXSpec="center" w:tblpY="-178"/>
        <w:tblW w:w="10631" w:type="dxa"/>
        <w:tblLook w:val="00A0" w:firstRow="1" w:lastRow="0" w:firstColumn="1" w:lastColumn="0" w:noHBand="0" w:noVBand="0"/>
      </w:tblPr>
      <w:tblGrid>
        <w:gridCol w:w="4786"/>
        <w:gridCol w:w="5845"/>
      </w:tblGrid>
      <w:tr w:rsidR="003152D0" w:rsidRPr="003152D0" w:rsidTr="00E93FFE">
        <w:trPr>
          <w:trHeight w:val="1843"/>
        </w:trPr>
        <w:tc>
          <w:tcPr>
            <w:tcW w:w="4786" w:type="dxa"/>
          </w:tcPr>
          <w:p w:rsidR="003152D0" w:rsidRPr="003152D0" w:rsidRDefault="003152D0" w:rsidP="003152D0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b/>
                <w:color w:val="auto"/>
                <w:lang w:eastAsia="en-US"/>
              </w:rPr>
            </w:pPr>
            <w:r w:rsidRPr="003152D0">
              <w:rPr>
                <w:rFonts w:eastAsia="Calibri"/>
                <w:b/>
                <w:color w:val="auto"/>
                <w:lang w:eastAsia="en-US"/>
              </w:rPr>
              <w:t>Рассмотрено</w:t>
            </w:r>
          </w:p>
          <w:p w:rsidR="003152D0" w:rsidRPr="003152D0" w:rsidRDefault="003152D0" w:rsidP="003152D0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3152D0">
              <w:rPr>
                <w:rFonts w:eastAsia="Batang"/>
                <w:color w:val="auto"/>
                <w:lang w:eastAsia="ko-KR"/>
              </w:rPr>
              <w:t>на педагогическом   совете</w:t>
            </w:r>
          </w:p>
          <w:p w:rsidR="003152D0" w:rsidRPr="003152D0" w:rsidRDefault="003152D0" w:rsidP="003152D0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  <w:r w:rsidRPr="003152D0">
              <w:rPr>
                <w:rFonts w:eastAsia="Batang"/>
                <w:color w:val="auto"/>
                <w:lang w:eastAsia="ko-KR"/>
              </w:rPr>
              <w:t xml:space="preserve">Протокол №_3___от 12.02. 2021 г. </w:t>
            </w:r>
          </w:p>
        </w:tc>
        <w:tc>
          <w:tcPr>
            <w:tcW w:w="5845" w:type="dxa"/>
          </w:tcPr>
          <w:p w:rsidR="003152D0" w:rsidRPr="003152D0" w:rsidRDefault="003152D0" w:rsidP="003152D0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proofErr w:type="spellStart"/>
            <w:proofErr w:type="gramStart"/>
            <w:r w:rsidRPr="003152D0">
              <w:rPr>
                <w:rFonts w:eastAsia="Calibri"/>
                <w:b/>
                <w:color w:val="auto"/>
                <w:lang w:eastAsia="en-US"/>
              </w:rPr>
              <w:t>Утверждаю:</w:t>
            </w:r>
            <w:r w:rsidRPr="003152D0">
              <w:rPr>
                <w:rFonts w:eastAsia="Calibri"/>
                <w:color w:val="auto"/>
                <w:lang w:eastAsia="en-US"/>
              </w:rPr>
              <w:t>Директор</w:t>
            </w:r>
            <w:proofErr w:type="spellEnd"/>
            <w:proofErr w:type="gramEnd"/>
            <w:r w:rsidRPr="003152D0">
              <w:rPr>
                <w:rFonts w:eastAsia="Calibri"/>
                <w:color w:val="auto"/>
                <w:lang w:eastAsia="en-US"/>
              </w:rPr>
              <w:t xml:space="preserve"> </w:t>
            </w:r>
            <w:r w:rsidRPr="003152D0">
              <w:rPr>
                <w:rFonts w:eastAsia="Calibri"/>
                <w:color w:val="auto"/>
                <w:lang w:eastAsia="en-US"/>
              </w:rPr>
              <w:br/>
              <w:t>МОКУ</w:t>
            </w:r>
          </w:p>
          <w:p w:rsidR="003152D0" w:rsidRPr="003152D0" w:rsidRDefault="003152D0" w:rsidP="003152D0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3152D0">
              <w:rPr>
                <w:rFonts w:eastAsia="Calibri"/>
                <w:color w:val="auto"/>
                <w:lang w:eastAsia="en-US"/>
              </w:rPr>
              <w:t xml:space="preserve"> «С(К)ОШ№10(</w:t>
            </w:r>
            <w:r w:rsidRPr="003152D0">
              <w:rPr>
                <w:rFonts w:eastAsia="Calibri"/>
                <w:color w:val="auto"/>
                <w:lang w:val="en-US" w:eastAsia="en-US"/>
              </w:rPr>
              <w:t>VIII</w:t>
            </w:r>
            <w:r w:rsidRPr="003152D0">
              <w:rPr>
                <w:rFonts w:eastAsia="Calibri"/>
                <w:color w:val="auto"/>
                <w:lang w:eastAsia="en-US"/>
              </w:rPr>
              <w:t>вида</w:t>
            </w:r>
            <w:proofErr w:type="gramStart"/>
            <w:r w:rsidRPr="003152D0">
              <w:rPr>
                <w:rFonts w:eastAsia="Calibri"/>
                <w:color w:val="auto"/>
                <w:lang w:eastAsia="en-US"/>
              </w:rPr>
              <w:t>)»--</w:t>
            </w:r>
            <w:proofErr w:type="gramEnd"/>
            <w:r w:rsidRPr="003152D0">
              <w:rPr>
                <w:rFonts w:eastAsia="Calibri"/>
                <w:noProof/>
                <w:color w:val="auto"/>
                <w:lang w:eastAsia="en-US"/>
              </w:rPr>
              <w:drawing>
                <wp:inline distT="0" distB="0" distL="0" distR="0" wp14:anchorId="7ABE332C" wp14:editId="6DBE18BE">
                  <wp:extent cx="1908175" cy="1133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1133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152D0">
              <w:rPr>
                <w:rFonts w:eastAsia="Calibri"/>
                <w:color w:val="auto"/>
                <w:lang w:eastAsia="en-US"/>
              </w:rPr>
              <w:t xml:space="preserve">---------- </w:t>
            </w:r>
            <w:proofErr w:type="spellStart"/>
            <w:r w:rsidRPr="003152D0">
              <w:rPr>
                <w:rFonts w:eastAsia="Calibri"/>
                <w:color w:val="auto"/>
                <w:lang w:eastAsia="en-US"/>
              </w:rPr>
              <w:t>А.З.Азизагаев</w:t>
            </w:r>
            <w:proofErr w:type="spellEnd"/>
            <w:r w:rsidRPr="003152D0">
              <w:rPr>
                <w:rFonts w:eastAsia="Calibri"/>
                <w:color w:val="auto"/>
                <w:lang w:eastAsia="en-US"/>
              </w:rPr>
              <w:t>.</w:t>
            </w:r>
          </w:p>
          <w:p w:rsidR="003152D0" w:rsidRPr="003152D0" w:rsidRDefault="003152D0" w:rsidP="003152D0">
            <w:pPr>
              <w:spacing w:after="200" w:line="276" w:lineRule="auto"/>
              <w:ind w:right="0" w:firstLine="0"/>
              <w:jc w:val="left"/>
              <w:rPr>
                <w:rFonts w:eastAsia="Batang"/>
                <w:color w:val="auto"/>
                <w:lang w:eastAsia="ko-KR"/>
              </w:rPr>
            </w:pPr>
          </w:p>
          <w:p w:rsidR="003152D0" w:rsidRPr="003152D0" w:rsidRDefault="003152D0" w:rsidP="003152D0">
            <w:pPr>
              <w:autoSpaceDE w:val="0"/>
              <w:autoSpaceDN w:val="0"/>
              <w:adjustRightInd w:val="0"/>
              <w:spacing w:after="200" w:line="276" w:lineRule="auto"/>
              <w:ind w:right="0" w:firstLine="0"/>
              <w:rPr>
                <w:rFonts w:eastAsia="Calibri"/>
                <w:color w:val="auto"/>
                <w:lang w:eastAsia="en-US"/>
              </w:rPr>
            </w:pPr>
            <w:r w:rsidRPr="003152D0">
              <w:rPr>
                <w:rFonts w:eastAsia="Calibri"/>
                <w:color w:val="auto"/>
                <w:lang w:eastAsia="en-US"/>
              </w:rPr>
              <w:t>Приказ № 15     от «__15_» __02</w:t>
            </w:r>
            <w:proofErr w:type="gramStart"/>
            <w:r w:rsidRPr="003152D0">
              <w:rPr>
                <w:rFonts w:eastAsia="Calibri"/>
                <w:color w:val="auto"/>
                <w:lang w:eastAsia="en-US"/>
              </w:rPr>
              <w:t>_  2021</w:t>
            </w:r>
            <w:proofErr w:type="gramEnd"/>
            <w:r w:rsidRPr="003152D0">
              <w:rPr>
                <w:rFonts w:eastAsia="Calibri"/>
                <w:color w:val="auto"/>
                <w:lang w:eastAsia="en-US"/>
              </w:rPr>
              <w:t xml:space="preserve">   г.</w:t>
            </w:r>
          </w:p>
        </w:tc>
      </w:tr>
    </w:tbl>
    <w:p w:rsidR="00410852" w:rsidRPr="00410852" w:rsidRDefault="00410852" w:rsidP="00410852">
      <w:pPr>
        <w:spacing w:after="0" w:line="240" w:lineRule="auto"/>
        <w:ind w:right="0" w:firstLine="0"/>
        <w:jc w:val="left"/>
        <w:rPr>
          <w:color w:val="auto"/>
          <w:szCs w:val="24"/>
        </w:rPr>
      </w:pPr>
      <w:bookmarkStart w:id="0" w:name="_GoBack"/>
      <w:bookmarkEnd w:id="0"/>
    </w:p>
    <w:p w:rsidR="00410852" w:rsidRDefault="00410852" w:rsidP="00410852">
      <w:pPr>
        <w:jc w:val="center"/>
      </w:pPr>
    </w:p>
    <w:p w:rsidR="00410852" w:rsidRDefault="00410852" w:rsidP="00410852">
      <w:pPr>
        <w:jc w:val="center"/>
      </w:pPr>
    </w:p>
    <w:p w:rsidR="00410852" w:rsidRDefault="00410852" w:rsidP="00410852">
      <w:pPr>
        <w:jc w:val="center"/>
      </w:pPr>
    </w:p>
    <w:p w:rsidR="00410852" w:rsidRDefault="00410852" w:rsidP="00410852">
      <w:pPr>
        <w:jc w:val="center"/>
      </w:pPr>
    </w:p>
    <w:p w:rsidR="00410852" w:rsidRDefault="00410852" w:rsidP="00410852">
      <w:pPr>
        <w:jc w:val="center"/>
      </w:pPr>
    </w:p>
    <w:p w:rsidR="00410852" w:rsidRPr="00410852" w:rsidRDefault="00410852" w:rsidP="00410852">
      <w:pPr>
        <w:jc w:val="center"/>
        <w:rPr>
          <w:b/>
          <w:sz w:val="40"/>
        </w:rPr>
      </w:pPr>
    </w:p>
    <w:p w:rsidR="00410852" w:rsidRDefault="00410852" w:rsidP="00410852">
      <w:pPr>
        <w:jc w:val="center"/>
        <w:rPr>
          <w:color w:val="auto"/>
          <w:szCs w:val="24"/>
        </w:rPr>
      </w:pPr>
      <w:r w:rsidRPr="00410852">
        <w:rPr>
          <w:b/>
          <w:sz w:val="40"/>
        </w:rPr>
        <w:t>Положение о формах обучения</w:t>
      </w:r>
      <w:r w:rsidRPr="00410852">
        <w:rPr>
          <w:color w:val="auto"/>
          <w:szCs w:val="24"/>
        </w:rPr>
        <w:t xml:space="preserve"> </w:t>
      </w:r>
    </w:p>
    <w:p w:rsidR="00410852" w:rsidRDefault="00410852" w:rsidP="00410852">
      <w:pPr>
        <w:jc w:val="center"/>
        <w:rPr>
          <w:color w:val="auto"/>
          <w:szCs w:val="24"/>
        </w:rPr>
      </w:pPr>
    </w:p>
    <w:p w:rsidR="004D69BF" w:rsidRPr="00410852" w:rsidRDefault="00410852" w:rsidP="00410852">
      <w:pPr>
        <w:jc w:val="center"/>
        <w:rPr>
          <w:b/>
          <w:sz w:val="44"/>
        </w:rPr>
        <w:sectPr w:rsidR="004D69BF" w:rsidRPr="00410852">
          <w:pgSz w:w="12312" w:h="17122"/>
          <w:pgMar w:top="1440" w:right="1440" w:bottom="1440" w:left="1440" w:header="720" w:footer="720" w:gutter="0"/>
          <w:cols w:space="720"/>
        </w:sectPr>
      </w:pPr>
      <w:r w:rsidRPr="00410852">
        <w:rPr>
          <w:b/>
          <w:color w:val="auto"/>
          <w:sz w:val="28"/>
          <w:szCs w:val="24"/>
        </w:rPr>
        <w:t>МОКУ «С(К)ОШ№10 (VIII ВИДА)» г. КАСПИЙСК РД</w:t>
      </w:r>
    </w:p>
    <w:p w:rsidR="004D69BF" w:rsidRDefault="00410852">
      <w:pPr>
        <w:spacing w:after="0" w:line="259" w:lineRule="auto"/>
        <w:ind w:left="65" w:right="0" w:firstLine="0"/>
        <w:jc w:val="center"/>
      </w:pPr>
      <w:r>
        <w:rPr>
          <w:sz w:val="28"/>
        </w:rPr>
        <w:lastRenderedPageBreak/>
        <w:t xml:space="preserve"> </w:t>
      </w:r>
    </w:p>
    <w:p w:rsidR="004D69BF" w:rsidRDefault="00410852">
      <w:pPr>
        <w:pStyle w:val="1"/>
        <w:ind w:left="240" w:hanging="240"/>
      </w:pPr>
      <w:r>
        <w:t xml:space="preserve">ОБЩИЕ ПОЛОЖЕНИЯ </w:t>
      </w:r>
    </w:p>
    <w:p w:rsidR="008E6ADF" w:rsidRPr="008E6ADF" w:rsidRDefault="00410852" w:rsidP="008E6ADF">
      <w:pPr>
        <w:pStyle w:val="a3"/>
        <w:numPr>
          <w:ilvl w:val="1"/>
          <w:numId w:val="7"/>
        </w:numPr>
      </w:pPr>
      <w:r>
        <w:t>Положение о формах обучения разработано в соответствии с Федеральным законом «Об образовании в Российской Федерации» от 29.12.2012 № 273-ФЗ,</w:t>
      </w:r>
      <w:r w:rsidR="008E6ADF" w:rsidRPr="008E6ADF">
        <w:t xml:space="preserve"> </w:t>
      </w:r>
      <w:r w:rsidR="008E6ADF">
        <w:t xml:space="preserve">1.2. </w:t>
      </w:r>
      <w:r w:rsidR="008E6ADF" w:rsidRPr="008E6ADF">
        <w:t>Приказ Министерства просвещения РФ от 28 августа 2020 г. № 442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8E6ADF" w:rsidRDefault="00410852">
      <w:pPr>
        <w:ind w:left="-15" w:right="0" w:firstLine="0"/>
      </w:pPr>
      <w:r>
        <w:t>Приказом Министерства образования и науки Российской Федерации «Об утверждении Положения о психолого-медико-педагогической комиссии» от 20.09.2013 № 1082, Письмом Министерства просвещения РСФСР и Министерства здравоохранения РСФСР «Перечень заболеваний, по поводу которых дети нуждаются в индивидуальных занятиях на дому и освобождают</w:t>
      </w:r>
      <w:r w:rsidR="008E6ADF">
        <w:t>ся от посещения массовой школы»,</w:t>
      </w:r>
    </w:p>
    <w:p w:rsidR="00410852" w:rsidRDefault="00410852">
      <w:pPr>
        <w:ind w:left="-15" w:right="0" w:firstLine="0"/>
      </w:pPr>
      <w:r>
        <w:t xml:space="preserve">Уставом </w:t>
      </w:r>
      <w:r w:rsidRPr="00410852">
        <w:t>МОКУ «С(К)ОШ№10 (VIII ВИДА)» г. КАСПИЙСК РД</w:t>
      </w:r>
      <w:r>
        <w:t>.</w:t>
      </w:r>
    </w:p>
    <w:p w:rsidR="00410852" w:rsidRDefault="00410852" w:rsidP="00410852">
      <w:pPr>
        <w:ind w:left="-15" w:right="0" w:firstLine="0"/>
      </w:pPr>
      <w:r w:rsidRPr="00410852">
        <w:t xml:space="preserve"> </w:t>
      </w:r>
      <w:r>
        <w:t>Положением об организации</w:t>
      </w:r>
      <w:r w:rsidRPr="00410852">
        <w:t xml:space="preserve"> </w:t>
      </w:r>
      <w:r>
        <w:t xml:space="preserve">индивидуального обучения на дому </w:t>
      </w:r>
      <w:r w:rsidRPr="00410852">
        <w:t xml:space="preserve">МОКУ «С(К)ОШ№10 (VIII ВИДА)» г. КАСПИЙСК РД </w:t>
      </w:r>
    </w:p>
    <w:p w:rsidR="004D69BF" w:rsidRDefault="00410852" w:rsidP="00410852">
      <w:pPr>
        <w:ind w:left="-15" w:right="0" w:firstLine="0"/>
      </w:pPr>
      <w:r>
        <w:t xml:space="preserve">1.2. Обучение в Образовательной организации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в: </w:t>
      </w:r>
    </w:p>
    <w:p w:rsidR="004D69BF" w:rsidRDefault="00410852">
      <w:pPr>
        <w:numPr>
          <w:ilvl w:val="0"/>
          <w:numId w:val="1"/>
        </w:numPr>
        <w:ind w:right="60" w:hanging="139"/>
      </w:pPr>
      <w:r>
        <w:t xml:space="preserve">очной форме,  </w:t>
      </w:r>
    </w:p>
    <w:p w:rsidR="004D69BF" w:rsidRDefault="00410852">
      <w:pPr>
        <w:numPr>
          <w:ilvl w:val="0"/>
          <w:numId w:val="1"/>
        </w:numPr>
        <w:ind w:right="60" w:hanging="139"/>
      </w:pPr>
      <w:r>
        <w:t xml:space="preserve">в форме индивидуального обучения на дому.  </w:t>
      </w:r>
    </w:p>
    <w:p w:rsidR="004D69BF" w:rsidRDefault="00410852">
      <w:pPr>
        <w:numPr>
          <w:ilvl w:val="1"/>
          <w:numId w:val="2"/>
        </w:numPr>
        <w:ind w:right="60"/>
      </w:pPr>
      <w:r>
        <w:t xml:space="preserve">Допускается сочетание различных форм обучения. </w:t>
      </w:r>
    </w:p>
    <w:p w:rsidR="004D69BF" w:rsidRDefault="00410852">
      <w:pPr>
        <w:numPr>
          <w:ilvl w:val="1"/>
          <w:numId w:val="2"/>
        </w:numPr>
        <w:ind w:right="60"/>
      </w:pPr>
      <w:r>
        <w:t xml:space="preserve">В области дополнения к правам всех обучающихся - имеют право на щадящий учебный режим, коррекционные занятия, а при изменении диагноза – на изменение формы обучения. </w:t>
      </w:r>
    </w:p>
    <w:p w:rsidR="004D69BF" w:rsidRDefault="00410852">
      <w:pPr>
        <w:numPr>
          <w:ilvl w:val="1"/>
          <w:numId w:val="2"/>
        </w:numPr>
        <w:ind w:right="60"/>
      </w:pPr>
      <w:r>
        <w:t xml:space="preserve">Форма получения образования и форма обучения по конкретной 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образования и формы обучения учитывается мнение ребенка. </w:t>
      </w:r>
    </w:p>
    <w:p w:rsidR="004D69BF" w:rsidRDefault="00410852">
      <w:pPr>
        <w:numPr>
          <w:ilvl w:val="1"/>
          <w:numId w:val="2"/>
        </w:numPr>
        <w:ind w:right="60"/>
      </w:pPr>
      <w:r>
        <w:t xml:space="preserve">Возможность освоения образовательных программ в различных формах предоставляется на всех ступенях образования в целях создания вариативной образовательной среды, обеспечивающей благоприятные условия для развития обучающихся в соответствии с их потребностями и возможностями. </w:t>
      </w:r>
    </w:p>
    <w:p w:rsidR="004D69BF" w:rsidRDefault="00410852">
      <w:pPr>
        <w:numPr>
          <w:ilvl w:val="1"/>
          <w:numId w:val="2"/>
        </w:numPr>
        <w:ind w:right="60"/>
      </w:pPr>
      <w:r>
        <w:t xml:space="preserve">Для всех форм получения общего образования в пределах конкретной основной общеобразовательной программы действует Федеральный государственный образовательный стандарт обучающихся с умственной отсталостью (интеллектуальными нарушениями), Федеральный государственный образовательный стандарт начального общего образования обучающихся с ограниченными возможностями здоровья. </w:t>
      </w:r>
    </w:p>
    <w:p w:rsidR="004D69BF" w:rsidRDefault="00410852">
      <w:pPr>
        <w:numPr>
          <w:ilvl w:val="1"/>
          <w:numId w:val="2"/>
        </w:numPr>
        <w:ind w:right="60"/>
      </w:pPr>
      <w:r>
        <w:t xml:space="preserve">Образовательная организация несет ответственность перед обучающимися, их родителями (законными представителями) за качество образования и его соответствие федеральным государственным образовательным стандартам, за адекватность применяемых форм, методов и средств организации </w:t>
      </w:r>
      <w:r>
        <w:lastRenderedPageBreak/>
        <w:t xml:space="preserve">образовательного процесса возрастным психофизиологическим особенностям, способностям, интересам обучающихся, требованиям охраны их жизни и здоровья. </w:t>
      </w:r>
    </w:p>
    <w:p w:rsidR="004D69BF" w:rsidRDefault="00410852">
      <w:pPr>
        <w:spacing w:after="25" w:line="259" w:lineRule="auto"/>
        <w:ind w:left="698" w:right="0" w:firstLine="0"/>
        <w:jc w:val="center"/>
      </w:pPr>
      <w:r>
        <w:rPr>
          <w:b/>
        </w:rPr>
        <w:t xml:space="preserve"> </w:t>
      </w:r>
    </w:p>
    <w:p w:rsidR="004D69BF" w:rsidRDefault="00410852">
      <w:pPr>
        <w:pStyle w:val="1"/>
        <w:ind w:right="75"/>
      </w:pPr>
      <w:r>
        <w:t xml:space="preserve">ОБЩИЕ ТРЕБОВАНИЯ К СОДЕРЖАНИЮ </w:t>
      </w:r>
      <w:proofErr w:type="gramStart"/>
      <w:r>
        <w:t>ОБРАЗОВАНИЯ  И</w:t>
      </w:r>
      <w:proofErr w:type="gramEnd"/>
      <w:r>
        <w:t xml:space="preserve"> ОРГАНИЗАЦИИ ОБРАЗОВАТЕЛЬНОГО ПРОЦЕССА </w:t>
      </w:r>
    </w:p>
    <w:p w:rsidR="004D69BF" w:rsidRDefault="00410852">
      <w:pPr>
        <w:ind w:left="-15" w:right="60"/>
      </w:pPr>
      <w:r>
        <w:t xml:space="preserve">2.1. Обучение в различных формах образования организуется в соответствии с адаптированной основной образовательной программы общего образования, разработанной на основе ФГОС для обучающихся с умственной отсталостью (интеллектуальными нарушениями), Уставом Образовательной организации, учебным планом, отражающими образовательную стратегию и особенности Образовательной организации. Для всех обучающихся действуют Адаптированная основная образовательная программа (далее – АООП) и учебный план, включающие обязательный минимум содержания основных образовательных программ. </w:t>
      </w:r>
    </w:p>
    <w:p w:rsidR="004D69BF" w:rsidRDefault="00410852">
      <w:pPr>
        <w:ind w:left="-15" w:right="60"/>
      </w:pPr>
      <w:r>
        <w:t xml:space="preserve">2.2. АООП включают в себя учебный план, рабочие программы, календарно– тематическое планирование и другие материалы, адаптированные для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обучающихся, воспитанников.  </w:t>
      </w:r>
    </w:p>
    <w:p w:rsidR="004D69BF" w:rsidRDefault="00410852">
      <w:pPr>
        <w:ind w:left="-15" w:right="60"/>
      </w:pPr>
      <w:r>
        <w:t xml:space="preserve">2.3. В приказе Образовательной организации и в личном деле обучающегося отражается форма освоения АООП в соответствии с заявлением родителей (законных представителей) несовершеннолетнего обучающегося. Все данные об обучающемся вносятся в журнал того класса, в котором он будет числиться, и оформляется журнал индивидуальных занятий. </w:t>
      </w:r>
    </w:p>
    <w:p w:rsidR="004D69BF" w:rsidRDefault="00410852">
      <w:pPr>
        <w:ind w:left="-15" w:right="60"/>
      </w:pPr>
      <w:r>
        <w:t xml:space="preserve">2.4. При освоении АООП начального общего, основного общего и среднего (полного) общего образования в форме, предусмотренной настоящим Положением, несовершеннолетний гражданин или родители (законные представители) несовершеннолетнего обучающегося должны быть ознакомлены с настоящим Положением, Уставом </w:t>
      </w:r>
      <w:r w:rsidRPr="00410852">
        <w:t>МОКУ «С(К)ОШ№10 (VIII ВИДА)» г. КАСПИЙСК РД.</w:t>
      </w:r>
      <w:r>
        <w:t xml:space="preserve">, учебным планом, программами учебных предметов, нормами оценки знаний обучающегося по каждому предмету учебного плана, иными документами, регламентирующими организацию образовательного процесса по избранной форме обучения, а также с нормативными документами, регламентирующими проведение итоговой аттестации.  </w:t>
      </w:r>
    </w:p>
    <w:p w:rsidR="004D69BF" w:rsidRDefault="00410852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4D69BF" w:rsidRDefault="00410852">
      <w:pPr>
        <w:pStyle w:val="1"/>
        <w:ind w:right="74"/>
      </w:pPr>
      <w:r>
        <w:t xml:space="preserve">ОРГАНИЗАЦИЯ ПОЛУЧЕНИЯ ОБЩЕГО </w:t>
      </w:r>
      <w:proofErr w:type="gramStart"/>
      <w:r>
        <w:t>ОБРАЗОВАНИЯ  ПО</w:t>
      </w:r>
      <w:proofErr w:type="gramEnd"/>
      <w:r>
        <w:t xml:space="preserve"> ОЧНОЙ ФОРМЕ ОБУЧЕНИЯ </w:t>
      </w:r>
    </w:p>
    <w:p w:rsidR="004D69BF" w:rsidRDefault="00410852">
      <w:pPr>
        <w:ind w:left="-15" w:right="60"/>
      </w:pPr>
      <w:r>
        <w:t xml:space="preserve">3.1. Получение общего образования по очной форме обучения предполагает обязательное посещение обучающимся учебных занятий по предметам учебного плана, организуемых Образовательной организацией. </w:t>
      </w:r>
    </w:p>
    <w:p w:rsidR="00410852" w:rsidRDefault="00410852">
      <w:pPr>
        <w:ind w:left="-15" w:right="60"/>
      </w:pPr>
      <w:r>
        <w:t xml:space="preserve">3.2. Обучающимся, воспитанникам, осваивающим АООП общего образования по очной форме обучения, бесплатно предоставляются на время обучения учебники и другая литература, имеющаяся в библиотеке </w:t>
      </w:r>
      <w:r w:rsidRPr="00410852">
        <w:t>МОКУ «С(К)ОШ№10 (VIII ВИДА)» г. КАСПИЙСК РД.</w:t>
      </w:r>
    </w:p>
    <w:p w:rsidR="004D69BF" w:rsidRDefault="00410852">
      <w:pPr>
        <w:ind w:left="-15" w:right="60"/>
      </w:pPr>
      <w:r>
        <w:t xml:space="preserve">3.3. Основой организации образовательного процесса по очной форме обучения является урок.  </w:t>
      </w:r>
    </w:p>
    <w:p w:rsidR="00410852" w:rsidRDefault="00410852">
      <w:pPr>
        <w:ind w:left="-15" w:right="60"/>
      </w:pPr>
      <w:r>
        <w:lastRenderedPageBreak/>
        <w:t xml:space="preserve">3.4. Организация образовательного процесса по очной форме обучения регламентируется расписанием занятий, которое утверждается директором </w:t>
      </w:r>
      <w:r w:rsidRPr="00410852">
        <w:t>МОКУ «С(К)ОШ№10 (VIII ВИДА)» г. КАСПИЙСК РД.</w:t>
      </w:r>
    </w:p>
    <w:p w:rsidR="004D69BF" w:rsidRDefault="00410852">
      <w:pPr>
        <w:ind w:left="-15" w:right="60"/>
      </w:pPr>
      <w:r>
        <w:t xml:space="preserve">3.5. Обучающиеся, воспитанники, осваивающие АООП общего образования по очной форме обучения, проходят промежуточную аттестацию. Система оценок при промежуточной аттестации, формы, порядок и периодичность </w:t>
      </w:r>
      <w:proofErr w:type="spellStart"/>
      <w:r>
        <w:t>еѐ</w:t>
      </w:r>
      <w:proofErr w:type="spellEnd"/>
      <w:r>
        <w:t xml:space="preserve"> проведения определяются образовательной организацией самостоятельно и отражаются в Положении.  </w:t>
      </w:r>
    </w:p>
    <w:p w:rsidR="004D69BF" w:rsidRDefault="00410852">
      <w:pPr>
        <w:spacing w:after="29" w:line="259" w:lineRule="auto"/>
        <w:ind w:left="708" w:right="0" w:firstLine="0"/>
        <w:jc w:val="left"/>
      </w:pPr>
      <w:r>
        <w:t xml:space="preserve"> </w:t>
      </w:r>
    </w:p>
    <w:p w:rsidR="004D69BF" w:rsidRDefault="00410852">
      <w:pPr>
        <w:pStyle w:val="1"/>
        <w:ind w:left="240" w:right="68" w:hanging="240"/>
      </w:pPr>
      <w:r>
        <w:t xml:space="preserve">ОРГАНИЗАЦИЯ ОБУЧЕНИЯ НА ДОМУ </w:t>
      </w:r>
    </w:p>
    <w:p w:rsidR="004D69BF" w:rsidRDefault="00410852">
      <w:pPr>
        <w:ind w:left="-15" w:right="60"/>
      </w:pPr>
      <w:r>
        <w:t xml:space="preserve">4.1. Обучение на дому рекомендуется обучающимся, которые по состоянию здоровья временно или постоянно не могут посещать Образовательную организацию. </w:t>
      </w:r>
      <w:r>
        <w:rPr>
          <w:b/>
        </w:rPr>
        <w:t xml:space="preserve"> </w:t>
      </w:r>
    </w:p>
    <w:p w:rsidR="004D69BF" w:rsidRDefault="00410852">
      <w:pPr>
        <w:ind w:left="708" w:right="60" w:firstLine="0"/>
      </w:pPr>
      <w:r>
        <w:t>4.2. Основанием для организации обучения на дому являются:</w:t>
      </w:r>
      <w:r>
        <w:rPr>
          <w:b/>
        </w:rPr>
        <w:t xml:space="preserve"> </w:t>
      </w:r>
    </w:p>
    <w:p w:rsidR="004D69BF" w:rsidRDefault="00410852">
      <w:pPr>
        <w:numPr>
          <w:ilvl w:val="0"/>
          <w:numId w:val="3"/>
        </w:numPr>
        <w:ind w:right="60"/>
      </w:pPr>
      <w:r>
        <w:t>письменное заявление родителей (законных представителей) на имя директора Образовательной организации;</w:t>
      </w:r>
      <w:r>
        <w:rPr>
          <w:b/>
        </w:rPr>
        <w:t xml:space="preserve"> </w:t>
      </w:r>
    </w:p>
    <w:p w:rsidR="004D69BF" w:rsidRDefault="00410852">
      <w:pPr>
        <w:numPr>
          <w:ilvl w:val="0"/>
          <w:numId w:val="3"/>
        </w:numPr>
        <w:ind w:right="60"/>
      </w:pPr>
      <w:r>
        <w:t>заключение медицинской организации, заверенное заведующим отделением или главным врачом и печатью медицинской организации об имеющимся заболевании обучающегося в соответствии с Перечнем заболеваний, по поводу которых дети нуждаются в индивидуальных занятиях на дому и освобождаются от массовой школы.</w:t>
      </w:r>
      <w:r>
        <w:rPr>
          <w:b/>
        </w:rPr>
        <w:t xml:space="preserve"> </w:t>
      </w:r>
    </w:p>
    <w:p w:rsidR="004D69BF" w:rsidRDefault="00410852" w:rsidP="00410852">
      <w:pPr>
        <w:ind w:left="-15" w:right="60"/>
      </w:pPr>
      <w:r>
        <w:t xml:space="preserve">4.3. Обучение по форме получения образования - на дому – организуется в соответствии с Положением об организации обучения на дому </w:t>
      </w:r>
      <w:r w:rsidRPr="00410852">
        <w:t>МОКУ «С(К)ОШ№10 (VIII ВИДА)» г. КАСПИЙСК РД.</w:t>
      </w:r>
      <w:r>
        <w:t xml:space="preserve"> </w:t>
      </w:r>
    </w:p>
    <w:p w:rsidR="004D69BF" w:rsidRDefault="00410852">
      <w:pPr>
        <w:pStyle w:val="1"/>
        <w:ind w:right="15"/>
      </w:pPr>
      <w:r>
        <w:t xml:space="preserve">ОСНОВНЫЕ ПРАВА И МЕРЫ СОЦИАЛЬНОЙ ПОДДЕРЖКИ ОБУЧАЮЩИХСЯ </w:t>
      </w:r>
    </w:p>
    <w:p w:rsidR="004D69BF" w:rsidRDefault="00410852">
      <w:pPr>
        <w:ind w:left="708" w:right="60" w:firstLine="0"/>
      </w:pPr>
      <w:r>
        <w:t xml:space="preserve">Вне зависимости от формы получения образования обучающийся имеет право на: </w:t>
      </w:r>
    </w:p>
    <w:p w:rsidR="004D69BF" w:rsidRDefault="00410852">
      <w:pPr>
        <w:numPr>
          <w:ilvl w:val="0"/>
          <w:numId w:val="4"/>
        </w:numPr>
        <w:ind w:right="60"/>
      </w:pPr>
      <w:r>
        <w:t xml:space="preserve">получение </w:t>
      </w:r>
      <w:r>
        <w:tab/>
        <w:t xml:space="preserve">образования </w:t>
      </w:r>
      <w:r>
        <w:tab/>
        <w:t xml:space="preserve">по </w:t>
      </w:r>
      <w:r>
        <w:tab/>
        <w:t xml:space="preserve">АООП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федеральными </w:t>
      </w:r>
    </w:p>
    <w:p w:rsidR="004D69BF" w:rsidRDefault="00410852">
      <w:pPr>
        <w:ind w:left="-15" w:right="60" w:firstLine="0"/>
      </w:pPr>
      <w:r>
        <w:t xml:space="preserve">государственными образовательными стандартами; </w:t>
      </w:r>
    </w:p>
    <w:p w:rsidR="004D69BF" w:rsidRDefault="00410852">
      <w:pPr>
        <w:numPr>
          <w:ilvl w:val="0"/>
          <w:numId w:val="4"/>
        </w:numPr>
        <w:ind w:right="60"/>
      </w:pPr>
      <w:r>
        <w:t xml:space="preserve">предоставление </w:t>
      </w:r>
      <w:r>
        <w:tab/>
        <w:t xml:space="preserve">условий </w:t>
      </w:r>
      <w:r>
        <w:tab/>
        <w:t xml:space="preserve">для </w:t>
      </w:r>
      <w:r>
        <w:tab/>
        <w:t xml:space="preserve">обучения </w:t>
      </w:r>
      <w:r>
        <w:tab/>
        <w:t xml:space="preserve">с </w:t>
      </w:r>
      <w:r>
        <w:tab/>
        <w:t xml:space="preserve">учетом </w:t>
      </w:r>
      <w:r>
        <w:tab/>
        <w:t xml:space="preserve">особенностей </w:t>
      </w:r>
      <w:r>
        <w:tab/>
        <w:t xml:space="preserve">их </w:t>
      </w:r>
    </w:p>
    <w:p w:rsidR="004D69BF" w:rsidRDefault="00410852">
      <w:pPr>
        <w:ind w:left="-15" w:right="60" w:firstLine="0"/>
      </w:pPr>
      <w:r>
        <w:t xml:space="preserve">психофизического развития и состояния здоровья; </w:t>
      </w:r>
    </w:p>
    <w:p w:rsidR="004D69BF" w:rsidRDefault="00410852">
      <w:pPr>
        <w:numPr>
          <w:ilvl w:val="0"/>
          <w:numId w:val="4"/>
        </w:numPr>
        <w:ind w:right="60"/>
      </w:pPr>
      <w:r>
        <w:t xml:space="preserve">перевод для получения образования по другой форме обучения в порядке, установленном законодательством об образовании; </w:t>
      </w:r>
    </w:p>
    <w:p w:rsidR="004D69BF" w:rsidRDefault="00410852">
      <w:pPr>
        <w:numPr>
          <w:ilvl w:val="0"/>
          <w:numId w:val="4"/>
        </w:numPr>
        <w:ind w:right="60"/>
      </w:pPr>
      <w:r>
        <w:t xml:space="preserve">выбор формы обучения в Образовательной организации. </w:t>
      </w:r>
    </w:p>
    <w:p w:rsidR="004D69BF" w:rsidRDefault="00410852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4D69BF" w:rsidRDefault="00410852">
      <w:pPr>
        <w:spacing w:after="0" w:line="259" w:lineRule="auto"/>
        <w:ind w:left="1925" w:right="0" w:firstLine="0"/>
        <w:jc w:val="left"/>
      </w:pPr>
      <w:r>
        <w:rPr>
          <w:b/>
        </w:rPr>
        <w:t xml:space="preserve">6. ИЗМЕНЕНИЕ ОБРАЗОВАТЕЛЬНЫХ ОТНОШЕНИЙ </w:t>
      </w:r>
    </w:p>
    <w:p w:rsidR="004D69BF" w:rsidRDefault="00410852">
      <w:pPr>
        <w:numPr>
          <w:ilvl w:val="1"/>
          <w:numId w:val="5"/>
        </w:numPr>
        <w:ind w:right="60"/>
      </w:pPr>
      <w:r>
        <w:t xml:space="preserve">Образовательные отношения могут быть изменены в связи с изменением формы обучения. </w:t>
      </w:r>
    </w:p>
    <w:p w:rsidR="004D69BF" w:rsidRDefault="00410852">
      <w:pPr>
        <w:numPr>
          <w:ilvl w:val="1"/>
          <w:numId w:val="5"/>
        </w:numPr>
        <w:ind w:right="60"/>
      </w:pPr>
      <w:r>
        <w:t xml:space="preserve">Образовательные отношения могут быть изменены, как по инициативе обучающегося (родителей (законных представителей)) по его (их) письменному заявлению, так и Образовательной организации. </w:t>
      </w:r>
    </w:p>
    <w:p w:rsidR="004D69BF" w:rsidRDefault="00410852">
      <w:pPr>
        <w:numPr>
          <w:ilvl w:val="1"/>
          <w:numId w:val="5"/>
        </w:numPr>
        <w:ind w:right="60"/>
      </w:pPr>
      <w:r>
        <w:t xml:space="preserve">Основанием для изменения образовательных отношений является соответствующее решение директора Образовательной организации. </w:t>
      </w:r>
    </w:p>
    <w:sectPr w:rsidR="004D69BF">
      <w:pgSz w:w="11906" w:h="16838"/>
      <w:pgMar w:top="1139" w:right="842" w:bottom="13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156F"/>
    <w:multiLevelType w:val="hybridMultilevel"/>
    <w:tmpl w:val="ED683276"/>
    <w:lvl w:ilvl="0" w:tplc="34DA089C">
      <w:start w:val="1"/>
      <w:numFmt w:val="bullet"/>
      <w:lvlText w:val="-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C710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E70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4231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ACFD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E6150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22F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F0E7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F8956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177BC2"/>
    <w:multiLevelType w:val="multilevel"/>
    <w:tmpl w:val="2468245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8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1800"/>
      </w:pPr>
      <w:rPr>
        <w:rFonts w:hint="default"/>
      </w:rPr>
    </w:lvl>
  </w:abstractNum>
  <w:abstractNum w:abstractNumId="2" w15:restartNumberingAfterBreak="0">
    <w:nsid w:val="42F6197B"/>
    <w:multiLevelType w:val="multilevel"/>
    <w:tmpl w:val="4E3E12A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3E6995"/>
    <w:multiLevelType w:val="multilevel"/>
    <w:tmpl w:val="A9606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4" w:hanging="1800"/>
      </w:pPr>
      <w:rPr>
        <w:rFonts w:hint="default"/>
      </w:rPr>
    </w:lvl>
  </w:abstractNum>
  <w:abstractNum w:abstractNumId="4" w15:restartNumberingAfterBreak="0">
    <w:nsid w:val="43C341ED"/>
    <w:multiLevelType w:val="hybridMultilevel"/>
    <w:tmpl w:val="B1906E1E"/>
    <w:lvl w:ilvl="0" w:tplc="E3E6705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0DC58">
      <w:start w:val="1"/>
      <w:numFmt w:val="lowerLetter"/>
      <w:lvlText w:val="%2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7A14">
      <w:start w:val="1"/>
      <w:numFmt w:val="lowerRoman"/>
      <w:lvlText w:val="%3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A0A160">
      <w:start w:val="1"/>
      <w:numFmt w:val="decimal"/>
      <w:lvlText w:val="%4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A4967C">
      <w:start w:val="1"/>
      <w:numFmt w:val="lowerLetter"/>
      <w:lvlText w:val="%5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EC0A20">
      <w:start w:val="1"/>
      <w:numFmt w:val="lowerRoman"/>
      <w:lvlText w:val="%6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26994">
      <w:start w:val="1"/>
      <w:numFmt w:val="decimal"/>
      <w:lvlText w:val="%7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42DA0">
      <w:start w:val="1"/>
      <w:numFmt w:val="lowerLetter"/>
      <w:lvlText w:val="%8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341B46">
      <w:start w:val="1"/>
      <w:numFmt w:val="lowerRoman"/>
      <w:lvlText w:val="%9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3B58C3"/>
    <w:multiLevelType w:val="hybridMultilevel"/>
    <w:tmpl w:val="F38E21C6"/>
    <w:lvl w:ilvl="0" w:tplc="224C22F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EE47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A221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A7CB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2524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EB5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8234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E2857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6D2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177ACF"/>
    <w:multiLevelType w:val="hybridMultilevel"/>
    <w:tmpl w:val="31CA6B52"/>
    <w:lvl w:ilvl="0" w:tplc="89AE563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C2A8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4315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CC60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AE9A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4E06F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226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58F7D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EEF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4970319"/>
    <w:multiLevelType w:val="multilevel"/>
    <w:tmpl w:val="F774E49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9BF"/>
    <w:rsid w:val="003152D0"/>
    <w:rsid w:val="00410852"/>
    <w:rsid w:val="004D69BF"/>
    <w:rsid w:val="006B5FBA"/>
    <w:rsid w:val="006C483B"/>
    <w:rsid w:val="008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34EC5"/>
  <w15:docId w15:val="{32790871-4D65-4A56-BEBC-8FE46F26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" w:line="268" w:lineRule="auto"/>
      <w:ind w:right="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6"/>
      </w:numPr>
      <w:spacing w:after="21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0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E6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1209</Words>
  <Characters>6895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HP</cp:lastModifiedBy>
  <cp:revision>6</cp:revision>
  <dcterms:created xsi:type="dcterms:W3CDTF">2021-02-07T15:57:00Z</dcterms:created>
  <dcterms:modified xsi:type="dcterms:W3CDTF">2021-02-15T08:02:00Z</dcterms:modified>
</cp:coreProperties>
</file>