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  <w:r w:rsidRPr="007C3CBC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p w:rsidR="007C3CBC" w:rsidRPr="007C3CBC" w:rsidRDefault="007C3CBC" w:rsidP="007C3CBC">
      <w:pPr>
        <w:spacing w:after="0" w:line="240" w:lineRule="auto"/>
        <w:ind w:lef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7C3CBC" w:rsidRPr="007C3CBC" w:rsidTr="00BB0FB8">
        <w:trPr>
          <w:trHeight w:val="1843"/>
        </w:trPr>
        <w:tc>
          <w:tcPr>
            <w:tcW w:w="4786" w:type="dxa"/>
          </w:tcPr>
          <w:p w:rsidR="007C3CBC" w:rsidRPr="007C3CBC" w:rsidRDefault="007C3CBC" w:rsidP="007C3CB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b/>
                <w:color w:val="auto"/>
                <w:lang w:eastAsia="en-US"/>
              </w:rPr>
            </w:pPr>
            <w:r w:rsidRPr="007C3CBC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7C3CBC" w:rsidRPr="007C3CBC" w:rsidRDefault="007C3CBC" w:rsidP="007C3CB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7C3CBC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7C3CBC" w:rsidRPr="007C3CBC" w:rsidRDefault="007C3CBC" w:rsidP="007C3CB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7C3CBC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7C3CBC" w:rsidRPr="007C3CBC" w:rsidRDefault="007C3CBC" w:rsidP="007C3CB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7C3CBC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7C3CBC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7C3CBC">
              <w:rPr>
                <w:rFonts w:eastAsia="Calibri"/>
                <w:color w:val="auto"/>
                <w:lang w:eastAsia="en-US"/>
              </w:rPr>
              <w:t xml:space="preserve"> </w:t>
            </w:r>
            <w:r w:rsidRPr="007C3CBC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7C3CBC" w:rsidRPr="007C3CBC" w:rsidRDefault="007C3CBC" w:rsidP="007C3CB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7C3CBC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7C3CBC">
              <w:rPr>
                <w:rFonts w:eastAsia="Calibri"/>
                <w:color w:val="auto"/>
                <w:lang w:val="en-US" w:eastAsia="en-US"/>
              </w:rPr>
              <w:t>VIII</w:t>
            </w:r>
            <w:r w:rsidRPr="007C3CBC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7C3CBC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7C3CBC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1C452270" wp14:editId="2346E8AC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C3CBC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7C3CBC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7C3CBC">
              <w:rPr>
                <w:rFonts w:eastAsia="Calibri"/>
                <w:color w:val="auto"/>
                <w:lang w:eastAsia="en-US"/>
              </w:rPr>
              <w:t>.</w:t>
            </w:r>
          </w:p>
          <w:p w:rsidR="007C3CBC" w:rsidRPr="007C3CBC" w:rsidRDefault="007C3CBC" w:rsidP="007C3CBC">
            <w:pPr>
              <w:spacing w:after="200" w:line="276" w:lineRule="auto"/>
              <w:ind w:lef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7C3CBC" w:rsidRPr="007C3CBC" w:rsidRDefault="007C3CBC" w:rsidP="007C3CBC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Calibri"/>
                <w:color w:val="auto"/>
                <w:lang w:eastAsia="en-US"/>
              </w:rPr>
            </w:pPr>
            <w:r w:rsidRPr="007C3CBC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7C3CBC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7C3CBC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1C2B84" w:rsidRDefault="001C2B84">
      <w:pPr>
        <w:spacing w:after="16" w:line="259" w:lineRule="auto"/>
        <w:ind w:left="0" w:right="160" w:firstLine="0"/>
        <w:jc w:val="center"/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  <w:bookmarkStart w:id="0" w:name="_GoBack"/>
      <w:bookmarkEnd w:id="0"/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7C3CBC" w:rsidRDefault="007C3CBC">
      <w:pPr>
        <w:spacing w:after="110" w:line="259" w:lineRule="auto"/>
        <w:ind w:left="0" w:right="160" w:firstLine="0"/>
        <w:jc w:val="center"/>
        <w:rPr>
          <w:b/>
        </w:rPr>
      </w:pPr>
    </w:p>
    <w:p w:rsidR="001C2B84" w:rsidRDefault="00E6667A">
      <w:pPr>
        <w:spacing w:after="110" w:line="259" w:lineRule="auto"/>
        <w:ind w:left="0" w:right="160" w:firstLine="0"/>
        <w:jc w:val="center"/>
      </w:pPr>
      <w:r>
        <w:rPr>
          <w:b/>
        </w:rPr>
        <w:t xml:space="preserve"> </w:t>
      </w:r>
    </w:p>
    <w:p w:rsidR="001C2B84" w:rsidRDefault="00E6667A">
      <w:pPr>
        <w:spacing w:after="19" w:line="259" w:lineRule="auto"/>
        <w:ind w:left="10" w:right="222"/>
        <w:jc w:val="center"/>
      </w:pPr>
      <w:r>
        <w:rPr>
          <w:b/>
          <w:sz w:val="28"/>
        </w:rPr>
        <w:t xml:space="preserve">ПОЛОЖЕНИЕ  </w:t>
      </w:r>
    </w:p>
    <w:p w:rsidR="001C2B84" w:rsidRDefault="00E6667A">
      <w:pPr>
        <w:spacing w:after="19" w:line="259" w:lineRule="auto"/>
        <w:ind w:left="10" w:right="226"/>
        <w:jc w:val="center"/>
      </w:pPr>
      <w:r>
        <w:rPr>
          <w:b/>
          <w:sz w:val="28"/>
        </w:rPr>
        <w:t xml:space="preserve">о формах, периодичности, порядке текущего контроля успеваемости и </w:t>
      </w:r>
    </w:p>
    <w:p w:rsidR="001C2B84" w:rsidRDefault="00E6667A">
      <w:pPr>
        <w:spacing w:after="18" w:line="259" w:lineRule="auto"/>
        <w:ind w:left="240" w:firstLine="0"/>
        <w:jc w:val="left"/>
      </w:pPr>
      <w:r>
        <w:rPr>
          <w:b/>
          <w:sz w:val="28"/>
        </w:rPr>
        <w:t xml:space="preserve">промежуточной аттестации обучающихся, осваивающих адаптированную </w:t>
      </w:r>
    </w:p>
    <w:p w:rsidR="001C2B84" w:rsidRDefault="00E6667A">
      <w:pPr>
        <w:spacing w:after="69" w:line="259" w:lineRule="auto"/>
        <w:ind w:left="10"/>
        <w:jc w:val="center"/>
      </w:pPr>
      <w:r>
        <w:rPr>
          <w:b/>
          <w:sz w:val="28"/>
        </w:rPr>
        <w:t>образовательную программу образования обучающихся с легкой умственной отсталостью (интеллектуальными нарушениями)</w:t>
      </w:r>
      <w:r>
        <w:rPr>
          <w:sz w:val="28"/>
        </w:rPr>
        <w:t xml:space="preserve"> </w:t>
      </w:r>
    </w:p>
    <w:p w:rsidR="001C2B84" w:rsidRDefault="00E6667A">
      <w:pPr>
        <w:spacing w:after="66" w:line="259" w:lineRule="auto"/>
        <w:ind w:left="0" w:right="160" w:firstLine="0"/>
        <w:jc w:val="center"/>
        <w:rPr>
          <w:b/>
        </w:rPr>
      </w:pPr>
      <w:r>
        <w:rPr>
          <w:b/>
        </w:rPr>
        <w:t xml:space="preserve"> </w:t>
      </w: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7C3CBC" w:rsidRDefault="007C3CBC">
      <w:pPr>
        <w:spacing w:after="66" w:line="259" w:lineRule="auto"/>
        <w:ind w:left="0" w:right="160" w:firstLine="0"/>
        <w:jc w:val="center"/>
      </w:pPr>
    </w:p>
    <w:p w:rsidR="001C2B84" w:rsidRDefault="00E6667A">
      <w:pPr>
        <w:pStyle w:val="1"/>
        <w:ind w:left="240" w:hanging="240"/>
      </w:pPr>
      <w:r>
        <w:t>Общие положения</w:t>
      </w:r>
      <w:r>
        <w:rPr>
          <w:b w:val="0"/>
        </w:rPr>
        <w:t xml:space="preserve"> </w:t>
      </w:r>
    </w:p>
    <w:p w:rsidR="001C2B84" w:rsidRDefault="00E6667A">
      <w:pPr>
        <w:ind w:left="-5" w:right="216"/>
      </w:pPr>
      <w:r>
        <w:t xml:space="preserve">1.1. Настоящее Положение о формах, периодичности, порядке текущего контроля успеваемости и промежуточной аттестации обучающихся, осваивающих адаптированную образовательную программу образования обучающихся с легкой умственной отсталостью (интеллектуальными нарушениями) (далее – Положение) разработано в соответствии с: </w:t>
      </w:r>
    </w:p>
    <w:p w:rsidR="001C2B84" w:rsidRDefault="00E6667A">
      <w:pPr>
        <w:numPr>
          <w:ilvl w:val="0"/>
          <w:numId w:val="1"/>
        </w:numPr>
        <w:ind w:right="216" w:hanging="180"/>
      </w:pPr>
      <w:r>
        <w:t xml:space="preserve">Федеральным законом от 29.12.2012 № 273-ФЗ "Об образовании в Российской Федерации"; </w:t>
      </w:r>
    </w:p>
    <w:p w:rsidR="005B2A92" w:rsidRPr="005B2A92" w:rsidRDefault="005B2A92" w:rsidP="005B2A92">
      <w:pPr>
        <w:pStyle w:val="a3"/>
        <w:numPr>
          <w:ilvl w:val="0"/>
          <w:numId w:val="1"/>
        </w:numPr>
      </w:pPr>
      <w:r w:rsidRPr="005B2A92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5B2A92" w:rsidRDefault="005B2A92">
      <w:pPr>
        <w:numPr>
          <w:ilvl w:val="0"/>
          <w:numId w:val="1"/>
        </w:numPr>
        <w:ind w:right="216" w:hanging="180"/>
      </w:pPr>
    </w:p>
    <w:p w:rsidR="001C2B84" w:rsidRDefault="00E6667A">
      <w:pPr>
        <w:ind w:left="-5" w:right="216"/>
      </w:pPr>
      <w:r>
        <w:t xml:space="preserve">- Постановлением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</w:p>
    <w:p w:rsidR="001C2B84" w:rsidRDefault="00E6667A">
      <w:pPr>
        <w:ind w:left="-5" w:right="216"/>
      </w:pPr>
      <w:r>
        <w:t xml:space="preserve">– Уставом </w:t>
      </w:r>
      <w:r w:rsidR="006954C7" w:rsidRPr="006954C7">
        <w:t>МОКУ «С(К)ОШ№10 (VIII ВИДА)» г. КАСПИЙСК РД</w:t>
      </w:r>
      <w:r>
        <w:t xml:space="preserve"> (далее – Учреждение), другими локальными нормативными актами учреждения, регламентирующими порядок проведения текущего контроля успеваемости и промежуточной аттестации, порядок и формы проведения итоговой аттестации. </w:t>
      </w:r>
    </w:p>
    <w:p w:rsidR="001C2B84" w:rsidRDefault="00E6667A">
      <w:pPr>
        <w:ind w:left="-5" w:right="216"/>
      </w:pPr>
      <w:r>
        <w:t>1.2. Настоящее Положение является локальным нормативным актом Учреждения, регулирующим периодичность, порядок, систему оценок и формы проведения промежуточной аттестации обучающихся, осваивающих адаптированную образовательную программу образования обучающихся с легкой умственной отсталостью (интеллектуальными нарушениями) (далее – АО</w:t>
      </w:r>
      <w:r w:rsidR="006954C7">
        <w:t>О</w:t>
      </w:r>
      <w:r>
        <w:t xml:space="preserve">П), текущего контроля их успеваемости.  </w:t>
      </w:r>
    </w:p>
    <w:p w:rsidR="001C2B84" w:rsidRDefault="00E6667A">
      <w:pPr>
        <w:ind w:left="-5" w:right="216"/>
      </w:pPr>
      <w:r>
        <w:t>1.3. Освоение АО</w:t>
      </w:r>
      <w:r w:rsidR="006954C7">
        <w:t>О</w:t>
      </w:r>
      <w:r>
        <w:t>П, в том числе отдельной части или всего объема учебного предмета, курса, АО</w:t>
      </w:r>
      <w:r w:rsidR="006954C7">
        <w:t>О</w:t>
      </w:r>
      <w:r>
        <w:t xml:space="preserve">П, сопровождается текущим контролем успеваемости и промежуточной аттестацией обучающихся.  </w:t>
      </w:r>
    </w:p>
    <w:p w:rsidR="001C2B84" w:rsidRDefault="00E6667A">
      <w:pPr>
        <w:ind w:left="-5" w:right="216"/>
      </w:pPr>
      <w:r>
        <w:t xml:space="preserve">1.4.  </w:t>
      </w:r>
      <w:r>
        <w:rPr>
          <w:i/>
        </w:rPr>
        <w:t xml:space="preserve">Оценка </w:t>
      </w:r>
      <w:r>
        <w:t xml:space="preserve">учебных достижений – это процесс по установлению степени соответствия реально достигнутых результатов планируемым целям. Оценке подлежат как объем, системность знаний, так и уровень развития навыков, умений, компетенций, характеризующие учебные достижения обучающихся.  </w:t>
      </w:r>
    </w:p>
    <w:p w:rsidR="001C2B84" w:rsidRDefault="00E6667A">
      <w:pPr>
        <w:ind w:left="-5" w:right="216"/>
      </w:pPr>
      <w:r>
        <w:rPr>
          <w:i/>
        </w:rPr>
        <w:t xml:space="preserve">Отметка </w:t>
      </w:r>
      <w:r>
        <w:t xml:space="preserve">– это результат процесса оценивания, количественное выражение учебных достижений обучающихся в баллах. </w:t>
      </w:r>
    </w:p>
    <w:p w:rsidR="001C2B84" w:rsidRDefault="00E6667A">
      <w:pPr>
        <w:ind w:left="-5" w:right="216"/>
      </w:pPr>
      <w:r>
        <w:t xml:space="preserve">1.5. </w:t>
      </w:r>
      <w:r>
        <w:rPr>
          <w:i/>
        </w:rPr>
        <w:t>Текущий контроль успеваемости обучающихся</w:t>
      </w:r>
      <w:r>
        <w:t xml:space="preserve">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  </w:t>
      </w:r>
    </w:p>
    <w:p w:rsidR="001C2B84" w:rsidRDefault="00E6667A">
      <w:pPr>
        <w:ind w:left="-5" w:right="216"/>
      </w:pPr>
      <w:r>
        <w:t xml:space="preserve">       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адаптированных образовательных программ. </w:t>
      </w:r>
    </w:p>
    <w:p w:rsidR="001C2B84" w:rsidRDefault="00E6667A">
      <w:pPr>
        <w:ind w:left="-5" w:right="216"/>
      </w:pPr>
      <w:r>
        <w:t xml:space="preserve">1.6. </w:t>
      </w:r>
      <w:r>
        <w:rPr>
          <w:i/>
        </w:rPr>
        <w:t>Промежуточная аттестация</w:t>
      </w:r>
      <w:r>
        <w:t xml:space="preserve"> – это установление уровня достижения результатов освоения учебных предметов, курсов, предусмотренных АО</w:t>
      </w:r>
      <w:r w:rsidR="006954C7">
        <w:t>О</w:t>
      </w:r>
      <w:r>
        <w:t xml:space="preserve">П. </w:t>
      </w:r>
    </w:p>
    <w:p w:rsidR="001C2B84" w:rsidRDefault="00E6667A">
      <w:pPr>
        <w:ind w:left="-15" w:right="216" w:firstLine="427"/>
      </w:pPr>
      <w:r>
        <w:lastRenderedPageBreak/>
        <w:t>Промежуточная аттестация проводится по учебным предметам, курсам, по которым АО</w:t>
      </w:r>
      <w:r w:rsidR="006954C7">
        <w:t>О</w:t>
      </w:r>
      <w:r>
        <w:t>П предусмотрено проведение промежуточной аттестации, в сроки, предусмотренные АО</w:t>
      </w:r>
      <w:r w:rsidR="006954C7">
        <w:t>О</w:t>
      </w:r>
      <w:r>
        <w:t xml:space="preserve">П (по итогам года, полугодия, четверти).  </w:t>
      </w:r>
    </w:p>
    <w:p w:rsidR="001C2B84" w:rsidRDefault="00E6667A">
      <w:pPr>
        <w:ind w:left="-15" w:right="216" w:firstLine="427"/>
      </w:pPr>
      <w:r>
        <w:t xml:space="preserve">Сроки проведения промежуточной аттестации определяются календарным учебным графиком Учреждения. </w:t>
      </w:r>
    </w:p>
    <w:p w:rsidR="001C2B84" w:rsidRDefault="00E6667A">
      <w:pPr>
        <w:spacing w:after="75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1131"/>
        <w:jc w:val="left"/>
      </w:pPr>
      <w:r>
        <w:rPr>
          <w:b/>
        </w:rPr>
        <w:t xml:space="preserve">2. Формы, периодичность и порядок текущего контроля успеваемости </w:t>
      </w:r>
    </w:p>
    <w:p w:rsidR="001C2B84" w:rsidRDefault="00E6667A">
      <w:pPr>
        <w:spacing w:after="57" w:line="259" w:lineRule="auto"/>
        <w:ind w:left="0" w:right="160" w:firstLine="0"/>
        <w:jc w:val="center"/>
      </w:pPr>
      <w:r>
        <w:rPr>
          <w:b/>
        </w:rPr>
        <w:t xml:space="preserve"> </w:t>
      </w:r>
    </w:p>
    <w:p w:rsidR="001C2B84" w:rsidRDefault="00E6667A">
      <w:pPr>
        <w:ind w:left="-5" w:right="216"/>
      </w:pPr>
      <w:r>
        <w:t>2.1. Текущий контроль успеваемости учащихся проводится в течение учебного периода в целях: - установление фактического уровня теоретических знаний и понимания обучающимися по предметам обязательного компонента учебного плана, их практических умений и навыков;  - повышения ответственности каждого учителя за результаты образовательной деятельности, за объективную оценку усвоения обучающимися АО</w:t>
      </w:r>
      <w:r w:rsidR="006954C7">
        <w:t>О</w:t>
      </w:r>
      <w:r>
        <w:t xml:space="preserve">П, в том числе отдельной части или всего объема учебного предмета.  </w:t>
      </w:r>
    </w:p>
    <w:p w:rsidR="001C2B84" w:rsidRDefault="00E6667A">
      <w:pPr>
        <w:ind w:left="-5" w:right="216"/>
      </w:pPr>
      <w:r>
        <w:t xml:space="preserve">-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достоинства.  </w:t>
      </w:r>
    </w:p>
    <w:p w:rsidR="001C2B84" w:rsidRDefault="00E6667A">
      <w:pPr>
        <w:ind w:left="-5" w:right="216"/>
      </w:pPr>
      <w:r>
        <w:t>2.2. Текущий контроль осуществляется педагогическим работником, реализующим соответствующую часть АО</w:t>
      </w:r>
      <w:r w:rsidR="006954C7">
        <w:t>О</w:t>
      </w:r>
      <w:r>
        <w:t xml:space="preserve">П. Отметки по логопедическим занятиям не выставляются.         Знания, умения и навыки обучающихся на индивидуальных и групповых коррекционных занятиях оцениваются устно по результатам выполнения заданий. </w:t>
      </w:r>
    </w:p>
    <w:p w:rsidR="001C2B84" w:rsidRDefault="00E6667A">
      <w:pPr>
        <w:ind w:left="-5" w:right="216"/>
      </w:pPr>
      <w:r>
        <w:t>2.3.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АО</w:t>
      </w:r>
      <w:r w:rsidR="006954C7">
        <w:t>О</w:t>
      </w:r>
      <w:r>
        <w:t xml:space="preserve">П. </w:t>
      </w:r>
    </w:p>
    <w:p w:rsidR="001C2B84" w:rsidRDefault="00E6667A">
      <w:pPr>
        <w:ind w:left="-5" w:right="216"/>
      </w:pPr>
      <w:r>
        <w:t xml:space="preserve">2.4.2. Текущий контроль успеваемости обучающихся в Учреждении проводится поурочно в форме опросов, практических заданий, устных и письменных ответов; диагностических работ и др. </w:t>
      </w:r>
    </w:p>
    <w:p w:rsidR="001C2B84" w:rsidRDefault="00E6667A">
      <w:pPr>
        <w:ind w:left="-5" w:right="216"/>
      </w:pPr>
      <w:r>
        <w:t xml:space="preserve">2.4.1. При оценивании устных и письменных ответов обучающихся учитель руководствуется критериями и нормами оценок (Приложение №1). Учитель несет личную ответственность за качество проверки письменных работ обучающихся.  </w:t>
      </w:r>
    </w:p>
    <w:p w:rsidR="001C2B84" w:rsidRDefault="00E6667A">
      <w:pPr>
        <w:ind w:left="-5" w:right="216"/>
      </w:pPr>
      <w:r>
        <w:t xml:space="preserve">2.5. Периодичность и формы текущего контроля успеваемости обучающихся: </w:t>
      </w:r>
    </w:p>
    <w:p w:rsidR="001C2B84" w:rsidRDefault="00E6667A">
      <w:pPr>
        <w:ind w:left="-5" w:right="216"/>
      </w:pPr>
      <w:r>
        <w:t>2.5.1. поурочный контроль определяется педагогами Учреждения самостоятельно с учетом индивидуальных особенностей обучающихся, содержанием АО</w:t>
      </w:r>
      <w:r w:rsidR="006954C7">
        <w:t>О</w:t>
      </w:r>
      <w:r>
        <w:t xml:space="preserve">П, используемых образовательных технологий; </w:t>
      </w:r>
    </w:p>
    <w:p w:rsidR="001C2B84" w:rsidRDefault="00E6667A">
      <w:pPr>
        <w:ind w:left="-5" w:right="216"/>
      </w:pPr>
      <w:r>
        <w:t>2.6. Текущий контроль успеваемости обучающихся в 4–9-ых классах, осваивающих АО</w:t>
      </w:r>
      <w:r w:rsidR="006954C7">
        <w:t>О</w:t>
      </w:r>
      <w:r>
        <w:t xml:space="preserve">П, осуществляется в виде отметок по традиционной 5-ти балльной шкале по учебным предметам, курсам (социально-бытовая ориентировка); </w:t>
      </w:r>
    </w:p>
    <w:p w:rsidR="001C2B84" w:rsidRDefault="00E6667A">
      <w:pPr>
        <w:ind w:left="-5" w:right="216"/>
      </w:pPr>
      <w:r>
        <w:t xml:space="preserve">2.6.1. обучающимся, освобожденным на основании медицинской справки от занятий по физической культуре, отметка выставляется за изучение теоретических вопросов учебной дисциплины. </w:t>
      </w:r>
    </w:p>
    <w:p w:rsidR="001C2B84" w:rsidRDefault="00E6667A">
      <w:pPr>
        <w:ind w:left="-5" w:right="216"/>
      </w:pPr>
      <w:r>
        <w:t xml:space="preserve">2.6.2. текущий контроль обучающихся, временно находящихся в санаторных, медицинских организациях осуществляется в этих учебных заведениях и полученные результаты учитываются при выставлении четвертных отметок; </w:t>
      </w:r>
    </w:p>
    <w:p w:rsidR="006954C7" w:rsidRDefault="00E6667A">
      <w:pPr>
        <w:ind w:left="-5" w:right="216"/>
      </w:pPr>
      <w:r>
        <w:lastRenderedPageBreak/>
        <w:t xml:space="preserve">2.6.3.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 </w:t>
      </w:r>
    </w:p>
    <w:p w:rsidR="001C2B84" w:rsidRDefault="00E6667A">
      <w:pPr>
        <w:ind w:left="-5" w:right="216"/>
      </w:pPr>
      <w:r>
        <w:t xml:space="preserve">2.6.4. порядок выставления отметок по результатам текущего контроля за четверть: </w:t>
      </w:r>
    </w:p>
    <w:p w:rsidR="001C2B84" w:rsidRDefault="00E6667A">
      <w:pPr>
        <w:ind w:left="-5" w:right="216"/>
      </w:pPr>
      <w:r>
        <w:t xml:space="preserve">– обучающимся, пропустившим по уважительной причине, подтвержденной соответствующими документами, 2/3 учебного времени, отметка за четверть может быть выставлена при наличии не менее трех отметок текущего контроля. </w:t>
      </w:r>
    </w:p>
    <w:p w:rsidR="001C2B84" w:rsidRDefault="00E6667A">
      <w:pPr>
        <w:ind w:left="-5" w:right="216"/>
      </w:pPr>
      <w:r>
        <w:t>2.7. Последствия получения неудовлетворительного результата текущего контроля успеваемости определяются педагогическим работником в соответствии с АО</w:t>
      </w:r>
      <w:r w:rsidR="006954C7">
        <w:t>О</w:t>
      </w:r>
      <w:r>
        <w:t xml:space="preserve">П,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  </w:t>
      </w:r>
    </w:p>
    <w:p w:rsidR="001C2B84" w:rsidRDefault="00E6667A">
      <w:pPr>
        <w:ind w:left="-5" w:right="216"/>
      </w:pPr>
      <w:r>
        <w:t xml:space="preserve">2.8. Результаты текущего контроля фиксируются в документах (классных и электронных журналах, дневниках обучающихся). </w:t>
      </w:r>
    </w:p>
    <w:p w:rsidR="001C2B84" w:rsidRDefault="00E6667A">
      <w:pPr>
        <w:ind w:left="-5" w:right="216"/>
      </w:pPr>
      <w:r>
        <w:t>2.9. Успеваемость обучающихся, занимающихся по индивидуальному учебному плану, подлежит текущему контролю с учетом особенностей освоения АО</w:t>
      </w:r>
      <w:r w:rsidR="006954C7">
        <w:t>О</w:t>
      </w:r>
      <w:r>
        <w:t xml:space="preserve">П, предусмотренных индивидуальным учебным планом.  </w:t>
      </w:r>
    </w:p>
    <w:p w:rsidR="001C2B84" w:rsidRDefault="00E6667A">
      <w:pPr>
        <w:ind w:left="-5" w:right="216"/>
      </w:pPr>
      <w:r>
        <w:t xml:space="preserve">2.10. Педагогические работники доводят до сведения родителей (законных </w:t>
      </w:r>
      <w:proofErr w:type="gramStart"/>
      <w:r>
        <w:t>представителей)  сведения</w:t>
      </w:r>
      <w:proofErr w:type="gramEnd"/>
      <w:r>
        <w:t xml:space="preserve">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1C2B84" w:rsidRDefault="00E6667A">
      <w:pPr>
        <w:ind w:left="-5" w:right="216"/>
      </w:pPr>
      <w:r>
        <w:t xml:space="preserve">2.11. График проведения текущих контрольных работ составляется с соблюдением требований санитарно-эпидемиологических правил и нормативов и согласовывается с заместителем директора на каждую четверть и является открытым для всех педагогических работников, обучающихся и их родителей (законных представителей). </w:t>
      </w:r>
    </w:p>
    <w:p w:rsidR="001C2B84" w:rsidRDefault="00E6667A">
      <w:pPr>
        <w:spacing w:after="7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1649"/>
        <w:jc w:val="left"/>
      </w:pPr>
      <w:r>
        <w:rPr>
          <w:b/>
        </w:rPr>
        <w:t xml:space="preserve">3.Содержание, и порядок проведения промежуточной аттестации </w:t>
      </w:r>
    </w:p>
    <w:p w:rsidR="001C2B84" w:rsidRDefault="00E6667A">
      <w:pPr>
        <w:spacing w:after="62" w:line="259" w:lineRule="auto"/>
        <w:ind w:left="320" w:firstLine="0"/>
        <w:jc w:val="center"/>
      </w:pPr>
      <w:r>
        <w:t xml:space="preserve"> </w:t>
      </w:r>
    </w:p>
    <w:p w:rsidR="001C2B84" w:rsidRDefault="00E6667A">
      <w:pPr>
        <w:ind w:left="-5" w:right="216"/>
      </w:pPr>
      <w:r>
        <w:t>3.1. Освоение АО</w:t>
      </w:r>
      <w:r w:rsidR="006954C7">
        <w:t>О</w:t>
      </w:r>
      <w:r>
        <w:t xml:space="preserve">П, в том числе отдельной части или всего объема учебного предмета образовательной программы, сопровождается промежуточной аттестацией обучающихся.  </w:t>
      </w:r>
    </w:p>
    <w:p w:rsidR="001C2B84" w:rsidRDefault="00E6667A">
      <w:pPr>
        <w:ind w:left="-5" w:right="216"/>
      </w:pPr>
      <w:r>
        <w:t xml:space="preserve">3.2. Целями проведения промежуточной аттестации являются: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объективное установление фактического уровня освоения АО</w:t>
      </w:r>
      <w:r w:rsidR="006954C7">
        <w:t>О</w:t>
      </w:r>
      <w:r>
        <w:t>П и достижения результатов освоения АО</w:t>
      </w:r>
      <w:r w:rsidR="006954C7">
        <w:t>О</w:t>
      </w:r>
      <w:r>
        <w:t xml:space="preserve">П; 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оценка достижений конкретного учащегося, позволяющая выявить пробелы в освоении им АО</w:t>
      </w:r>
      <w:r w:rsidR="006954C7">
        <w:t>О</w:t>
      </w:r>
      <w:r>
        <w:t>П и учитывать индивидуальные потребности учащегося в осуществлении АО</w:t>
      </w:r>
      <w:r w:rsidR="006954C7">
        <w:t>О</w:t>
      </w:r>
      <w:r>
        <w:t xml:space="preserve">П,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>оценка динамики индивидуальных образовательных достижений, продвижения в достижении планируемых результатов освоения АО</w:t>
      </w:r>
      <w:r w:rsidR="006954C7">
        <w:t>О</w:t>
      </w:r>
      <w:r>
        <w:t xml:space="preserve">П.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lastRenderedPageBreak/>
        <w:t>Промежуточная аттестация в Учреждении проводится на основе принципов объективности, беспристрастности. Оценка результатов освоения обучающимися АО</w:t>
      </w:r>
      <w:r w:rsidR="006954C7">
        <w:t>О</w:t>
      </w:r>
      <w:r>
        <w:t xml:space="preserve">П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и иных подобных обстоятельств. 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t>Промежуточная аттестация обучающихся 4-х–9-х классов, осваивающих АО</w:t>
      </w:r>
      <w:r w:rsidR="006954C7">
        <w:t>О</w:t>
      </w:r>
      <w:r>
        <w:t xml:space="preserve">П, осуществляется по учебным четвертям. Отметки за четверть выставляются с учетом текущей успеваемости, контрольных, самостоятельных и диагностических работ. При наличии спорных текущих отметок обучающийся должен быть опрошен еще раз или приоритет отдается отметке за контрольную работу. Четвертные отметки выставляются за 2 дня до окончания четверти, года. На основании четвертных отметок выставляется отметка за учебный год. </w:t>
      </w:r>
    </w:p>
    <w:p w:rsidR="001C2B84" w:rsidRDefault="00E6667A">
      <w:pPr>
        <w:numPr>
          <w:ilvl w:val="1"/>
          <w:numId w:val="3"/>
        </w:numPr>
        <w:ind w:right="216" w:hanging="420"/>
      </w:pPr>
      <w:r>
        <w:t xml:space="preserve">Формами промежуточной аттестации являются: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письменная проверка – письменный ответ учащегося на один или систему вопросов (заданий). К письменным ответам относятся: самостоятельные, контрольные, творческие работы; письменные ответы на вопросы теста; изложения, диктанты и другое;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устная проверка – устный ответ учащегося на один или систему вопросов в форме ответа на билеты, беседы, собеседования и другое; </w:t>
      </w:r>
    </w:p>
    <w:p w:rsidR="001C2B84" w:rsidRDefault="00E6667A">
      <w:pPr>
        <w:numPr>
          <w:ilvl w:val="0"/>
          <w:numId w:val="2"/>
        </w:numPr>
        <w:ind w:right="216" w:hanging="139"/>
      </w:pPr>
      <w:r>
        <w:t xml:space="preserve">комбинированная проверка - сочетание письменных и устных форм проверок. </w:t>
      </w:r>
    </w:p>
    <w:p w:rsidR="001C2B84" w:rsidRDefault="00E6667A">
      <w:pPr>
        <w:ind w:left="-5" w:right="216"/>
      </w:pPr>
      <w:r>
        <w:t xml:space="preserve">3.6. Все виды контрольно-оценочных работ по учебным предметам, курсам оцениваются в процентном отношении к максимально возможному количеству баллов, выставляемому за работу: 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«неудовлетворительно» - выполнено менее 20% заданий; 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«удовлетворительно» – выполнено от 20 % до 55 % заданий;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«хорошо» – выполнено от 55 % до 75 % заданий; </w:t>
      </w:r>
    </w:p>
    <w:p w:rsidR="001C2B84" w:rsidRDefault="00E6667A">
      <w:pPr>
        <w:numPr>
          <w:ilvl w:val="0"/>
          <w:numId w:val="4"/>
        </w:numPr>
        <w:ind w:right="216" w:hanging="180"/>
      </w:pPr>
      <w:r>
        <w:t xml:space="preserve">– отметка «очень хорошо» (отлично) – выполнено свыше 75 % заданий. </w:t>
      </w:r>
    </w:p>
    <w:p w:rsidR="001C2B84" w:rsidRDefault="00E6667A">
      <w:pPr>
        <w:ind w:left="-5" w:right="216"/>
      </w:pPr>
      <w:r>
        <w:t xml:space="preserve">Фиксация результатов промежуточной аттестации осуществляется по 5-балльной системе. 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Учащимся, не выполнявшим контрольные работы по уважительным причинам, итоговая отметка за год выставляется по четвертным. 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Контрольные работы проводятся по графику проведения текущих и (или) административных контрольных работ, который вывешивается на доске объявлений не позднее, чем за неделю до начала проведения работ. </w:t>
      </w:r>
    </w:p>
    <w:p w:rsidR="001C2B84" w:rsidRDefault="00E6667A">
      <w:pPr>
        <w:numPr>
          <w:ilvl w:val="1"/>
          <w:numId w:val="5"/>
        </w:numPr>
        <w:ind w:right="216"/>
      </w:pPr>
      <w:r>
        <w:t xml:space="preserve">При неудовлетворительной отметке по контрольной работе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 </w:t>
      </w:r>
    </w:p>
    <w:p w:rsidR="001C2B84" w:rsidRDefault="00E6667A">
      <w:pPr>
        <w:ind w:left="-5" w:right="216"/>
      </w:pPr>
      <w:r>
        <w:t xml:space="preserve">3.8.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1C2B84" w:rsidRDefault="00E6667A">
      <w:pPr>
        <w:ind w:left="-5" w:right="216"/>
      </w:pPr>
      <w:r>
        <w:t>3.10. В конце учебного года в 4-х -9 х классах, осваивающих АО</w:t>
      </w:r>
      <w:r w:rsidR="00E01EF1">
        <w:t>О</w:t>
      </w:r>
      <w:r>
        <w:t xml:space="preserve">П, в период с 13 мая по 24 мая организуется проведение итоговых контрольных работ с целью осуществления проверки освоения обучающимися учебных предметов учебного плана. Перечень и количество предметов, по которым будут проводиться годовые контрольные работы, определяется ежегодно педагогическим советом Учреждения, и доводится до сведения обучающихся и их родителей </w:t>
      </w:r>
      <w:r>
        <w:lastRenderedPageBreak/>
        <w:t xml:space="preserve">(законных представителей) не позднее, чем за два месяца до их проведения. Тексты и задания годовых контрольных работ готовятся и утверждаются членами соответствующих школьных методических объединений, назначаемых руководителями школьных методических объединений, или учителями соответствующего предмета, работающими с обучающимися класса, у которых будут проводиться работы. Годовые контрольные работы проводятся по утвержденному директором школы расписанию, которое вывешивается для ознакомления всех участников Учреждения не позднее, чем за 10 дней до их проведения. В расписании предусматривается:  </w:t>
      </w:r>
    </w:p>
    <w:p w:rsidR="001C2B84" w:rsidRDefault="00E6667A">
      <w:pPr>
        <w:ind w:left="-5" w:right="216"/>
      </w:pPr>
      <w:r>
        <w:t xml:space="preserve">- не более одной контрольной работы в день;  </w:t>
      </w:r>
    </w:p>
    <w:p w:rsidR="001C2B84" w:rsidRDefault="00E6667A">
      <w:pPr>
        <w:ind w:left="-5" w:right="216"/>
      </w:pPr>
      <w:r>
        <w:t>3.11. Отметки за год по учебным предметам должны быть выставлены до 25 мая текущего года в 9 классах, до 29 мая в 4-х-8-х классах, осваивающих АО</w:t>
      </w:r>
      <w:r w:rsidR="00E01EF1">
        <w:t>О</w:t>
      </w:r>
      <w:r>
        <w:t xml:space="preserve">П.  </w:t>
      </w:r>
    </w:p>
    <w:p w:rsidR="001C2B84" w:rsidRDefault="00E6667A">
      <w:pPr>
        <w:ind w:left="-5" w:right="216"/>
      </w:pPr>
      <w:r>
        <w:t xml:space="preserve">3.12. Итоговые отметки по всем предметам учебного плана выставляются в классный журнал,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класс.  </w:t>
      </w:r>
    </w:p>
    <w:p w:rsidR="001C2B84" w:rsidRDefault="00E6667A">
      <w:pPr>
        <w:ind w:left="-5" w:right="216"/>
      </w:pPr>
      <w:r>
        <w:t xml:space="preserve">3.13. Письменные работы обучающихся, выполненные в конце учебного года хранятся в Учреждении в портфолио обучающегося. </w:t>
      </w:r>
    </w:p>
    <w:p w:rsidR="001C2B84" w:rsidRDefault="00E6667A">
      <w:pPr>
        <w:ind w:left="-5" w:right="216"/>
      </w:pPr>
      <w:r>
        <w:t xml:space="preserve">3.14. Педагогические работники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1C2B84" w:rsidRDefault="00E6667A">
      <w:pPr>
        <w:ind w:left="-5" w:right="216"/>
      </w:pPr>
      <w:r>
        <w:t xml:space="preserve">3.15. Родителям (законным представителям) несовершеннолетнего обучающегося своевременно вручается уведомление о неудовлетворительных итогах промежуточной аттестации, решение Педагогического совета Учреждения о повторном обучении в данном классе или об обучении по индивидуальному учебному плану, а также о формах и сроках ликвидации задолженности.  Обучающиеся по учебному плану для обучающихся с тяжелой степенью умственной отсталости на повторное обучение не оставляются.  </w:t>
      </w:r>
    </w:p>
    <w:p w:rsidR="001C2B84" w:rsidRDefault="00E6667A">
      <w:pPr>
        <w:ind w:left="-5" w:right="216"/>
      </w:pPr>
      <w:r>
        <w:t xml:space="preserve">Уведомление с подписью родителей (законных представителей) несовершеннолетних обучающихся передается директору Учреждения.  </w:t>
      </w:r>
    </w:p>
    <w:p w:rsidR="001C2B84" w:rsidRDefault="00E6667A">
      <w:pPr>
        <w:ind w:left="-5" w:right="216"/>
      </w:pPr>
      <w:r>
        <w:t xml:space="preserve">3.16. В случае несогласия обучающегося и его родителей (законных представителей) с выставленной отметкой по предмету она может быть пересмотрена. Для пересмотра на основании письменного заявления родителей (законных представителей) несовершеннолетнего обучающегося приказом директора Учреждения создается комиссия из трех человек, которая в форме собеседования в присутствии родителей (законных представителей) несовершеннолетнего обучающегося определяет соответствие выставленной отметки по предмету фактическому уровню знаний. Решение комиссии оформляется протоколом и является окончательным. Протокол хранится в течение срока обучения обучающегося в Учреждении. </w:t>
      </w:r>
    </w:p>
    <w:p w:rsidR="001C2B84" w:rsidRDefault="00E6667A">
      <w:pPr>
        <w:ind w:left="-5" w:right="216"/>
      </w:pPr>
      <w:r>
        <w:t xml:space="preserve">3.17. Учащиеся, освоившие в полном объёме соответствующую часть образовательной программы, переводятся в следующий класс. </w:t>
      </w:r>
    </w:p>
    <w:p w:rsidR="001C2B84" w:rsidRDefault="00E6667A">
      <w:pPr>
        <w:ind w:left="-5" w:right="216"/>
      </w:pPr>
      <w:r>
        <w:lastRenderedPageBreak/>
        <w:t xml:space="preserve">3.18.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 </w:t>
      </w:r>
    </w:p>
    <w:p w:rsidR="001C2B84" w:rsidRDefault="00E6667A">
      <w:pPr>
        <w:ind w:left="-5" w:right="216"/>
      </w:pPr>
      <w:r>
        <w:t xml:space="preserve">3.19. Обучающиеся, имеющие академическую задолженность, вправе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задолженности. В указанный период не включается время болезни обучающегося. Формы и сроки прохождения промежуточной аттестации определяются педагогическим советом Учреждения. Для проведения промежуточной аттестации во второй раз в Учреждении создается комиссия, состав которой утверждается приказом директора Учреждения. </w:t>
      </w:r>
    </w:p>
    <w:p w:rsidR="001C2B84" w:rsidRDefault="00E6667A">
      <w:pPr>
        <w:ind w:left="-5" w:right="216"/>
      </w:pPr>
      <w:r>
        <w:t xml:space="preserve">3.20. Обучающиеся,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Аттестация обучающегося по соответствующему предмету проводится по мере готовности в течение учебного года. Форма аттестации определяется специально создаваемой в Учреждении комиссией, состав которой утверждается приказом директора Учреждения.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1C2B84" w:rsidRDefault="00E6667A">
      <w:pPr>
        <w:ind w:left="-5" w:right="216"/>
      </w:pPr>
      <w:r>
        <w:t xml:space="preserve">3.21. Обучающиеся,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в установленные сроки академической задолженности по одному предмету, по усмотрению их родителей (законных представителей) оставляются на повторное обучение, или, в соответствии с рекомендациями психолого-медико-педагогической комиссии, с согласия родителей (законных представителей), переводятся в специальные классы или на обучение по индивидуальному учебному плану. </w:t>
      </w:r>
    </w:p>
    <w:p w:rsidR="001C2B84" w:rsidRDefault="00E6667A">
      <w:pPr>
        <w:ind w:left="-5" w:right="216"/>
      </w:pPr>
      <w:r>
        <w:t xml:space="preserve">Учреждение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форме. </w:t>
      </w:r>
    </w:p>
    <w:p w:rsidR="001C2B84" w:rsidRDefault="00E6667A">
      <w:pPr>
        <w:ind w:left="-5" w:right="216"/>
      </w:pPr>
      <w:r>
        <w:t xml:space="preserve">3.22. Не допускается взимание платы с учащихся за прохождение промежуточной аттестации. </w:t>
      </w:r>
    </w:p>
    <w:p w:rsidR="001C2B84" w:rsidRDefault="00E6667A">
      <w:pPr>
        <w:spacing w:after="7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850"/>
        <w:jc w:val="left"/>
      </w:pPr>
      <w:r>
        <w:rPr>
          <w:b/>
        </w:rPr>
        <w:t xml:space="preserve">4.Особенности проведения промежуточной аттестации экстернов </w:t>
      </w:r>
    </w:p>
    <w:p w:rsidR="001C2B84" w:rsidRDefault="00E6667A">
      <w:pPr>
        <w:spacing w:after="59" w:line="259" w:lineRule="auto"/>
        <w:ind w:left="1200" w:firstLine="0"/>
        <w:jc w:val="left"/>
      </w:pPr>
      <w:r>
        <w:rPr>
          <w:b/>
        </w:rPr>
        <w:t xml:space="preserve"> </w:t>
      </w:r>
    </w:p>
    <w:p w:rsidR="001C2B84" w:rsidRDefault="00E6667A">
      <w:pPr>
        <w:ind w:left="-5" w:right="216"/>
      </w:pPr>
      <w:r>
        <w:t xml:space="preserve">4.1. Экстерны – лица, зачисленные в Учреждение, для прохождения промежуточной аттестации.  </w:t>
      </w:r>
    </w:p>
    <w:p w:rsidR="001C2B84" w:rsidRDefault="00E6667A">
      <w:pPr>
        <w:ind w:left="-5" w:right="216"/>
      </w:pPr>
      <w:r>
        <w:t xml:space="preserve">4.2. Промежуточная 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настоящим положением.   </w:t>
      </w:r>
    </w:p>
    <w:p w:rsidR="001C2B84" w:rsidRDefault="00E6667A">
      <w:pPr>
        <w:ind w:left="-5" w:right="216"/>
      </w:pPr>
      <w:r>
        <w:t>4.3. Экстерны, обучающиеся в форме семейного образования, имеют право пройти промежуточную аттестацию по АО</w:t>
      </w:r>
      <w:r w:rsidR="00E01EF1">
        <w:t>О</w:t>
      </w:r>
      <w:r>
        <w:t xml:space="preserve">П бесплатно. </w:t>
      </w:r>
    </w:p>
    <w:p w:rsidR="001C2B84" w:rsidRDefault="00E6667A">
      <w:pPr>
        <w:ind w:left="-5" w:right="216"/>
      </w:pPr>
      <w:r>
        <w:t>4.4. Для прохождения промежуточной аттестации родители (законные представители) обучающегося, получающего образование по АО</w:t>
      </w:r>
      <w:r w:rsidR="00E01EF1">
        <w:t>О</w:t>
      </w:r>
      <w:r>
        <w:t xml:space="preserve">П в форме семейного образования, обращаются в Учреждение с заявлением об организации и проведении промежуточной аттестации при предъявлении оригинала документа, удостоверяющего личность родителя </w:t>
      </w:r>
      <w:r>
        <w:lastRenderedPageBreak/>
        <w:t xml:space="preserve">(законного представителя) не позднее, чем за 14 дней до начала проведения промежуточной аттестации. </w:t>
      </w:r>
    </w:p>
    <w:p w:rsidR="001C2B84" w:rsidRDefault="00E6667A">
      <w:pPr>
        <w:ind w:left="-5" w:right="216"/>
      </w:pPr>
      <w:r>
        <w:t xml:space="preserve">4.5. На основании заявления родителей (законных представителей) директором Учреждения издается приказ о приеме лица для прохождения промежуточной аттестации. При достижении восемнадцати лет с заявлением об организации и проведении промежуточной аттестации обращается сам обучающийся. </w:t>
      </w:r>
    </w:p>
    <w:p w:rsidR="001C2B84" w:rsidRDefault="00E6667A">
      <w:pPr>
        <w:ind w:left="-5" w:right="216"/>
      </w:pPr>
      <w:r>
        <w:t xml:space="preserve">4.6. Порядок проведения промежуточной аттестации определяется данным Положением. </w:t>
      </w:r>
    </w:p>
    <w:p w:rsidR="001C2B84" w:rsidRDefault="00E6667A">
      <w:pPr>
        <w:ind w:left="-5" w:right="216"/>
      </w:pPr>
      <w:r>
        <w:t xml:space="preserve">4.7. По согласованию с родителями (законными представителями) Учреждение устанавливает график проведения консультаций, график проведения промежуточной аттестации экстерна и знакомит с ним родителей (законных представителей) экстерна под роспись. </w:t>
      </w:r>
    </w:p>
    <w:p w:rsidR="001C2B84" w:rsidRDefault="00E6667A">
      <w:pPr>
        <w:ind w:left="-5" w:right="216"/>
      </w:pPr>
      <w:r>
        <w:t xml:space="preserve">4.8. Промежуточная аттестация экстерна проводится по учебным предметам учебного плана Учреждения.  </w:t>
      </w:r>
    </w:p>
    <w:p w:rsidR="001C2B84" w:rsidRDefault="00E6667A">
      <w:pPr>
        <w:ind w:left="-5" w:right="216"/>
      </w:pPr>
      <w:r>
        <w:t xml:space="preserve">4.9. При прохождении аттестации экстерны пользуются академическими правами обучающихся, проходящих обучение по адаптированной образовательной программе образования обучающихся с умственной отсталостью (интеллектуальными нарушениями).  </w:t>
      </w:r>
    </w:p>
    <w:p w:rsidR="001C2B84" w:rsidRDefault="00E6667A">
      <w:pPr>
        <w:ind w:left="-5" w:right="216"/>
      </w:pPr>
      <w:r>
        <w:t xml:space="preserve">4.10. Результаты промежуточной аттестации фиксируются в протоколах, форма которых разрабатывается Учреждением.  </w:t>
      </w:r>
    </w:p>
    <w:p w:rsidR="001C2B84" w:rsidRDefault="00E6667A">
      <w:pPr>
        <w:ind w:left="-5" w:right="216"/>
      </w:pPr>
      <w:r>
        <w:t xml:space="preserve">4.11. Экстернам, успешно прошедшим промежуточную аттестацию, выдается справка о прохождении промежуточной аттестации, форма которой устанавливается Учреждением. (Приложение 2)  </w:t>
      </w:r>
    </w:p>
    <w:p w:rsidR="001C2B84" w:rsidRDefault="00E6667A">
      <w:pPr>
        <w:ind w:left="-5" w:right="216"/>
      </w:pPr>
      <w:r>
        <w:t xml:space="preserve">На основании успешного прохождения промежуточной аттестации по итогам обучения в очередном классе директором Учреждения издается распорядительный акт о переводе обучающегося в следующий класс.  </w:t>
      </w:r>
    </w:p>
    <w:p w:rsidR="001C2B84" w:rsidRDefault="00E6667A">
      <w:pPr>
        <w:ind w:left="-5" w:right="216"/>
      </w:pPr>
      <w:r>
        <w:t xml:space="preserve">4.12. Результаты промежуточной аттестации по учебным предметам по итогам окончания обучения в очередном классе, заносятся в личное дело обучающегося. </w:t>
      </w:r>
    </w:p>
    <w:p w:rsidR="001C2B84" w:rsidRDefault="00E6667A">
      <w:pPr>
        <w:spacing w:after="10" w:line="305" w:lineRule="auto"/>
        <w:ind w:left="-5" w:right="272"/>
        <w:jc w:val="left"/>
      </w:pPr>
      <w:r>
        <w:t xml:space="preserve">4.13. Если обучающийся ранее не получал образования в образовательной организации, а также не проходил промежуточную аттестацию в качестве экстерна, на него заводится личное дело. </w:t>
      </w:r>
    </w:p>
    <w:p w:rsidR="001C2B84" w:rsidRDefault="00E6667A">
      <w:pPr>
        <w:ind w:left="-5" w:right="216"/>
      </w:pPr>
      <w:r>
        <w:t xml:space="preserve">4.14. После успешного прохождения экстерном промежуточной аттестации распорядительным актом директора Учреждения он отчисляется из Учреждения. </w:t>
      </w:r>
    </w:p>
    <w:p w:rsidR="001C2B84" w:rsidRDefault="00E6667A">
      <w:pPr>
        <w:ind w:left="-5" w:right="216"/>
      </w:pPr>
      <w:r>
        <w:t xml:space="preserve">4.15. Неудовлетворительные результаты промежуточной аттестации за учебный год по одному учебному или нескольким учебным предметам адаптированной образовательной программы образования обучающихся с умственной отсталостью (интеллектуальными нарушениями) или непрохождение промежуточной аттестации при отсутствии уважительных причин признаются академической задолженностью. </w:t>
      </w:r>
    </w:p>
    <w:p w:rsidR="001C2B84" w:rsidRDefault="00E6667A">
      <w:pPr>
        <w:ind w:left="-5" w:right="216"/>
      </w:pPr>
      <w:r>
        <w:t xml:space="preserve">4.16. Экстерны обязаны ликвидировать академическую задолженность. </w:t>
      </w:r>
    </w:p>
    <w:p w:rsidR="001C2B84" w:rsidRDefault="00E6667A">
      <w:pPr>
        <w:ind w:left="-5" w:right="216"/>
      </w:pPr>
      <w:r>
        <w:t xml:space="preserve">4.17. Экстерны, получающие образование в семейной форме, по решению его родителей (законных представителей), с учетом мнения ребенка,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 </w:t>
      </w:r>
    </w:p>
    <w:p w:rsidR="001C2B84" w:rsidRDefault="00E6667A">
      <w:pPr>
        <w:spacing w:after="17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:rsidR="001C2B84" w:rsidRDefault="00E6667A" w:rsidP="00E01EF1">
      <w:pPr>
        <w:spacing w:after="16" w:line="259" w:lineRule="auto"/>
        <w:ind w:left="0" w:firstLine="0"/>
        <w:jc w:val="left"/>
      </w:pPr>
      <w:r>
        <w:rPr>
          <w:i/>
        </w:rPr>
        <w:t xml:space="preserve"> </w:t>
      </w:r>
    </w:p>
    <w:p w:rsidR="001C2B84" w:rsidRDefault="00E6667A">
      <w:pPr>
        <w:spacing w:after="0" w:line="259" w:lineRule="auto"/>
        <w:ind w:left="0" w:right="160" w:firstLine="0"/>
        <w:jc w:val="right"/>
      </w:pPr>
      <w:r>
        <w:t xml:space="preserve"> </w:t>
      </w:r>
    </w:p>
    <w:p w:rsidR="001C2B84" w:rsidRDefault="00E6667A">
      <w:pPr>
        <w:spacing w:after="3" w:line="321" w:lineRule="auto"/>
        <w:ind w:left="3793" w:firstLine="4365"/>
        <w:jc w:val="left"/>
      </w:pPr>
      <w:r>
        <w:lastRenderedPageBreak/>
        <w:t xml:space="preserve">Приложение № 1 </w:t>
      </w:r>
      <w:r>
        <w:rPr>
          <w:b/>
        </w:rPr>
        <w:t xml:space="preserve">Критерии и нормы оценок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Грамматика, правописание и развитие речи </w:t>
      </w:r>
    </w:p>
    <w:p w:rsidR="001C2B84" w:rsidRDefault="00E6667A">
      <w:pPr>
        <w:spacing w:after="16" w:line="259" w:lineRule="auto"/>
        <w:ind w:left="561"/>
        <w:jc w:val="left"/>
      </w:pPr>
      <w:r>
        <w:rPr>
          <w:i/>
        </w:rPr>
        <w:t xml:space="preserve">Оценка устных ответов </w:t>
      </w:r>
    </w:p>
    <w:p w:rsidR="001C2B84" w:rsidRDefault="00E6667A">
      <w:pPr>
        <w:ind w:left="-15" w:right="216" w:firstLine="566"/>
      </w:pPr>
      <w:r>
        <w:t xml:space="preserve">Устный опрос обучающихся является одним из методов учета знаний, умений и навыков по русскому языку. При оценке устных ответов принимается во внимание: </w:t>
      </w:r>
    </w:p>
    <w:p w:rsidR="001C2B84" w:rsidRDefault="00E6667A">
      <w:pPr>
        <w:ind w:left="-15" w:right="216" w:firstLine="566"/>
      </w:pPr>
      <w:r>
        <w:t xml:space="preserve">-правильность ответа по содержанию, свидетельствующая об осознанности усвоения изученного материала; </w:t>
      </w:r>
    </w:p>
    <w:p w:rsidR="001C2B84" w:rsidRDefault="00E6667A">
      <w:pPr>
        <w:ind w:left="576" w:right="216"/>
      </w:pPr>
      <w:r>
        <w:t xml:space="preserve"> -полнота ответа; </w:t>
      </w:r>
    </w:p>
    <w:p w:rsidR="001C2B84" w:rsidRDefault="00E6667A">
      <w:pPr>
        <w:ind w:left="576" w:right="216"/>
      </w:pPr>
      <w:r>
        <w:t xml:space="preserve">-умение практически применять свои знания; </w:t>
      </w:r>
    </w:p>
    <w:p w:rsidR="001C2B84" w:rsidRDefault="00E6667A">
      <w:pPr>
        <w:ind w:left="576" w:right="216"/>
      </w:pPr>
      <w:r>
        <w:t xml:space="preserve">-последовательность изложения и речевое оформление ответа. </w:t>
      </w:r>
    </w:p>
    <w:p w:rsidR="001C2B84" w:rsidRDefault="00E6667A">
      <w:pPr>
        <w:ind w:left="-15" w:right="216" w:firstLine="566"/>
      </w:pPr>
      <w:r>
        <w:rPr>
          <w:i/>
        </w:rPr>
        <w:t>Оценка «5»</w:t>
      </w:r>
      <w:r>
        <w:t xml:space="preserve"> ставится ученику, если он: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ставится, если ученик дает ответ, в целом соответствующий требованиям оценки ответа на «5», но допускает неточности </w:t>
      </w:r>
      <w:proofErr w:type="spellStart"/>
      <w:r>
        <w:t>вподтверждении</w:t>
      </w:r>
      <w:proofErr w:type="spellEnd"/>
      <w:r>
        <w:t xml:space="preserve"> правил примерами и исправляет их с помощью учителя; допускает некоторые ошибки в речи; при работе над текстом или разборе предложения допускает 1-2 ошибки, которые исправляет при помощи учителя. </w:t>
      </w:r>
    </w:p>
    <w:p w:rsidR="001C2B84" w:rsidRDefault="00E6667A">
      <w:pPr>
        <w:ind w:left="-15" w:right="216" w:firstLine="566"/>
      </w:pPr>
      <w:r>
        <w:rPr>
          <w:i/>
        </w:rPr>
        <w:t>Оценка «3»</w:t>
      </w:r>
      <w:r>
        <w:t xml:space="preserve"> ставится, если ученик обнаруживает знание и понимание основных положений данной темы, но излагает материал </w:t>
      </w:r>
      <w:proofErr w:type="spellStart"/>
      <w:r>
        <w:t>недостаточнополно</w:t>
      </w:r>
      <w:proofErr w:type="spellEnd"/>
      <w:r>
        <w:t xml:space="preserve"> и последовательно, допускает ряд ошибок в речи, затрудняется самостоятельно подтвердить правила примерами и делает это с помощью учителя, нуждается в постоянной помощи учителя.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ученик обнаруживает незнание большой или наиболее существенной части изучаемого материала, допускает ошибки в формулировке правил, искажающие их смысл; в работе с текстом допускает грубые ошибки, не использует помощь учителя.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Оценка письменных работ обучающихся. </w:t>
      </w:r>
    </w:p>
    <w:p w:rsidR="001C2B84" w:rsidRDefault="00E6667A">
      <w:pPr>
        <w:ind w:left="-15" w:right="216" w:firstLine="566"/>
      </w:pPr>
      <w:r>
        <w:t xml:space="preserve">Оценка знаний учащихся осуществляется по результатам повседневных письменных работ, текущих и итоговых контрольных работ. </w:t>
      </w:r>
    </w:p>
    <w:p w:rsidR="001C2B84" w:rsidRDefault="00E6667A">
      <w:pPr>
        <w:ind w:left="-15" w:right="216" w:firstLine="566"/>
      </w:pPr>
      <w:r>
        <w:t xml:space="preserve">Основными видами классных и домашних письменных работ обучающихся являются обучающие работы, к которым относятся </w:t>
      </w:r>
      <w:proofErr w:type="gramStart"/>
      <w:r>
        <w:t>упражнения,  выполняемые</w:t>
      </w:r>
      <w:proofErr w:type="gramEnd"/>
      <w:r>
        <w:t xml:space="preserve">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 </w:t>
      </w:r>
    </w:p>
    <w:p w:rsidR="001C2B84" w:rsidRDefault="00E6667A">
      <w:pPr>
        <w:ind w:left="-15" w:right="216" w:firstLine="566"/>
      </w:pPr>
      <w:r>
        <w:t xml:space="preserve"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 и грамматический разбор и т.д.). Основные виды контрольных работ в 4-9 классах, осваивающих АОП, - диктанты. </w:t>
      </w:r>
    </w:p>
    <w:p w:rsidR="001C2B84" w:rsidRDefault="00E6667A">
      <w:pPr>
        <w:ind w:left="-15" w:right="216" w:firstLine="566"/>
      </w:pPr>
      <w:r>
        <w:t xml:space="preserve">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</w:t>
      </w:r>
      <w:r>
        <w:lastRenderedPageBreak/>
        <w:t xml:space="preserve">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 </w:t>
      </w:r>
    </w:p>
    <w:p w:rsidR="001C2B84" w:rsidRDefault="00E6667A">
      <w:pPr>
        <w:ind w:left="-15" w:right="216" w:firstLine="566"/>
      </w:pPr>
      <w:r>
        <w:t xml:space="preserve">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написать на доске или проговорить, выделив орфограмму, указать на раздельное или слитное написание слов и словосочетаний, правильную постановку знаков препинания. По содержанию и конструкции предложений тексты должны быть понятными обучающимся. </w:t>
      </w:r>
    </w:p>
    <w:p w:rsidR="001C2B84" w:rsidRDefault="00E6667A">
      <w:pPr>
        <w:ind w:left="-15" w:right="216" w:firstLine="566"/>
      </w:pPr>
      <w:r>
        <w:t xml:space="preserve">Контрольные диктанты должны содержать 3-4 орфограммы на каждое проверяемое правило. Количество орфограмм должно составлять не менее 50% от числа слов текста. </w:t>
      </w:r>
    </w:p>
    <w:p w:rsidR="001C2B84" w:rsidRDefault="00E6667A">
      <w:pPr>
        <w:ind w:left="-15" w:right="216" w:firstLine="566"/>
      </w:pPr>
      <w:r>
        <w:t xml:space="preserve">Примерный объем текстов контрольных работ в V классе – 45-50 слов, VI – 65-70 слов, VII – X – 75-80 слов. Учету подлежат все слова, в том числе предлоги, союзы, частицы. </w:t>
      </w:r>
    </w:p>
    <w:p w:rsidR="001C2B84" w:rsidRDefault="00E6667A">
      <w:pPr>
        <w:ind w:left="-15" w:right="216" w:firstLine="566"/>
      </w:pPr>
      <w:r>
        <w:t xml:space="preserve"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 </w:t>
      </w:r>
    </w:p>
    <w:p w:rsidR="001C2B84" w:rsidRDefault="00E6667A">
      <w:pPr>
        <w:ind w:left="-15" w:right="216" w:firstLine="566"/>
      </w:pPr>
      <w:r>
        <w:t xml:space="preserve">Дети, которые занимаются с учителем логопедом, не освобождаются от написания контрольных диктантов в классе. Оцениваются такие работы в зависимости от индивидуального продвижения детей. </w:t>
      </w:r>
    </w:p>
    <w:p w:rsidR="001C2B84" w:rsidRDefault="00E6667A">
      <w:pPr>
        <w:ind w:left="-15" w:right="216" w:firstLine="566"/>
      </w:pPr>
      <w:r>
        <w:t xml:space="preserve">Контрольные работы оцениваются с учетом индивидуальных особенностей усвоения учебного материала каждым таким учеником. При оценке письменных работ следует руководствоваться следующими нормами: </w:t>
      </w:r>
    </w:p>
    <w:p w:rsidR="001C2B84" w:rsidRDefault="00E6667A">
      <w:pPr>
        <w:spacing w:after="61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V-IX классы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«5» - аккуратно выполненная без ошибок, допускается одно исправление.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«4» - аккуратно выполненная работа с 2 ошибками и одним исправлением.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Оценка «3» - 3-4 ошибки, помарки, исправления. </w:t>
      </w:r>
    </w:p>
    <w:p w:rsidR="001C2B84" w:rsidRDefault="00E6667A">
      <w:pPr>
        <w:spacing w:after="16" w:line="259" w:lineRule="auto"/>
        <w:ind w:left="561"/>
        <w:jc w:val="left"/>
      </w:pPr>
      <w:r>
        <w:rPr>
          <w:i/>
        </w:rPr>
        <w:t xml:space="preserve">Оценка «2» - ставится за работу, в которой допущено 6 и более ошибок. </w:t>
      </w:r>
    </w:p>
    <w:p w:rsidR="001C2B84" w:rsidRDefault="00E6667A">
      <w:pPr>
        <w:spacing w:after="64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ind w:left="-15" w:right="216" w:firstLine="566"/>
      </w:pPr>
      <w:r>
        <w:t xml:space="preserve">В письменных работах не учитывается 1-2 исправлений или 1 пунктуационная ошибка. Наличие трех исправлений или двух пунктуационных ошибок на изученное правило соответствует 1 орфографической ошибке. Ошибки на </w:t>
      </w:r>
      <w:proofErr w:type="spellStart"/>
      <w:r>
        <w:t>непройденные</w:t>
      </w:r>
      <w:proofErr w:type="spellEnd"/>
      <w:r>
        <w:t xml:space="preserve"> правила правописания не учитываются. За одну ошибку в диктанте считается:   </w:t>
      </w:r>
    </w:p>
    <w:p w:rsidR="001C2B84" w:rsidRDefault="00E6667A">
      <w:pPr>
        <w:numPr>
          <w:ilvl w:val="0"/>
          <w:numId w:val="6"/>
        </w:numPr>
        <w:ind w:right="216" w:firstLine="566"/>
      </w:pPr>
      <w:r>
        <w:t xml:space="preserve">Повторение ошибок в одном и том же слове (например, в слове «лыжи» дважды написано на конце «ы»). Если же подобная ошибка на это же правило встречается в другом слове, она учитывается. </w:t>
      </w:r>
    </w:p>
    <w:p w:rsidR="001C2B84" w:rsidRDefault="00E6667A">
      <w:pPr>
        <w:numPr>
          <w:ilvl w:val="0"/>
          <w:numId w:val="6"/>
        </w:numPr>
        <w:ind w:right="216" w:firstLine="566"/>
      </w:pPr>
      <w:r>
        <w:t xml:space="preserve">Две негрубые ошибки. Негрубыми считаются следующие ошибки: повторение в слове одной и той же буквы; </w:t>
      </w:r>
      <w:proofErr w:type="spellStart"/>
      <w:r>
        <w:t>недописывание</w:t>
      </w:r>
      <w:proofErr w:type="spellEnd"/>
      <w:r>
        <w:t xml:space="preserve"> слов; </w:t>
      </w:r>
    </w:p>
    <w:p w:rsidR="001C2B84" w:rsidRDefault="00E6667A">
      <w:pPr>
        <w:ind w:left="576" w:right="3298"/>
      </w:pPr>
      <w:r>
        <w:t xml:space="preserve">пропуск одной части слова при переносе; повторное написание одного и того же слова в предложении. </w:t>
      </w:r>
    </w:p>
    <w:p w:rsidR="001C2B84" w:rsidRDefault="00E6667A">
      <w:pPr>
        <w:ind w:left="-15" w:right="216" w:firstLine="566"/>
      </w:pPr>
      <w:r>
        <w:t xml:space="preserve">Ошибки, обусловленные тяжелыми нарушениями речи и письма, следует рассматривать индивидуально для </w:t>
      </w:r>
      <w:proofErr w:type="gramStart"/>
      <w:r>
        <w:t>каждого  ученика</w:t>
      </w:r>
      <w:proofErr w:type="gramEnd"/>
      <w:r>
        <w:t xml:space="preserve">. </w:t>
      </w:r>
    </w:p>
    <w:p w:rsidR="001C2B84" w:rsidRDefault="00E6667A">
      <w:pPr>
        <w:ind w:left="576" w:right="216"/>
      </w:pPr>
      <w:r>
        <w:t xml:space="preserve">Специфическими для них ошибками являются: замена согласных;  </w:t>
      </w:r>
    </w:p>
    <w:p w:rsidR="001C2B84" w:rsidRDefault="00E6667A">
      <w:pPr>
        <w:ind w:left="576" w:right="216"/>
      </w:pPr>
      <w:r>
        <w:lastRenderedPageBreak/>
        <w:t xml:space="preserve">искажение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состава слов (пропуски, перестановки, добавления, </w:t>
      </w:r>
    </w:p>
    <w:p w:rsidR="001C2B84" w:rsidRDefault="00E6667A">
      <w:pPr>
        <w:ind w:left="-5" w:right="216"/>
      </w:pPr>
      <w:proofErr w:type="spellStart"/>
      <w:r>
        <w:t>недописывание</w:t>
      </w:r>
      <w:proofErr w:type="spellEnd"/>
      <w:r>
        <w:t xml:space="preserve"> букв, замена гласных, грубое искажение структуры слова). </w:t>
      </w:r>
    </w:p>
    <w:p w:rsidR="001C2B84" w:rsidRDefault="00E6667A">
      <w:pPr>
        <w:ind w:left="-15" w:right="216" w:firstLine="566"/>
      </w:pPr>
      <w:r>
        <w:t xml:space="preserve">При выставлении оценки все однотипные специфические ошибки приравниваются к одной орфографической ошибке.  </w:t>
      </w:r>
    </w:p>
    <w:p w:rsidR="001C2B84" w:rsidRDefault="00E6667A">
      <w:pPr>
        <w:ind w:left="576" w:right="216"/>
      </w:pPr>
      <w:r>
        <w:t xml:space="preserve">При оценке грамматического разбора следует руководствоваться следующими нормами: </w:t>
      </w:r>
    </w:p>
    <w:p w:rsidR="001C2B84" w:rsidRDefault="00E6667A">
      <w:pPr>
        <w:ind w:left="-15" w:right="216" w:firstLine="566"/>
      </w:pPr>
      <w:r>
        <w:t xml:space="preserve">Оценка «5» ставится, если ученик обнаруживает осознанное усвоение грамматических понятий, правил, умеет применить свои знания </w:t>
      </w:r>
      <w:proofErr w:type="spellStart"/>
      <w:r>
        <w:t>впроцессе</w:t>
      </w:r>
      <w:proofErr w:type="spellEnd"/>
      <w:r>
        <w:t xml:space="preserve"> грамматического разбора, работу выполняет без ошибок или допускает 1-2 исправления. </w:t>
      </w:r>
    </w:p>
    <w:p w:rsidR="001C2B84" w:rsidRDefault="00E6667A">
      <w:pPr>
        <w:ind w:left="-15" w:right="216" w:firstLine="566"/>
      </w:pPr>
      <w:r>
        <w:t xml:space="preserve">Оценка «4» ставится, если ученик в основном обнаруживает усвоение изученного материала, умеет применить свои знания, хотя и допускает2- 3 ошибки. </w:t>
      </w:r>
    </w:p>
    <w:p w:rsidR="001C2B84" w:rsidRDefault="00E6667A">
      <w:pPr>
        <w:ind w:left="-15" w:right="216" w:firstLine="566"/>
      </w:pPr>
      <w:r>
        <w:t xml:space="preserve"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 </w:t>
      </w:r>
    </w:p>
    <w:p w:rsidR="001C2B84" w:rsidRDefault="00E6667A">
      <w:pPr>
        <w:ind w:left="-15" w:right="216" w:firstLine="566"/>
      </w:pPr>
      <w:r>
        <w:t xml:space="preserve">Оценка «2» ставится, если ученик обнаруживает плохое знание учебного материала, не справляется с большинством грамматических заданий. </w:t>
      </w:r>
    </w:p>
    <w:p w:rsidR="001C2B84" w:rsidRDefault="00E6667A">
      <w:pPr>
        <w:ind w:left="-15" w:right="216" w:firstLine="566"/>
      </w:pPr>
      <w:proofErr w:type="gramStart"/>
      <w:r>
        <w:t>Обучающиеся,  которые</w:t>
      </w:r>
      <w:proofErr w:type="gramEnd"/>
      <w:r>
        <w:t xml:space="preserve"> не могут писать  диктант  под диктовку, получают  для работы  карточку с сокращённым  текстом диктанта и   выполняют работу как  контрольное  списывание,  грамматическое задание не выполняют. </w:t>
      </w:r>
    </w:p>
    <w:p w:rsidR="001C2B84" w:rsidRDefault="00E6667A">
      <w:pPr>
        <w:ind w:left="576" w:right="216"/>
      </w:pPr>
      <w:r>
        <w:t xml:space="preserve">Контрольное списывание оценивается следующим образом: </w:t>
      </w:r>
    </w:p>
    <w:p w:rsidR="001C2B84" w:rsidRDefault="00E6667A">
      <w:pPr>
        <w:ind w:left="-15" w:right="216" w:firstLine="566"/>
      </w:pPr>
      <w:r>
        <w:t xml:space="preserve">Оценка «4» - аккуратно выполненная без ошибок работа, допускается одно, </w:t>
      </w:r>
      <w:proofErr w:type="gramStart"/>
      <w:r>
        <w:t>два  исправления</w:t>
      </w:r>
      <w:proofErr w:type="gramEnd"/>
      <w:r>
        <w:t xml:space="preserve">. </w:t>
      </w:r>
    </w:p>
    <w:p w:rsidR="001C2B84" w:rsidRDefault="00E6667A">
      <w:pPr>
        <w:ind w:left="576" w:right="216"/>
      </w:pPr>
      <w:r>
        <w:t xml:space="preserve">Оценка «3» - аккуратно выполненная работа с 2-3 ошибками и одним исправлением. Оценка «2» - ставится за работу, в которой допущено 6 и более ошибок. </w:t>
      </w:r>
    </w:p>
    <w:p w:rsidR="001C2B84" w:rsidRDefault="00E6667A">
      <w:pPr>
        <w:spacing w:after="71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Чтение и развитие речи </w:t>
      </w:r>
    </w:p>
    <w:p w:rsidR="001C2B84" w:rsidRDefault="00E6667A">
      <w:pPr>
        <w:ind w:left="-15" w:right="216" w:firstLine="566"/>
      </w:pPr>
      <w:r>
        <w:t xml:space="preserve">Проверка навыков чтения проводится на основе повседневных наблюдений за чтением и пониманием прочитанного по текстам учебника путем специального опроса по чтению, пересказу или комбинированного опроса. </w:t>
      </w:r>
    </w:p>
    <w:p w:rsidR="001C2B84" w:rsidRDefault="00E6667A">
      <w:pPr>
        <w:ind w:left="-15" w:right="216" w:firstLine="566"/>
      </w:pPr>
      <w:r>
        <w:t xml:space="preserve"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Оценка выставляется на основе специального опроса по чтению, пересказу. </w:t>
      </w:r>
    </w:p>
    <w:p w:rsidR="001C2B84" w:rsidRDefault="00E6667A">
      <w:pPr>
        <w:ind w:left="-15" w:right="216" w:firstLine="566"/>
      </w:pPr>
      <w:r>
        <w:t xml:space="preserve">Текущая проверка и оценка знаний может также проводиться с целью выявления отдельных умений и навыков по чтению. </w:t>
      </w:r>
    </w:p>
    <w:p w:rsidR="001C2B84" w:rsidRDefault="00E6667A">
      <w:pPr>
        <w:ind w:left="-15" w:right="216" w:firstLine="566"/>
      </w:pPr>
      <w:r>
        <w:t xml:space="preserve"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обучающихся класса, их ответы должны быть более полными. Каждая такая оценка должна быть мотивированной. В начале и конце учебного года проводится проверка техники чтения. </w:t>
      </w:r>
    </w:p>
    <w:p w:rsidR="001C2B84" w:rsidRDefault="00E6667A">
      <w:pPr>
        <w:ind w:left="-15" w:right="216" w:firstLine="566"/>
      </w:pPr>
      <w:r>
        <w:lastRenderedPageBreak/>
        <w:t xml:space="preserve">При проверке техники чтения рекомендуется подбирать незнакомые, но доступные тексты примерно следующего объема (на конец года): IV – 35-40 слов; V – 45-60 слов; VI – 70-80 слов; VII – IX – 90-100 слов. </w:t>
      </w:r>
    </w:p>
    <w:p w:rsidR="001C2B84" w:rsidRDefault="00E6667A">
      <w:pPr>
        <w:ind w:left="-15" w:right="216" w:firstLine="566"/>
      </w:pPr>
      <w:r>
        <w:t xml:space="preserve">В начале учебного года техника чтения проверяется по текстам, объем которых соответствует объему текстов предыдущего года. </w:t>
      </w:r>
    </w:p>
    <w:p w:rsidR="001C2B84" w:rsidRDefault="00E6667A">
      <w:pPr>
        <w:ind w:left="-15" w:right="216" w:firstLine="566"/>
      </w:pPr>
      <w:r>
        <w:t xml:space="preserve">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IV классы </w:t>
      </w:r>
    </w:p>
    <w:p w:rsidR="001C2B84" w:rsidRDefault="00E6667A">
      <w:pPr>
        <w:ind w:left="576" w:right="216"/>
      </w:pPr>
      <w:r>
        <w:t xml:space="preserve">Оценка «5» ставится </w:t>
      </w:r>
      <w:proofErr w:type="gramStart"/>
      <w:r>
        <w:t>ученику</w:t>
      </w:r>
      <w:r w:rsidR="00E01EF1">
        <w:t xml:space="preserve"> </w:t>
      </w:r>
      <w:r>
        <w:t>,если</w:t>
      </w:r>
      <w:proofErr w:type="gramEnd"/>
      <w:r>
        <w:t xml:space="preserve">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целыми словами правильно с 1-2 самостоятельно исправленными ошибками;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выразительно с соблюдением синтаксических и смысловых пауз, в IV классе с соблюдением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передает содержание прочитанного полно, правильно, последовательно;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твердо знает наизусть текст стихотворения и </w:t>
      </w:r>
      <w:proofErr w:type="gramStart"/>
      <w:r>
        <w:t>читает  его</w:t>
      </w:r>
      <w:proofErr w:type="gramEnd"/>
      <w:r>
        <w:t xml:space="preserve"> выразительно. </w:t>
      </w:r>
    </w:p>
    <w:p w:rsidR="001C2B84" w:rsidRDefault="00E6667A">
      <w:pPr>
        <w:ind w:left="576" w:right="216"/>
      </w:pPr>
      <w:r>
        <w:t>Оценка «4» ставится ученику,</w:t>
      </w:r>
      <w:r w:rsidR="00E01EF1">
        <w:t xml:space="preserve"> </w:t>
      </w:r>
      <w:r>
        <w:t xml:space="preserve">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целыми словами, некоторые трудные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1-2 ошибки при чтении, соблюдении смысловых пауз, в IV классе –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ответах на вопросы и пересказе содержания, но исправляет их самостоятельно или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1C2B84" w:rsidRDefault="00E6667A">
      <w:pPr>
        <w:ind w:left="576" w:right="216"/>
      </w:pPr>
      <w:r>
        <w:t xml:space="preserve">Оценка «3»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читает, в основном, целыми словами, трудные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3-4 ошибки при чтении, соблюдении синтаксических и смысловых пауз, в IV классе –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содержание прочитанного с помощью учителя; - обнаруживает при чтении наизусть нетвердое усвоение текста. </w:t>
      </w:r>
    </w:p>
    <w:p w:rsidR="001C2B84" w:rsidRDefault="00E6667A">
      <w:pPr>
        <w:ind w:left="576" w:right="216"/>
      </w:pPr>
      <w:r>
        <w:t xml:space="preserve">Оценка «2»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 основном по слогам, даже легкие слова;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более 5 ошибок при чтении и соблюдении синтаксических пауз;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содержание прочитанного, искажая основной смысл, не использует помощь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знает большей части текста, который должен читать наизусть.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V-IX классы: </w:t>
      </w:r>
    </w:p>
    <w:p w:rsidR="001C2B84" w:rsidRDefault="00E6667A">
      <w:pPr>
        <w:ind w:left="576" w:right="216"/>
      </w:pPr>
      <w:r>
        <w:t xml:space="preserve">Оценка «5»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правильно, бегло, выразительно с соблюдением норм литературного произношения;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lastRenderedPageBreak/>
        <w:t xml:space="preserve">выделяет основную мысль произведения, части рассказа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делит текст на части и озаглавливает части с помощью учителя (с VIII класса – легкие тексты самостоятельно);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называет главных действующих лиц произведения, характеризует их поступки;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передает содержание прочитанного полно, правильно, последовательно;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твердо знает наизусть текст стихотворения и читает его выразительно. Оценка «4»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в основном правильно, бегло;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1-2 ошибки при чтении, соблюдении смысловых пауз, знаков препинания, передающих интонацию, логических ударений;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выделении основной мысли произведения или части рассказа, исправляет их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ошибки в делении текста на части и </w:t>
      </w:r>
      <w:proofErr w:type="spellStart"/>
      <w:r>
        <w:t>озаглавливании</w:t>
      </w:r>
      <w:proofErr w:type="spellEnd"/>
      <w:r>
        <w:t xml:space="preserve"> частей, исправляет их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называет главных действующих лиц произведения, характеризует их поступки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неточности в ответах на вопросы и передаче содержания, но исправляет их самостоятельно или с незначительной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при чтении наизусть 1-2 самостоятельно исправленные ошибки; читает наизусть недостаточно выразительно. </w:t>
      </w:r>
    </w:p>
    <w:p w:rsidR="001C2B84" w:rsidRDefault="00E6667A">
      <w:pPr>
        <w:ind w:left="576" w:right="216"/>
      </w:pPr>
      <w:r>
        <w:t xml:space="preserve">Оценка «3»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недостаточно бегло, некоторые слова -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3-4 ошибки при чтении;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1-2 ошибки - в соблюдении синтаксических пауз;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в соблюдении смысловых пауз, знаков препинания, передающих интонацию, логических ударений; </w:t>
      </w:r>
    </w:p>
    <w:p w:rsidR="001C2B84" w:rsidRDefault="00E6667A">
      <w:pPr>
        <w:ind w:left="576" w:right="216"/>
      </w:pPr>
      <w:r>
        <w:t xml:space="preserve">-выделяет основную мысль произведения, части рассказа с помощью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делит текст на части и озаглавливает части с помощью учителя; </w:t>
      </w:r>
    </w:p>
    <w:p w:rsidR="001C2B84" w:rsidRDefault="00E6667A">
      <w:pPr>
        <w:ind w:left="-15" w:right="216" w:firstLine="566"/>
      </w:pPr>
      <w:r>
        <w:t xml:space="preserve">-затрудняется назвать главных действующих лиц произведения, охарактеризовать их поступки;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отвечает на вопросы и пересказывает неполно, непоследовательно, допускает искажения основного смысла произведения;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обнаруживает при чтении наизусть нетвердое усвоение текста. </w:t>
      </w:r>
    </w:p>
    <w:p w:rsidR="001C2B84" w:rsidRDefault="00E6667A">
      <w:pPr>
        <w:ind w:left="576" w:right="216"/>
      </w:pPr>
      <w:r>
        <w:t xml:space="preserve">Оценка «2» ставится ученику, если он;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читает по слогам;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допускает более 5 ошибок при чтении, соблюдении синтаксических пауз; </w:t>
      </w:r>
    </w:p>
    <w:p w:rsidR="001C2B84" w:rsidRDefault="00E6667A">
      <w:pPr>
        <w:ind w:left="576" w:right="533"/>
      </w:pPr>
      <w:r>
        <w:t xml:space="preserve">-не выделяет основную мысль произведения, части рассказа даже с помощью учителя; - не делит текст на части;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называет главных действующих лиц произведения, не характеризует их поступки; </w:t>
      </w:r>
    </w:p>
    <w:p w:rsidR="001C2B84" w:rsidRDefault="00E6667A">
      <w:pPr>
        <w:ind w:left="-15" w:right="216" w:firstLine="566"/>
      </w:pPr>
      <w:r>
        <w:lastRenderedPageBreak/>
        <w:t xml:space="preserve">-отвечает на вопросы и пересказывает содержание произведения фрагментарно, искажая основной смысл; не использует помощь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не знает большей части текста, который должен знать наизусть. </w:t>
      </w:r>
    </w:p>
    <w:p w:rsidR="001C2B84" w:rsidRDefault="00E6667A">
      <w:pPr>
        <w:spacing w:after="67" w:line="259" w:lineRule="auto"/>
        <w:ind w:left="566" w:firstLine="0"/>
        <w:jc w:val="left"/>
      </w:pPr>
      <w:r>
        <w:rPr>
          <w:b/>
        </w:rPr>
        <w:t xml:space="preserve">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Проверка знаний, умений и навыков обучающихся по математике </w:t>
      </w:r>
    </w:p>
    <w:p w:rsidR="001C2B84" w:rsidRDefault="00E6667A">
      <w:pPr>
        <w:ind w:left="-15" w:right="216" w:firstLine="566"/>
      </w:pPr>
      <w:r>
        <w:t xml:space="preserve">Знания, умения и навыки обучающихся по математике оцениваются по результатам индивидуального и фронтального опроса учащихся, текущих и итоговых письменных работ. </w:t>
      </w:r>
    </w:p>
    <w:p w:rsidR="001C2B84" w:rsidRDefault="00E6667A">
      <w:pPr>
        <w:spacing w:after="46" w:line="271" w:lineRule="auto"/>
        <w:ind w:left="561"/>
        <w:jc w:val="left"/>
      </w:pPr>
      <w:r>
        <w:rPr>
          <w:b/>
        </w:rPr>
        <w:t xml:space="preserve">Оценка устных ответов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 ученику, если он: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умеет самостоятельно или с минимальной помощью учителя правильно решать задачу, объяснить ход решения;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умеет производить и объяснять устные и письменные вычисления; </w:t>
      </w:r>
    </w:p>
    <w:p w:rsidR="001C2B84" w:rsidRDefault="00E6667A">
      <w:pPr>
        <w:ind w:left="-15" w:right="216" w:firstLine="566"/>
      </w:pPr>
      <w:r>
        <w:t xml:space="preserve">-правильно узнает и называет геометрические фигуры, их элементы, положение фигур по отношению друг к другу на плоскости и в пространстве;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правильно выполняет работы по измерению и черчению с помощью измерительного и чертежного инструмента, умеет объяснить последовательность работы.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 ученику, если его ответ в основном соответствует требованиям, установленным для оценки «5</w:t>
      </w:r>
      <w:proofErr w:type="gramStart"/>
      <w:r>
        <w:t>»,но</w:t>
      </w:r>
      <w:proofErr w:type="gramEnd"/>
      <w:r>
        <w:t xml:space="preserve">: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ответе ученик допускает отдельные неточности, оговорки, нуждается в дополнительных вопросах, помогающих ему уточнить ответ;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вычислениях, в отдельных случаях, нуждается в дополнительных промежуточных записях, названии промежуточных результатов вслух, опоре на образы реальных предметов;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при решении задач нуждается в дополнительных вопросах учителя, помогающих анализу предложенной задачи, уточнению </w:t>
      </w:r>
      <w:proofErr w:type="gramStart"/>
      <w:r>
        <w:t>вопросов  задачи</w:t>
      </w:r>
      <w:proofErr w:type="gramEnd"/>
      <w:r>
        <w:t xml:space="preserve">, объяснению выбора действий; </w:t>
      </w:r>
    </w:p>
    <w:p w:rsidR="001C2B84" w:rsidRDefault="00E6667A">
      <w:pPr>
        <w:numPr>
          <w:ilvl w:val="0"/>
          <w:numId w:val="7"/>
        </w:numPr>
        <w:spacing w:after="10" w:line="305" w:lineRule="auto"/>
        <w:ind w:right="216" w:firstLine="566"/>
      </w:pPr>
      <w:r>
        <w:t xml:space="preserve">с незначительной помощью правильно узнает и называет геометрические фигуры, их элементы, положение фигур на плоскости, в пространстве, по отношению друг к другу; - выполняет работы по измерению и черчению с недостаточной точностью. </w:t>
      </w:r>
    </w:p>
    <w:p w:rsidR="001C2B84" w:rsidRDefault="00E6667A">
      <w:pPr>
        <w:ind w:left="-15" w:right="216" w:firstLine="566"/>
      </w:pPr>
      <w:r>
        <w:t xml:space="preserve">Все недочеты в работе ученик легко исправляет при незначительной помощи учителя, сосредотачивающего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  </w:t>
      </w:r>
    </w:p>
    <w:p w:rsidR="001C2B84" w:rsidRDefault="00E6667A">
      <w:pPr>
        <w:ind w:left="576" w:right="216"/>
      </w:pPr>
      <w:r>
        <w:rPr>
          <w:i/>
        </w:rPr>
        <w:t>Оценка «3»</w:t>
      </w:r>
      <w:r>
        <w:t xml:space="preserve"> ставится ученику, если он: </w:t>
      </w:r>
    </w:p>
    <w:p w:rsidR="001C2B84" w:rsidRDefault="00E6667A">
      <w:pPr>
        <w:ind w:left="-15" w:right="216" w:firstLine="566"/>
      </w:pPr>
      <w:r>
        <w:t xml:space="preserve">-при незначительной помощи учителя или учащихся класса дает правильные ответы на поставленные вопросы, формулирует правила, может их применять;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t xml:space="preserve">производит вычисления с опорой на различные виды счетного материала, но с соблюдением алгоритмов действий; -понимает и записывает после обсуждения решение задачи под руководством учителя; </w:t>
      </w:r>
    </w:p>
    <w:p w:rsidR="001C2B84" w:rsidRDefault="00E6667A">
      <w:pPr>
        <w:numPr>
          <w:ilvl w:val="0"/>
          <w:numId w:val="7"/>
        </w:numPr>
        <w:ind w:right="216" w:firstLine="566"/>
      </w:pPr>
      <w:r>
        <w:lastRenderedPageBreak/>
        <w:t xml:space="preserve"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</w:t>
      </w:r>
    </w:p>
    <w:p w:rsidR="001C2B84" w:rsidRDefault="00E6667A">
      <w:pPr>
        <w:ind w:left="-15" w:right="216" w:firstLine="566"/>
      </w:pPr>
      <w:r>
        <w:t xml:space="preserve">-правильно выполняет измерение и черчение после предварительного обсуждения последовательности работы, демонстрации приемов ее выполнения.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 ученику, если он обнаруживает незнание большей части программного материала, не может воспользоваться помощью учителя, других учащихся. </w:t>
      </w:r>
    </w:p>
    <w:p w:rsidR="001C2B84" w:rsidRDefault="00E6667A">
      <w:pPr>
        <w:spacing w:after="72" w:line="259" w:lineRule="auto"/>
        <w:ind w:left="566" w:firstLine="0"/>
        <w:jc w:val="left"/>
      </w:pPr>
      <w:r>
        <w:t xml:space="preserve">  </w:t>
      </w:r>
    </w:p>
    <w:p w:rsidR="001C2B84" w:rsidRDefault="00E6667A">
      <w:pPr>
        <w:spacing w:after="3" w:line="271" w:lineRule="auto"/>
        <w:ind w:left="561"/>
        <w:jc w:val="left"/>
      </w:pPr>
      <w:r>
        <w:rPr>
          <w:b/>
        </w:rPr>
        <w:t xml:space="preserve">Письменная проверка знаний, умений и навыков обучающихся </w:t>
      </w:r>
    </w:p>
    <w:p w:rsidR="001C2B84" w:rsidRDefault="00E6667A">
      <w:pPr>
        <w:ind w:left="-15" w:right="216" w:firstLine="566"/>
      </w:pPr>
      <w:r>
        <w:t xml:space="preserve">Учитель проверяет и оценивает все письменные работы обучающихся.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 </w:t>
      </w:r>
    </w:p>
    <w:p w:rsidR="001C2B84" w:rsidRDefault="00E6667A">
      <w:pPr>
        <w:ind w:left="-15" w:right="216" w:firstLine="566"/>
      </w:pPr>
      <w:r>
        <w:t xml:space="preserve">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комбинированными, – это зависит от цели работы, класса и объема проверяемого материала. </w:t>
      </w:r>
    </w:p>
    <w:p w:rsidR="001C2B84" w:rsidRDefault="00E6667A">
      <w:pPr>
        <w:ind w:left="-15" w:right="216" w:firstLine="566"/>
      </w:pPr>
      <w:r>
        <w:t xml:space="preserve">Объем контрольной работы должен быть таким, чтобы на ее выполнение обучающимся требовалось: в IV-IX классах – 35-40 минут, причем за указанное время обучающиеся должны не только выполнить работу, но успеть ее проверить. </w:t>
      </w:r>
    </w:p>
    <w:p w:rsidR="001C2B84" w:rsidRDefault="00E6667A">
      <w:pPr>
        <w:ind w:left="-15" w:right="216" w:firstLine="566"/>
      </w:pPr>
      <w:r>
        <w:t xml:space="preserve">В комбинированную контрольную работу могут быть включены 1-2-3 простые задачи или 1-2-3 простые задачи и одна (начиная со IV класса), или две составные задачи, примеры в одно и несколько арифметических действий (в том числе и на порядок действий, начиная с IV класса), математический диктант, сравнение чисел, математических выражений, вычислительные, измерительные задачи или другие геометрические задания. </w:t>
      </w:r>
    </w:p>
    <w:p w:rsidR="001C2B84" w:rsidRDefault="00E6667A">
      <w:pPr>
        <w:ind w:left="-15" w:right="216" w:firstLine="566"/>
      </w:pPr>
      <w:r>
        <w:t xml:space="preserve">При оценке письменных работ обучающихся по математике </w:t>
      </w:r>
      <w:r>
        <w:rPr>
          <w:i/>
        </w:rPr>
        <w:t xml:space="preserve">грубыми </w:t>
      </w:r>
      <w:proofErr w:type="gramStart"/>
      <w:r>
        <w:rPr>
          <w:i/>
        </w:rPr>
        <w:t>ошибками</w:t>
      </w:r>
      <w:r>
        <w:t xml:space="preserve">  следует</w:t>
      </w:r>
      <w:proofErr w:type="gramEnd"/>
      <w:r>
        <w:t xml:space="preserve"> считать: -неверное выполнение вычислений вследствие неточного применения правил; </w:t>
      </w:r>
    </w:p>
    <w:p w:rsidR="001C2B84" w:rsidRDefault="00E6667A">
      <w:pPr>
        <w:ind w:left="-15" w:right="216" w:firstLine="566"/>
      </w:pPr>
      <w:r>
        <w:t xml:space="preserve">-неправильное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данных); </w:t>
      </w:r>
    </w:p>
    <w:p w:rsidR="001C2B84" w:rsidRDefault="00E6667A">
      <w:pPr>
        <w:ind w:left="576" w:right="216"/>
      </w:pPr>
      <w:r>
        <w:t xml:space="preserve">-неумение правильно выполнить измерение и построение геометрических фигур. </w:t>
      </w:r>
    </w:p>
    <w:p w:rsidR="001C2B84" w:rsidRDefault="00E6667A">
      <w:pPr>
        <w:spacing w:after="62" w:line="259" w:lineRule="auto"/>
        <w:ind w:left="561"/>
        <w:jc w:val="left"/>
      </w:pPr>
      <w:r>
        <w:rPr>
          <w:i/>
        </w:rPr>
        <w:t xml:space="preserve">Негрубыми ошибками считаются: </w:t>
      </w:r>
    </w:p>
    <w:p w:rsidR="001C2B84" w:rsidRDefault="00E6667A">
      <w:pPr>
        <w:ind w:left="-15" w:right="216" w:firstLine="566"/>
      </w:pPr>
      <w:r>
        <w:t xml:space="preserve">-ошибки, допущенные в процессе списывания числовых данных (искажение, замена), знаков арифметических действий; </w:t>
      </w:r>
    </w:p>
    <w:p w:rsidR="001C2B84" w:rsidRDefault="00E6667A">
      <w:pPr>
        <w:spacing w:after="10" w:line="305" w:lineRule="auto"/>
        <w:ind w:left="576" w:right="3307"/>
        <w:jc w:val="left"/>
      </w:pPr>
      <w:r>
        <w:t xml:space="preserve">-нарушение в формулировке вопроса (ответа) задачи; -правильности расположения записей, чертежей; -небольшая неточность в измерении и черчении. </w:t>
      </w:r>
    </w:p>
    <w:p w:rsidR="001C2B84" w:rsidRDefault="00E6667A">
      <w:pPr>
        <w:spacing w:after="10" w:line="305" w:lineRule="auto"/>
        <w:ind w:left="576" w:right="39"/>
        <w:jc w:val="left"/>
      </w:pPr>
      <w:r>
        <w:t xml:space="preserve"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1C2B84" w:rsidRDefault="00E6667A">
      <w:pPr>
        <w:spacing w:after="47" w:line="271" w:lineRule="auto"/>
        <w:ind w:left="561"/>
        <w:jc w:val="left"/>
      </w:pPr>
      <w:r>
        <w:rPr>
          <w:b/>
        </w:rPr>
        <w:t xml:space="preserve">При оценке комбинированных работ: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ставится, если вся работа выполнена без ошибок. </w:t>
      </w:r>
    </w:p>
    <w:p w:rsidR="001C2B84" w:rsidRDefault="00E6667A">
      <w:pPr>
        <w:ind w:left="576" w:right="216"/>
      </w:pPr>
      <w:r>
        <w:rPr>
          <w:i/>
        </w:rPr>
        <w:t>Оценка «4»</w:t>
      </w:r>
      <w:r>
        <w:t xml:space="preserve"> ставится, если в работе имеются2-3негрубые ошибки. </w:t>
      </w:r>
    </w:p>
    <w:p w:rsidR="001C2B84" w:rsidRDefault="00E6667A">
      <w:pPr>
        <w:ind w:left="-15" w:right="216" w:firstLine="566"/>
      </w:pPr>
      <w:r>
        <w:rPr>
          <w:i/>
        </w:rPr>
        <w:lastRenderedPageBreak/>
        <w:t>Оценка «3»</w:t>
      </w:r>
      <w:r>
        <w:t xml:space="preserve"> ставится, если решены простые задачи, но не решена составная, или решена одна из двух составных задач, хотя бы с негрубыми ошибками, правильно выполнена большая часть других заданий.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не решены задачи, но сделаны попытки их решить и выполнено менее половины других заданий. </w:t>
      </w:r>
    </w:p>
    <w:p w:rsidR="001C2B84" w:rsidRDefault="00E6667A">
      <w:pPr>
        <w:ind w:left="-15" w:right="216" w:firstLine="566"/>
      </w:pPr>
      <w:r>
        <w:t xml:space="preserve">При оценке работ, состоящих из примеров и других заданий, в которых не предусматривается решение задач: </w:t>
      </w:r>
    </w:p>
    <w:p w:rsidR="001C2B84" w:rsidRDefault="00E6667A">
      <w:pPr>
        <w:ind w:left="576" w:right="216"/>
      </w:pPr>
      <w:r>
        <w:rPr>
          <w:i/>
        </w:rPr>
        <w:t xml:space="preserve">Оценка «5» </w:t>
      </w:r>
      <w:r>
        <w:t xml:space="preserve">ставится, если все задания выполнены правильно. </w:t>
      </w:r>
    </w:p>
    <w:p w:rsidR="001C2B84" w:rsidRDefault="00E6667A">
      <w:pPr>
        <w:ind w:left="576" w:right="216"/>
      </w:pPr>
      <w:r>
        <w:rPr>
          <w:i/>
        </w:rPr>
        <w:t>Оценка «4»</w:t>
      </w:r>
      <w:r>
        <w:t xml:space="preserve"> ставится, если допущены1-2 негрубые ошибки. </w:t>
      </w:r>
    </w:p>
    <w:p w:rsidR="001C2B84" w:rsidRDefault="00E6667A">
      <w:pPr>
        <w:ind w:left="576" w:right="216"/>
      </w:pPr>
      <w:r>
        <w:t xml:space="preserve">Оценка «3» ставится, если допущены1-2 грубые ошибки или3-4негрубые. </w:t>
      </w:r>
    </w:p>
    <w:p w:rsidR="001C2B84" w:rsidRDefault="00E6667A">
      <w:pPr>
        <w:ind w:left="576" w:right="216"/>
      </w:pPr>
      <w:r>
        <w:t xml:space="preserve"> Оценка «2» ставится, если допущены более 3 грубых ошибок и ряд негрубых. </w:t>
      </w:r>
    </w:p>
    <w:p w:rsidR="001C2B84" w:rsidRDefault="00E6667A">
      <w:pPr>
        <w:ind w:left="-15" w:right="216" w:firstLine="566"/>
      </w:pPr>
      <w:r>
        <w:t xml:space="preserve">При оценке работ, состоящих только из задач с геометрическим содержанием (решение задач на вычисление градусной меры углов, площадей, объемов и т.д., задач на измерение и построение и др.): </w:t>
      </w:r>
    </w:p>
    <w:p w:rsidR="001C2B84" w:rsidRDefault="00E6667A">
      <w:pPr>
        <w:ind w:left="576" w:right="216"/>
      </w:pPr>
      <w:r>
        <w:rPr>
          <w:i/>
        </w:rPr>
        <w:t>Оценка «5»</w:t>
      </w:r>
      <w:r>
        <w:t xml:space="preserve"> ставится, если все задачи выполнены правильно. </w:t>
      </w:r>
    </w:p>
    <w:p w:rsidR="001C2B84" w:rsidRDefault="00E6667A">
      <w:pPr>
        <w:ind w:left="-15" w:right="216" w:firstLine="566"/>
      </w:pPr>
      <w:r>
        <w:rPr>
          <w:i/>
        </w:rPr>
        <w:t>Оценка «4»</w:t>
      </w:r>
      <w:r>
        <w:t xml:space="preserve"> ставится, если допущены 1-2 негрубые ошибки при решении задач на вычисление или измерение, построение выполнено недостаточно точно. </w:t>
      </w:r>
    </w:p>
    <w:p w:rsidR="001C2B84" w:rsidRDefault="00E6667A">
      <w:pPr>
        <w:ind w:left="-15" w:right="216" w:firstLine="566"/>
      </w:pPr>
      <w:r>
        <w:rPr>
          <w:i/>
        </w:rPr>
        <w:t>Оценка «3»</w:t>
      </w:r>
      <w:r>
        <w:t xml:space="preserve"> ставится, если не решена одна из двух-трех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 </w:t>
      </w:r>
    </w:p>
    <w:p w:rsidR="001C2B84" w:rsidRDefault="00E6667A">
      <w:pPr>
        <w:ind w:left="-15" w:right="216" w:firstLine="566"/>
      </w:pPr>
      <w:r>
        <w:rPr>
          <w:i/>
        </w:rPr>
        <w:t>Оценка «2»</w:t>
      </w:r>
      <w:r>
        <w:t xml:space="preserve">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 </w:t>
      </w:r>
    </w:p>
    <w:p w:rsidR="001C2B84" w:rsidRDefault="00E6667A">
      <w:pPr>
        <w:spacing w:after="67" w:line="259" w:lineRule="auto"/>
        <w:ind w:left="566" w:firstLine="0"/>
        <w:jc w:val="left"/>
      </w:pPr>
      <w:r>
        <w:rPr>
          <w:b/>
        </w:rPr>
        <w:t xml:space="preserve"> </w:t>
      </w:r>
    </w:p>
    <w:p w:rsidR="001C2B84" w:rsidRDefault="00E6667A">
      <w:pPr>
        <w:spacing w:after="39" w:line="271" w:lineRule="auto"/>
        <w:ind w:left="561" w:right="5348"/>
        <w:jc w:val="left"/>
      </w:pPr>
      <w:r>
        <w:rPr>
          <w:b/>
        </w:rPr>
        <w:t xml:space="preserve">Итоговая оценка умений и </w:t>
      </w:r>
      <w:proofErr w:type="gramStart"/>
      <w:r>
        <w:rPr>
          <w:b/>
        </w:rPr>
        <w:t xml:space="preserve">навыков </w:t>
      </w:r>
      <w:r>
        <w:t>За</w:t>
      </w:r>
      <w:proofErr w:type="gramEnd"/>
      <w:r>
        <w:t xml:space="preserve"> учебную четверть и за год. </w:t>
      </w:r>
    </w:p>
    <w:p w:rsidR="001C2B84" w:rsidRDefault="00E6667A">
      <w:pPr>
        <w:ind w:left="-15" w:right="216" w:firstLine="566"/>
      </w:pPr>
      <w:r>
        <w:t xml:space="preserve">При выставлении итоговой оценки учитывается как уровень знаний ученика, так и овладение им практическими умениями и навыками. Основанием для выставления итоговой оценки знаний служат: результаты наблюдений учителя за повседневной работой ученика, устного опроса, текущих и итоговых контрольных работ. </w:t>
      </w:r>
    </w:p>
    <w:p w:rsidR="001C2B84" w:rsidRDefault="00E6667A">
      <w:pPr>
        <w:spacing w:after="62" w:line="259" w:lineRule="auto"/>
        <w:ind w:left="10"/>
        <w:jc w:val="left"/>
      </w:pPr>
      <w:r>
        <w:rPr>
          <w:i/>
        </w:rPr>
        <w:t xml:space="preserve">За теоретическую часть: </w:t>
      </w:r>
    </w:p>
    <w:p w:rsidR="001C2B84" w:rsidRDefault="00E6667A">
      <w:pPr>
        <w:ind w:left="-5"/>
      </w:pPr>
      <w:r>
        <w:rPr>
          <w:b/>
        </w:rPr>
        <w:t>Оценка «5»</w:t>
      </w:r>
      <w: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«4»</w:t>
      </w:r>
      <w: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«3»</w:t>
      </w:r>
      <w: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 </w:t>
      </w:r>
      <w:r>
        <w:rPr>
          <w:b/>
        </w:rPr>
        <w:t>Оценка «2»</w:t>
      </w:r>
      <w: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 </w:t>
      </w:r>
    </w:p>
    <w:p w:rsidR="001C2B84" w:rsidRDefault="00E6667A">
      <w:pPr>
        <w:spacing w:after="62" w:line="259" w:lineRule="auto"/>
        <w:ind w:left="10"/>
        <w:jc w:val="left"/>
      </w:pPr>
      <w:r>
        <w:rPr>
          <w:i/>
        </w:rPr>
        <w:t xml:space="preserve">За практическую работу: </w:t>
      </w:r>
    </w:p>
    <w:p w:rsidR="001C2B84" w:rsidRDefault="00E6667A">
      <w:pPr>
        <w:ind w:left="-5" w:right="216"/>
      </w:pPr>
      <w:r>
        <w:rPr>
          <w:b/>
        </w:rPr>
        <w:lastRenderedPageBreak/>
        <w:t>Оценка «5»</w:t>
      </w:r>
      <w: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 </w:t>
      </w:r>
    </w:p>
    <w:p w:rsidR="001C2B84" w:rsidRDefault="00E6667A">
      <w:pPr>
        <w:spacing w:after="10" w:line="305" w:lineRule="auto"/>
        <w:ind w:left="-5" w:right="39"/>
        <w:jc w:val="left"/>
      </w:pPr>
      <w:r>
        <w:rPr>
          <w:b/>
        </w:rPr>
        <w:t>Оценка «4»</w:t>
      </w:r>
      <w: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 </w:t>
      </w:r>
    </w:p>
    <w:p w:rsidR="001C2B84" w:rsidRDefault="00E6667A">
      <w:pPr>
        <w:spacing w:after="10" w:line="305" w:lineRule="auto"/>
        <w:ind w:left="-5" w:right="1499"/>
        <w:jc w:val="left"/>
      </w:pPr>
      <w:r>
        <w:rPr>
          <w:b/>
        </w:rPr>
        <w:t>Оценка «3»</w:t>
      </w:r>
      <w: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 </w:t>
      </w:r>
      <w:r>
        <w:rPr>
          <w:b/>
        </w:rPr>
        <w:t>Оценка «2»</w:t>
      </w:r>
      <w:r>
        <w:t xml:space="preserve"> ставится ученику, если работа не выполнена. </w:t>
      </w:r>
    </w:p>
    <w:p w:rsidR="001C2B84" w:rsidRDefault="00E6667A">
      <w:pPr>
        <w:spacing w:after="21" w:line="259" w:lineRule="auto"/>
        <w:ind w:left="0" w:firstLine="0"/>
        <w:jc w:val="left"/>
      </w:pPr>
      <w:r>
        <w:t xml:space="preserve"> </w:t>
      </w:r>
    </w:p>
    <w:p w:rsidR="001C2B84" w:rsidRDefault="00E6667A">
      <w:pPr>
        <w:spacing w:after="45" w:line="271" w:lineRule="auto"/>
        <w:ind w:left="10"/>
        <w:jc w:val="left"/>
      </w:pPr>
      <w:r>
        <w:rPr>
          <w:b/>
        </w:rPr>
        <w:t>Критерии для оценивания устных ответов по предметам биология, география, история, естествознанию.</w:t>
      </w:r>
      <w:r>
        <w:t xml:space="preserve"> </w:t>
      </w:r>
    </w:p>
    <w:p w:rsidR="001C2B84" w:rsidRDefault="00E6667A">
      <w:pPr>
        <w:spacing w:after="71" w:line="259" w:lineRule="auto"/>
        <w:ind w:left="708" w:firstLine="0"/>
        <w:jc w:val="left"/>
      </w:pPr>
      <w:r>
        <w:t xml:space="preserve">  </w:t>
      </w:r>
    </w:p>
    <w:p w:rsidR="001C2B84" w:rsidRDefault="00E6667A">
      <w:pPr>
        <w:spacing w:after="3" w:line="271" w:lineRule="auto"/>
        <w:ind w:left="718"/>
        <w:jc w:val="left"/>
      </w:pPr>
      <w:r>
        <w:rPr>
          <w:b/>
        </w:rPr>
        <w:t xml:space="preserve">Оценка устных ответов. </w:t>
      </w:r>
    </w:p>
    <w:p w:rsidR="001C2B84" w:rsidRDefault="00E6667A">
      <w:pPr>
        <w:ind w:left="-15" w:right="216" w:firstLine="708"/>
      </w:pPr>
      <w:r>
        <w:t xml:space="preserve">Оценка «5» ставится ученику, если он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в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1C2B84" w:rsidRDefault="00E6667A">
      <w:pPr>
        <w:ind w:left="-15" w:right="216" w:firstLine="708"/>
      </w:pPr>
      <w:r>
        <w:t xml:space="preserve">Оценка «4» выставляется ученику, если он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 </w:t>
      </w:r>
    </w:p>
    <w:p w:rsidR="001C2B84" w:rsidRDefault="00E6667A">
      <w:pPr>
        <w:ind w:left="-15" w:right="216" w:firstLine="708"/>
      </w:pPr>
      <w:r>
        <w:t xml:space="preserve">Оценка «3» выставляется ученику, если он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</w:p>
    <w:p w:rsidR="001C2B84" w:rsidRDefault="00E6667A">
      <w:pPr>
        <w:ind w:left="-15" w:right="216" w:firstLine="708"/>
      </w:pPr>
      <w:r>
        <w:t xml:space="preserve">Оценка «2» выставляется ученику, если он обнаруживает незнание большей, или наиболее существенной, части изученного материала. Допускает ошибки в формулировке правил, понятий, искажает их смысл. Не всегда в состоянии понять и ответить на поставленный вопрос. Делает грубые ошибки в изложении материала, не использует помощь учителя.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ind w:left="-15" w:right="216" w:firstLine="708"/>
      </w:pPr>
      <w:r>
        <w:t xml:space="preserve">Промежуточная аттестация проводится в конце учебного года в форме контрольных и (или) самостоятельных работ: в 4–9 классах, осваивающих АОП – по письму и развитию речи, математике, профессионально-трудовому обучению. По остальным предметам промежуточная аттестация проводится учителем и является результатом накопленной оценки по итогам каждой четверти и </w:t>
      </w:r>
      <w:proofErr w:type="gramStart"/>
      <w:r>
        <w:t>года</w:t>
      </w:r>
      <w:proofErr w:type="gramEnd"/>
      <w:r>
        <w:t xml:space="preserve"> и тестирования (см. таблицу 1). </w:t>
      </w:r>
    </w:p>
    <w:p w:rsidR="001C2B84" w:rsidRDefault="00E6667A">
      <w:pPr>
        <w:spacing w:after="74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10" w:line="271" w:lineRule="auto"/>
        <w:ind w:left="718"/>
        <w:jc w:val="left"/>
      </w:pPr>
      <w:r>
        <w:rPr>
          <w:b/>
        </w:rPr>
        <w:t xml:space="preserve">Критерии для оценивания по профессионально-трудовому обучению </w:t>
      </w:r>
    </w:p>
    <w:p w:rsidR="001C2B84" w:rsidRDefault="00E6667A">
      <w:pPr>
        <w:spacing w:after="3" w:line="271" w:lineRule="auto"/>
        <w:ind w:left="787" w:right="3660" w:firstLine="3632"/>
        <w:jc w:val="left"/>
      </w:pPr>
      <w:r>
        <w:rPr>
          <w:b/>
        </w:rPr>
        <w:t xml:space="preserve">5-9 классы Оценка «5»: </w:t>
      </w:r>
    </w:p>
    <w:p w:rsidR="001C2B84" w:rsidRDefault="00E6667A">
      <w:pPr>
        <w:ind w:left="212" w:right="969"/>
      </w:pPr>
      <w:r>
        <w:rPr>
          <w:b/>
        </w:rPr>
        <w:lastRenderedPageBreak/>
        <w:t xml:space="preserve">Теоретические сведения: </w:t>
      </w:r>
      <w:r>
        <w:t xml:space="preserve">дает словесный отчет о выполненной работе. С помощью наводящих вопросов учителя может рассказать о последовательности операции изготовления, применявшихся инструментах. </w:t>
      </w:r>
    </w:p>
    <w:p w:rsidR="001C2B84" w:rsidRDefault="00E6667A">
      <w:pPr>
        <w:ind w:left="212" w:right="216"/>
      </w:pPr>
      <w:r>
        <w:rPr>
          <w:b/>
        </w:rPr>
        <w:t xml:space="preserve">Практическая работа: </w:t>
      </w:r>
      <w:r>
        <w:t xml:space="preserve">практическая работа выполнена самостоятельно. Выдержаны все параметры изделия. Соблюдена последовательность выполнения операций. </w:t>
      </w:r>
    </w:p>
    <w:p w:rsidR="001C2B84" w:rsidRDefault="00E6667A">
      <w:pPr>
        <w:spacing w:after="3" w:line="271" w:lineRule="auto"/>
        <w:ind w:left="812"/>
        <w:jc w:val="left"/>
      </w:pPr>
      <w:r>
        <w:rPr>
          <w:b/>
        </w:rPr>
        <w:t xml:space="preserve">Оценка «4»: </w:t>
      </w:r>
    </w:p>
    <w:p w:rsidR="001C2B84" w:rsidRDefault="00E6667A">
      <w:pPr>
        <w:ind w:left="212" w:right="850"/>
      </w:pPr>
      <w:r>
        <w:rPr>
          <w:b/>
        </w:rPr>
        <w:t xml:space="preserve">Теоретические сведения: </w:t>
      </w:r>
      <w:r>
        <w:t xml:space="preserve">затрудняется в ответах по заданным вопросам. Нечетко формулирует содержание отдельных операций по технологии изготовленной работы. </w:t>
      </w:r>
      <w:r>
        <w:rPr>
          <w:b/>
        </w:rPr>
        <w:t xml:space="preserve">Практическая работа: </w:t>
      </w:r>
      <w:r>
        <w:t xml:space="preserve">практическая работа выполнена самостоятельно с небольшой помощью учителя. Выдержаны основные параметры изделия. Соблюдена последовательность выполнения операций. </w:t>
      </w:r>
      <w:r>
        <w:rPr>
          <w:b/>
        </w:rPr>
        <w:t xml:space="preserve">Оценка «3» </w:t>
      </w:r>
    </w:p>
    <w:p w:rsidR="001C2B84" w:rsidRDefault="00E6667A">
      <w:pPr>
        <w:ind w:left="212" w:right="370"/>
      </w:pPr>
      <w:r>
        <w:rPr>
          <w:b/>
        </w:rPr>
        <w:t xml:space="preserve">Теоретические сведения: </w:t>
      </w:r>
      <w:r>
        <w:t xml:space="preserve">не всегда правильно понимает и дает правильный ответ на поставленный вопрос. Не в полном объеме понимает порядок выполнения предложенного задания. </w:t>
      </w:r>
    </w:p>
    <w:p w:rsidR="001C2B84" w:rsidRDefault="00E6667A">
      <w:pPr>
        <w:ind w:left="212" w:right="444"/>
      </w:pPr>
      <w:r>
        <w:rPr>
          <w:b/>
        </w:rPr>
        <w:t xml:space="preserve">Практическая работа: </w:t>
      </w:r>
      <w:r>
        <w:t xml:space="preserve">практическая работа выполнена с помощью учителя. Выдержаны в основном все заданные параметры изделия. Не во всем соблюдать последовательность выполнения операций. Требует постоянного контроля со стороны учителя. </w:t>
      </w:r>
      <w:r>
        <w:rPr>
          <w:b/>
        </w:rPr>
        <w:t xml:space="preserve">Оценка «2»: </w:t>
      </w:r>
    </w:p>
    <w:p w:rsidR="001C2B84" w:rsidRDefault="00E6667A">
      <w:pPr>
        <w:ind w:left="212" w:right="216"/>
      </w:pPr>
      <w:r>
        <w:rPr>
          <w:b/>
        </w:rPr>
        <w:t xml:space="preserve">Теоретические сведения: </w:t>
      </w:r>
      <w:r>
        <w:t xml:space="preserve">слабо владеет речью, не способен сформулировать ответ на поставленный вопрос по порядку выполнения контрольной работы. </w:t>
      </w:r>
    </w:p>
    <w:p w:rsidR="001C2B84" w:rsidRDefault="00E6667A">
      <w:pPr>
        <w:ind w:left="212" w:right="539"/>
      </w:pPr>
      <w:r>
        <w:rPr>
          <w:b/>
        </w:rPr>
        <w:t xml:space="preserve">Практическая работа: </w:t>
      </w:r>
      <w:r>
        <w:t xml:space="preserve">практическая работа не выполнена даже с помощью учителя. Не выдержаны основные параметры изделия. Не соблюдалась последовательность выполнения операций. Нарушена координация движений. </w:t>
      </w:r>
    </w:p>
    <w:p w:rsidR="001C2B84" w:rsidRDefault="00E6667A">
      <w:pPr>
        <w:spacing w:after="47" w:line="271" w:lineRule="auto"/>
        <w:ind w:left="212"/>
        <w:jc w:val="left"/>
      </w:pPr>
      <w:r>
        <w:rPr>
          <w:b/>
        </w:rPr>
        <w:t xml:space="preserve">Примечание: </w:t>
      </w:r>
    </w:p>
    <w:p w:rsidR="001C2B84" w:rsidRDefault="00E6667A">
      <w:pPr>
        <w:ind w:left="212" w:right="216"/>
      </w:pPr>
      <w:r>
        <w:t xml:space="preserve">Превалирующее значение имеет оценка за практическую работу: </w:t>
      </w:r>
    </w:p>
    <w:p w:rsidR="001C2B84" w:rsidRDefault="00E6667A">
      <w:pPr>
        <w:numPr>
          <w:ilvl w:val="0"/>
          <w:numId w:val="8"/>
        </w:numPr>
        <w:ind w:left="1059" w:right="584" w:hanging="149"/>
      </w:pPr>
      <w:r>
        <w:t>оценка «5» выставляется, если в случае, если на «5» выполнена обучающимся практическая работа, на «5» или «4» оценен устный ответ входе собеседования по теме; -</w:t>
      </w:r>
      <w:r>
        <w:rPr>
          <w:rFonts w:ascii="Arial" w:eastAsia="Arial" w:hAnsi="Arial" w:cs="Arial"/>
        </w:rPr>
        <w:t xml:space="preserve"> </w:t>
      </w:r>
      <w:r>
        <w:t xml:space="preserve">оценка «4» выставляется, если на «4» выполнена практическая работа, на «5» или «4» оценен устный ответ или если на «5» выполнена практическая работа на «3» оценен устный ответ; </w:t>
      </w:r>
    </w:p>
    <w:p w:rsidR="001C2B84" w:rsidRDefault="00E6667A">
      <w:pPr>
        <w:numPr>
          <w:ilvl w:val="0"/>
          <w:numId w:val="8"/>
        </w:numPr>
        <w:ind w:left="1059" w:right="584" w:hanging="149"/>
      </w:pPr>
      <w:r>
        <w:t xml:space="preserve">оценка «3» выставляется, если на «3» выполнена практическая работа, на «4» или </w:t>
      </w:r>
    </w:p>
    <w:p w:rsidR="001C2B84" w:rsidRDefault="00E6667A">
      <w:pPr>
        <w:ind w:left="212" w:right="216"/>
      </w:pPr>
      <w:r>
        <w:t xml:space="preserve">«3» оценен устный ответ или, если на «4» выполнена практическая работа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16" w:line="259" w:lineRule="auto"/>
        <w:ind w:left="708" w:firstLine="0"/>
        <w:jc w:val="left"/>
      </w:pPr>
      <w:r>
        <w:t xml:space="preserve"> </w:t>
      </w:r>
    </w:p>
    <w:p w:rsidR="001C2B84" w:rsidRDefault="00E6667A">
      <w:pPr>
        <w:spacing w:after="0" w:line="259" w:lineRule="auto"/>
        <w:ind w:left="708" w:firstLine="0"/>
        <w:jc w:val="left"/>
      </w:pPr>
      <w:r>
        <w:t xml:space="preserve"> </w:t>
      </w:r>
    </w:p>
    <w:p w:rsidR="001C2B84" w:rsidRDefault="001C2B84">
      <w:pPr>
        <w:sectPr w:rsidR="001C2B84">
          <w:footerReference w:type="even" r:id="rId8"/>
          <w:footerReference w:type="default" r:id="rId9"/>
          <w:footerReference w:type="first" r:id="rId10"/>
          <w:pgSz w:w="11906" w:h="16838"/>
          <w:pgMar w:top="616" w:right="344" w:bottom="1053" w:left="1419" w:header="720" w:footer="397" w:gutter="0"/>
          <w:cols w:space="720"/>
        </w:sectPr>
      </w:pPr>
    </w:p>
    <w:p w:rsidR="001C2B84" w:rsidRDefault="00E6667A">
      <w:pPr>
        <w:ind w:left="-5" w:right="216"/>
      </w:pPr>
      <w:r>
        <w:lastRenderedPageBreak/>
        <w:t xml:space="preserve">Таблица № 1 </w:t>
      </w:r>
    </w:p>
    <w:tbl>
      <w:tblPr>
        <w:tblStyle w:val="TableGrid"/>
        <w:tblW w:w="14167" w:type="dxa"/>
        <w:tblInd w:w="-816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2262"/>
        <w:gridCol w:w="1983"/>
        <w:gridCol w:w="1985"/>
        <w:gridCol w:w="1985"/>
        <w:gridCol w:w="1982"/>
        <w:gridCol w:w="1985"/>
        <w:gridCol w:w="1985"/>
      </w:tblGrid>
      <w:tr w:rsidR="001C2B84" w:rsidRPr="00E01EF1">
        <w:trPr>
          <w:trHeight w:val="332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Предмет / класс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4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6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5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7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E01EF1">
              <w:rPr>
                <w:b/>
                <w:szCs w:val="24"/>
              </w:rPr>
              <w:t xml:space="preserve">9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Чтение и </w:t>
            </w:r>
            <w:proofErr w:type="gramStart"/>
            <w:r w:rsidRPr="00E01EF1">
              <w:rPr>
                <w:szCs w:val="24"/>
              </w:rPr>
              <w:t>развитие  речи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Техника чтения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Письмо и </w:t>
            </w:r>
            <w:proofErr w:type="gramStart"/>
            <w:r w:rsidRPr="00E01EF1">
              <w:rPr>
                <w:szCs w:val="24"/>
              </w:rPr>
              <w:t>развитие  речи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>Контрольный диктант/</w:t>
            </w:r>
            <w:proofErr w:type="spellStart"/>
            <w:r w:rsidRPr="00E01EF1">
              <w:rPr>
                <w:szCs w:val="24"/>
              </w:rPr>
              <w:t>контрол</w:t>
            </w:r>
            <w:proofErr w:type="spellEnd"/>
            <w:r w:rsidRPr="00E01EF1">
              <w:rPr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ьное</w:t>
            </w:r>
            <w:proofErr w:type="spellEnd"/>
            <w:r w:rsidRPr="00E01EF1">
              <w:rPr>
                <w:szCs w:val="24"/>
              </w:rPr>
              <w:t xml:space="preserve"> списывание </w:t>
            </w:r>
          </w:p>
        </w:tc>
      </w:tr>
      <w:tr w:rsidR="001C2B84" w:rsidRPr="00E01EF1" w:rsidTr="00E01EF1">
        <w:trPr>
          <w:trHeight w:val="1269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right="-3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Развитие речи </w:t>
            </w:r>
            <w:proofErr w:type="gramStart"/>
            <w:r w:rsidRPr="00E01EF1">
              <w:rPr>
                <w:szCs w:val="24"/>
              </w:rPr>
              <w:t xml:space="preserve">на </w:t>
            </w:r>
            <w:r w:rsidRPr="00E01EF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E01EF1">
              <w:rPr>
                <w:szCs w:val="24"/>
              </w:rPr>
              <w:t>на</w:t>
            </w:r>
            <w:proofErr w:type="spellEnd"/>
            <w:proofErr w:type="gramEnd"/>
            <w:r w:rsidRPr="00E01EF1">
              <w:rPr>
                <w:szCs w:val="24"/>
              </w:rPr>
              <w:t xml:space="preserve"> основе изучения предметов и явлений окружающей действительности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-27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Математика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 работа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Природоведение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Биология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География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История Отечества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33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Обществознание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 </w:t>
            </w:r>
          </w:p>
        </w:tc>
      </w:tr>
      <w:tr w:rsidR="001C2B84" w:rsidRPr="00E01EF1">
        <w:trPr>
          <w:trHeight w:val="650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proofErr w:type="gramStart"/>
            <w:r w:rsidRPr="00E01EF1">
              <w:rPr>
                <w:szCs w:val="24"/>
              </w:rPr>
              <w:t>Изобразительное  искусство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Творческая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Творческая работа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334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proofErr w:type="gramStart"/>
            <w:r w:rsidRPr="00E01EF1">
              <w:rPr>
                <w:szCs w:val="24"/>
              </w:rPr>
              <w:t>Музыка  и</w:t>
            </w:r>
            <w:proofErr w:type="gramEnd"/>
            <w:r w:rsidRPr="00E01EF1">
              <w:rPr>
                <w:szCs w:val="24"/>
              </w:rPr>
              <w:t xml:space="preserve"> пение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Собеседование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Физкультура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Учет двигательных возможностей </w:t>
            </w:r>
          </w:p>
        </w:tc>
      </w:tr>
      <w:tr w:rsidR="001C2B84" w:rsidRPr="00E01EF1">
        <w:trPr>
          <w:trHeight w:val="967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rPr>
                <w:szCs w:val="24"/>
              </w:rPr>
            </w:pPr>
            <w:r w:rsidRPr="00E01EF1">
              <w:rPr>
                <w:szCs w:val="24"/>
              </w:rPr>
              <w:lastRenderedPageBreak/>
              <w:t xml:space="preserve">Профессионально </w:t>
            </w:r>
            <w:proofErr w:type="gramStart"/>
            <w:r w:rsidRPr="00E01EF1">
              <w:rPr>
                <w:szCs w:val="24"/>
              </w:rPr>
              <w:t>–  трудовое</w:t>
            </w:r>
            <w:proofErr w:type="gramEnd"/>
            <w:r w:rsidRPr="00E01EF1">
              <w:rPr>
                <w:szCs w:val="24"/>
              </w:rPr>
              <w:t xml:space="preserve">  обучение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Контрольная, </w:t>
            </w:r>
            <w:proofErr w:type="gramStart"/>
            <w:r w:rsidRPr="00E01EF1">
              <w:rPr>
                <w:szCs w:val="24"/>
              </w:rPr>
              <w:t>самостоятельная  работа</w:t>
            </w:r>
            <w:proofErr w:type="gramEnd"/>
            <w:r w:rsidRPr="00E01EF1">
              <w:rPr>
                <w:szCs w:val="24"/>
              </w:rPr>
              <w:t xml:space="preserve"> </w:t>
            </w:r>
          </w:p>
        </w:tc>
      </w:tr>
      <w:tr w:rsidR="001C2B84" w:rsidRPr="00E01EF1">
        <w:trPr>
          <w:trHeight w:val="651"/>
        </w:trPr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42" w:hanging="34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Социально-бытовая ориентировка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E01EF1">
              <w:rPr>
                <w:szCs w:val="24"/>
              </w:rPr>
              <w:t xml:space="preserve">Тестирование </w:t>
            </w:r>
          </w:p>
        </w:tc>
      </w:tr>
    </w:tbl>
    <w:p w:rsidR="001C2B84" w:rsidRDefault="00E6667A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17 </w:t>
      </w:r>
    </w:p>
    <w:p w:rsidR="001C2B84" w:rsidRDefault="001C2B84">
      <w:pPr>
        <w:sectPr w:rsidR="001C2B84">
          <w:footerReference w:type="even" r:id="rId11"/>
          <w:footerReference w:type="default" r:id="rId12"/>
          <w:footerReference w:type="first" r:id="rId13"/>
          <w:pgSz w:w="16838" w:h="11906" w:orient="landscape"/>
          <w:pgMar w:top="936" w:right="565" w:bottom="1440" w:left="2127" w:header="720" w:footer="720" w:gutter="0"/>
          <w:cols w:space="720"/>
        </w:sectPr>
      </w:pPr>
    </w:p>
    <w:p w:rsidR="001C2B84" w:rsidRPr="00E01EF1" w:rsidRDefault="00E6667A">
      <w:pPr>
        <w:spacing w:after="16" w:line="259" w:lineRule="auto"/>
        <w:ind w:left="0" w:firstLine="0"/>
        <w:jc w:val="right"/>
        <w:rPr>
          <w:szCs w:val="28"/>
        </w:rPr>
      </w:pPr>
      <w:r w:rsidRPr="00E01EF1">
        <w:rPr>
          <w:szCs w:val="28"/>
        </w:rPr>
        <w:lastRenderedPageBreak/>
        <w:t xml:space="preserve">Приложение № 2 </w:t>
      </w:r>
    </w:p>
    <w:p w:rsidR="001C2B84" w:rsidRDefault="00E6667A" w:rsidP="00E01EF1">
      <w:pPr>
        <w:spacing w:after="17" w:line="259" w:lineRule="auto"/>
        <w:ind w:left="0" w:firstLine="0"/>
        <w:jc w:val="left"/>
        <w:rPr>
          <w:szCs w:val="28"/>
        </w:rPr>
      </w:pPr>
      <w:r w:rsidRPr="00E01EF1">
        <w:rPr>
          <w:szCs w:val="28"/>
        </w:rPr>
        <w:t xml:space="preserve"> </w:t>
      </w:r>
    </w:p>
    <w:p w:rsidR="00E01EF1" w:rsidRPr="00E01EF1" w:rsidRDefault="00E01EF1" w:rsidP="00E01EF1">
      <w:pPr>
        <w:spacing w:after="17" w:line="259" w:lineRule="auto"/>
        <w:ind w:left="0" w:firstLine="0"/>
        <w:jc w:val="left"/>
        <w:rPr>
          <w:szCs w:val="28"/>
        </w:rPr>
      </w:pPr>
    </w:p>
    <w:p w:rsidR="001C2B84" w:rsidRDefault="00E6667A">
      <w:pPr>
        <w:pStyle w:val="1"/>
        <w:numPr>
          <w:ilvl w:val="0"/>
          <w:numId w:val="0"/>
        </w:numPr>
        <w:ind w:right="2"/>
        <w:rPr>
          <w:szCs w:val="28"/>
        </w:rPr>
      </w:pPr>
      <w:r w:rsidRPr="00E01EF1">
        <w:rPr>
          <w:szCs w:val="28"/>
        </w:rPr>
        <w:t xml:space="preserve">Справка о прохождении промежуточной аттестации </w:t>
      </w:r>
    </w:p>
    <w:p w:rsidR="00E01EF1" w:rsidRPr="00E01EF1" w:rsidRDefault="00E01EF1" w:rsidP="00E01EF1"/>
    <w:p w:rsidR="001C2B84" w:rsidRPr="00E01EF1" w:rsidRDefault="00E6667A">
      <w:pPr>
        <w:ind w:left="-5" w:right="216"/>
        <w:rPr>
          <w:szCs w:val="28"/>
        </w:rPr>
      </w:pPr>
      <w:r w:rsidRPr="00E01EF1">
        <w:rPr>
          <w:szCs w:val="28"/>
        </w:rPr>
        <w:t xml:space="preserve">                     ________________________________________________________________  </w:t>
      </w:r>
    </w:p>
    <w:p w:rsidR="001C2B84" w:rsidRPr="00E01EF1" w:rsidRDefault="00E6667A">
      <w:pPr>
        <w:spacing w:after="65" w:line="259" w:lineRule="auto"/>
        <w:ind w:left="11"/>
        <w:jc w:val="center"/>
        <w:rPr>
          <w:szCs w:val="28"/>
        </w:rPr>
      </w:pPr>
      <w:r w:rsidRPr="00E01EF1">
        <w:rPr>
          <w:szCs w:val="28"/>
        </w:rPr>
        <w:t xml:space="preserve">ФИО экстерна </w:t>
      </w:r>
    </w:p>
    <w:p w:rsidR="001C2B84" w:rsidRPr="00E01EF1" w:rsidRDefault="00E6667A">
      <w:pPr>
        <w:spacing w:after="65" w:line="259" w:lineRule="auto"/>
        <w:ind w:left="11" w:right="1"/>
        <w:jc w:val="center"/>
        <w:rPr>
          <w:szCs w:val="28"/>
        </w:rPr>
      </w:pPr>
      <w:r w:rsidRPr="00E01EF1">
        <w:rPr>
          <w:szCs w:val="28"/>
        </w:rPr>
        <w:t xml:space="preserve">в_____________________________________________________________________________ полное наименование организации, осуществляющей образовательную деятельность _____________________________________________________________________________ юридический адрес </w:t>
      </w:r>
    </w:p>
    <w:p w:rsidR="001C2B84" w:rsidRPr="00E01EF1" w:rsidRDefault="00E6667A">
      <w:pPr>
        <w:spacing w:after="65" w:line="259" w:lineRule="auto"/>
        <w:ind w:left="11" w:right="2"/>
        <w:jc w:val="center"/>
        <w:rPr>
          <w:szCs w:val="28"/>
        </w:rPr>
      </w:pPr>
      <w:r w:rsidRPr="00E01EF1">
        <w:rPr>
          <w:szCs w:val="28"/>
        </w:rPr>
        <w:t xml:space="preserve">_____________________________________________________________________________ </w:t>
      </w:r>
    </w:p>
    <w:p w:rsidR="001C2B84" w:rsidRPr="00E01EF1" w:rsidRDefault="00E6667A">
      <w:pPr>
        <w:spacing w:after="17" w:line="259" w:lineRule="auto"/>
        <w:ind w:left="11" w:right="4"/>
        <w:jc w:val="center"/>
        <w:rPr>
          <w:szCs w:val="28"/>
        </w:rPr>
      </w:pPr>
      <w:r w:rsidRPr="00E01EF1">
        <w:rPr>
          <w:szCs w:val="28"/>
        </w:rPr>
        <w:t xml:space="preserve">лицензия на осуществление образовательной деятельности </w:t>
      </w:r>
    </w:p>
    <w:p w:rsidR="001C2B84" w:rsidRPr="00E01EF1" w:rsidRDefault="00E6667A">
      <w:pPr>
        <w:spacing w:after="0" w:line="259" w:lineRule="auto"/>
        <w:ind w:left="61" w:firstLine="0"/>
        <w:jc w:val="center"/>
        <w:rPr>
          <w:szCs w:val="28"/>
        </w:rPr>
      </w:pPr>
      <w:r w:rsidRPr="00E01EF1">
        <w:rPr>
          <w:szCs w:val="28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9" w:type="dxa"/>
          <w:left w:w="134" w:type="dxa"/>
          <w:right w:w="73" w:type="dxa"/>
        </w:tblCellMar>
        <w:tblLook w:val="04A0" w:firstRow="1" w:lastRow="0" w:firstColumn="1" w:lastColumn="0" w:noHBand="0" w:noVBand="1"/>
      </w:tblPr>
      <w:tblGrid>
        <w:gridCol w:w="675"/>
        <w:gridCol w:w="3380"/>
        <w:gridCol w:w="2028"/>
        <w:gridCol w:w="2029"/>
        <w:gridCol w:w="2028"/>
      </w:tblGrid>
      <w:tr w:rsidR="001C2B84" w:rsidRPr="00E01EF1">
        <w:trPr>
          <w:trHeight w:val="24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E01EF1">
              <w:rPr>
                <w:szCs w:val="28"/>
              </w:rPr>
              <w:t xml:space="preserve">№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Наименование учебного предмета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Программа учебного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предмета, по которой </w:t>
            </w:r>
          </w:p>
          <w:p w:rsidR="001C2B84" w:rsidRPr="00E01EF1" w:rsidRDefault="00E6667A">
            <w:pPr>
              <w:spacing w:after="0" w:line="259" w:lineRule="auto"/>
              <w:ind w:left="0" w:right="56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организовано </w:t>
            </w:r>
          </w:p>
          <w:p w:rsidR="001C2B84" w:rsidRPr="00E01EF1" w:rsidRDefault="00E6667A">
            <w:pPr>
              <w:spacing w:after="41" w:line="240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обучение в форме семейного </w:t>
            </w:r>
          </w:p>
          <w:p w:rsidR="001C2B84" w:rsidRPr="00E01EF1" w:rsidRDefault="00E6667A">
            <w:pPr>
              <w:spacing w:after="0" w:line="259" w:lineRule="auto"/>
              <w:ind w:left="0" w:right="58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образования  </w:t>
            </w:r>
          </w:p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4" w:firstLine="0"/>
              <w:jc w:val="left"/>
              <w:rPr>
                <w:szCs w:val="28"/>
              </w:rPr>
            </w:pPr>
            <w:r w:rsidRPr="00E01EF1">
              <w:rPr>
                <w:szCs w:val="28"/>
              </w:rPr>
              <w:t xml:space="preserve">Период обучения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(раздел программа), по </w:t>
            </w:r>
          </w:p>
          <w:p w:rsidR="001C2B84" w:rsidRPr="00E01EF1" w:rsidRDefault="00E6667A">
            <w:pPr>
              <w:spacing w:after="0" w:line="237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итогам которого пройдена </w:t>
            </w:r>
          </w:p>
          <w:p w:rsidR="001C2B84" w:rsidRPr="00E01EF1" w:rsidRDefault="00E6667A">
            <w:pPr>
              <w:spacing w:after="0" w:line="278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промежуточная аттестация  </w:t>
            </w:r>
          </w:p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79" w:lineRule="auto"/>
              <w:ind w:left="0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Отметка (цифрой и прописью)  </w:t>
            </w:r>
          </w:p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1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2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3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4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5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6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7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8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lastRenderedPageBreak/>
              <w:t xml:space="preserve">9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  <w:tr w:rsidR="001C2B84" w:rsidRPr="00E01EF1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10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4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B84" w:rsidRPr="00E01EF1" w:rsidRDefault="00E6667A">
            <w:pPr>
              <w:spacing w:after="0" w:line="259" w:lineRule="auto"/>
              <w:ind w:left="0" w:right="3" w:firstLine="0"/>
              <w:jc w:val="center"/>
              <w:rPr>
                <w:szCs w:val="28"/>
              </w:rPr>
            </w:pPr>
            <w:r w:rsidRPr="00E01EF1">
              <w:rPr>
                <w:szCs w:val="28"/>
              </w:rPr>
              <w:t xml:space="preserve"> </w:t>
            </w:r>
          </w:p>
        </w:tc>
      </w:tr>
    </w:tbl>
    <w:p w:rsidR="00D77D2C" w:rsidRDefault="00D77D2C" w:rsidP="00E01EF1">
      <w:pPr>
        <w:ind w:left="0" w:right="216" w:firstLine="0"/>
        <w:rPr>
          <w:szCs w:val="28"/>
        </w:rPr>
      </w:pPr>
    </w:p>
    <w:p w:rsidR="00D77D2C" w:rsidRDefault="00D77D2C" w:rsidP="00E01EF1">
      <w:pPr>
        <w:ind w:left="0" w:right="216" w:firstLine="0"/>
        <w:rPr>
          <w:szCs w:val="28"/>
        </w:rPr>
      </w:pPr>
    </w:p>
    <w:p w:rsidR="001C2B84" w:rsidRPr="00D77D2C" w:rsidRDefault="00E6667A" w:rsidP="00E01EF1">
      <w:pPr>
        <w:ind w:left="0" w:right="216" w:firstLine="0"/>
        <w:rPr>
          <w:szCs w:val="28"/>
        </w:rPr>
      </w:pPr>
      <w:r w:rsidRPr="00D77D2C">
        <w:rPr>
          <w:szCs w:val="28"/>
        </w:rPr>
        <w:t xml:space="preserve">______________________________продолжит обучение, переведен </w:t>
      </w:r>
      <w:proofErr w:type="spellStart"/>
      <w:r w:rsidRPr="00D77D2C">
        <w:rPr>
          <w:szCs w:val="28"/>
        </w:rPr>
        <w:t>в_________класс</w:t>
      </w:r>
      <w:proofErr w:type="spellEnd"/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248" w:line="265" w:lineRule="auto"/>
        <w:ind w:left="-5" w:right="8142"/>
        <w:jc w:val="left"/>
        <w:rPr>
          <w:szCs w:val="28"/>
        </w:rPr>
      </w:pPr>
      <w:r w:rsidRPr="00D77D2C">
        <w:rPr>
          <w:szCs w:val="28"/>
        </w:rPr>
        <w:t xml:space="preserve">        ФИО экстерна  </w:t>
      </w:r>
    </w:p>
    <w:p w:rsidR="001C2B84" w:rsidRPr="00D77D2C" w:rsidRDefault="00E6667A">
      <w:pPr>
        <w:ind w:left="-5" w:right="216"/>
        <w:rPr>
          <w:szCs w:val="28"/>
        </w:rPr>
      </w:pPr>
      <w:proofErr w:type="gramStart"/>
      <w:r w:rsidRPr="00D77D2C">
        <w:rPr>
          <w:szCs w:val="28"/>
        </w:rPr>
        <w:t xml:space="preserve">Директор:   </w:t>
      </w:r>
      <w:proofErr w:type="gramEnd"/>
      <w:r w:rsidRPr="00D77D2C">
        <w:rPr>
          <w:szCs w:val="28"/>
        </w:rPr>
        <w:t xml:space="preserve">____________________/_______________________/    </w:t>
      </w:r>
    </w:p>
    <w:p w:rsidR="001C2B84" w:rsidRPr="00D77D2C" w:rsidRDefault="00E6667A">
      <w:pPr>
        <w:spacing w:after="0" w:line="265" w:lineRule="auto"/>
        <w:ind w:left="-5"/>
        <w:jc w:val="left"/>
        <w:rPr>
          <w:szCs w:val="28"/>
        </w:rPr>
      </w:pPr>
      <w:r w:rsidRPr="00D77D2C">
        <w:rPr>
          <w:szCs w:val="28"/>
        </w:rPr>
        <w:t xml:space="preserve">                            подпись                                             расшифровка                       </w:t>
      </w:r>
    </w:p>
    <w:p w:rsidR="001C2B84" w:rsidRPr="00D77D2C" w:rsidRDefault="00E6667A">
      <w:pPr>
        <w:spacing w:after="216" w:line="259" w:lineRule="auto"/>
        <w:ind w:left="0" w:firstLine="0"/>
        <w:jc w:val="left"/>
        <w:rPr>
          <w:szCs w:val="28"/>
        </w:rPr>
      </w:pPr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255" w:line="259" w:lineRule="auto"/>
        <w:ind w:left="0" w:firstLine="0"/>
        <w:jc w:val="left"/>
        <w:rPr>
          <w:szCs w:val="28"/>
        </w:rPr>
      </w:pPr>
      <w:r w:rsidRPr="00D77D2C">
        <w:rPr>
          <w:szCs w:val="28"/>
        </w:rPr>
        <w:t xml:space="preserve"> </w:t>
      </w:r>
    </w:p>
    <w:p w:rsidR="001C2B84" w:rsidRPr="00D77D2C" w:rsidRDefault="00E6667A">
      <w:pPr>
        <w:spacing w:after="1441" w:line="265" w:lineRule="auto"/>
        <w:ind w:left="-5"/>
        <w:jc w:val="left"/>
        <w:rPr>
          <w:szCs w:val="28"/>
        </w:rPr>
      </w:pPr>
      <w:r w:rsidRPr="00D77D2C">
        <w:rPr>
          <w:szCs w:val="28"/>
        </w:rPr>
        <w:t xml:space="preserve">М.П.               «_______»_______________________________г. </w:t>
      </w:r>
    </w:p>
    <w:p w:rsidR="001C2B84" w:rsidRDefault="00E6667A">
      <w:pPr>
        <w:spacing w:after="3" w:line="259" w:lineRule="auto"/>
        <w:ind w:left="10" w:right="-15"/>
        <w:jc w:val="right"/>
      </w:pPr>
      <w:r>
        <w:rPr>
          <w:rFonts w:ascii="Calibri" w:eastAsia="Calibri" w:hAnsi="Calibri" w:cs="Calibri"/>
          <w:sz w:val="22"/>
        </w:rPr>
        <w:t xml:space="preserve">18 </w:t>
      </w:r>
    </w:p>
    <w:sectPr w:rsidR="001C2B84">
      <w:footerReference w:type="even" r:id="rId14"/>
      <w:footerReference w:type="default" r:id="rId15"/>
      <w:footerReference w:type="first" r:id="rId16"/>
      <w:pgSz w:w="11906" w:h="16838"/>
      <w:pgMar w:top="1440" w:right="850" w:bottom="1440" w:left="1133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4C7" w:rsidRDefault="006954C7">
      <w:pPr>
        <w:spacing w:after="0" w:line="240" w:lineRule="auto"/>
      </w:pPr>
      <w:r>
        <w:separator/>
      </w:r>
    </w:p>
  </w:endnote>
  <w:endnote w:type="continuationSeparator" w:id="0">
    <w:p w:rsidR="006954C7" w:rsidRDefault="006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2A92" w:rsidRPr="005B2A92">
      <w:rPr>
        <w:rFonts w:ascii="Calibri" w:eastAsia="Calibri" w:hAnsi="Calibri" w:cs="Calibri"/>
        <w:noProof/>
        <w:sz w:val="22"/>
      </w:rPr>
      <w:t>18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0" w:line="259" w:lineRule="auto"/>
      <w:ind w:left="0" w:right="22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C7" w:rsidRDefault="006954C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4C7" w:rsidRDefault="006954C7">
      <w:pPr>
        <w:spacing w:after="0" w:line="240" w:lineRule="auto"/>
      </w:pPr>
      <w:r>
        <w:separator/>
      </w:r>
    </w:p>
  </w:footnote>
  <w:footnote w:type="continuationSeparator" w:id="0">
    <w:p w:rsidR="006954C7" w:rsidRDefault="006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A14CF"/>
    <w:multiLevelType w:val="hybridMultilevel"/>
    <w:tmpl w:val="DF3A3A1E"/>
    <w:lvl w:ilvl="0" w:tplc="0B96DC80">
      <w:start w:val="1"/>
      <w:numFmt w:val="bullet"/>
      <w:lvlText w:val="-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E2A5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0DF7E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04BE2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4DE6C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8D524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43C72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F96C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6A9C2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51CAE"/>
    <w:multiLevelType w:val="hybridMultilevel"/>
    <w:tmpl w:val="11FE984A"/>
    <w:lvl w:ilvl="0" w:tplc="CFBCF3A0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C2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0B2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C86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2A8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DCD9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4E7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43B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447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4653E"/>
    <w:multiLevelType w:val="hybridMultilevel"/>
    <w:tmpl w:val="867CEC5C"/>
    <w:lvl w:ilvl="0" w:tplc="12F46EE6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22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08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06C0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602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8E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40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90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22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B3224D"/>
    <w:multiLevelType w:val="multilevel"/>
    <w:tmpl w:val="39BA20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F40D7"/>
    <w:multiLevelType w:val="hybridMultilevel"/>
    <w:tmpl w:val="5740B95E"/>
    <w:lvl w:ilvl="0" w:tplc="ED14C0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AA8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8B9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AF2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251B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E07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EB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042D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FC179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586FD7"/>
    <w:multiLevelType w:val="hybridMultilevel"/>
    <w:tmpl w:val="CE08B42A"/>
    <w:lvl w:ilvl="0" w:tplc="65FCDF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07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F7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466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ED6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97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615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2F2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A65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DA6994"/>
    <w:multiLevelType w:val="hybridMultilevel"/>
    <w:tmpl w:val="20FA574A"/>
    <w:lvl w:ilvl="0" w:tplc="307EBE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893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C01B9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8831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C6AD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6936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C59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C00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B6A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34559F"/>
    <w:multiLevelType w:val="multilevel"/>
    <w:tmpl w:val="1B0E36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193234"/>
    <w:multiLevelType w:val="hybridMultilevel"/>
    <w:tmpl w:val="5D981AE6"/>
    <w:lvl w:ilvl="0" w:tplc="5ECE833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A395A">
      <w:start w:val="1"/>
      <w:numFmt w:val="lowerLetter"/>
      <w:lvlText w:val="%2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0381C">
      <w:start w:val="1"/>
      <w:numFmt w:val="lowerRoman"/>
      <w:lvlText w:val="%3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AA228">
      <w:start w:val="1"/>
      <w:numFmt w:val="decimal"/>
      <w:lvlText w:val="%4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6FB62">
      <w:start w:val="1"/>
      <w:numFmt w:val="lowerLetter"/>
      <w:lvlText w:val="%5"/>
      <w:lvlJc w:val="left"/>
      <w:pPr>
        <w:ind w:left="7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086C0">
      <w:start w:val="1"/>
      <w:numFmt w:val="lowerRoman"/>
      <w:lvlText w:val="%6"/>
      <w:lvlJc w:val="left"/>
      <w:pPr>
        <w:ind w:left="7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C59D4">
      <w:start w:val="1"/>
      <w:numFmt w:val="decimal"/>
      <w:lvlText w:val="%7"/>
      <w:lvlJc w:val="left"/>
      <w:pPr>
        <w:ind w:left="8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C84B6">
      <w:start w:val="1"/>
      <w:numFmt w:val="lowerLetter"/>
      <w:lvlText w:val="%8"/>
      <w:lvlJc w:val="left"/>
      <w:pPr>
        <w:ind w:left="9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30FAAA">
      <w:start w:val="1"/>
      <w:numFmt w:val="lowerRoman"/>
      <w:lvlText w:val="%9"/>
      <w:lvlJc w:val="left"/>
      <w:pPr>
        <w:ind w:left="9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84"/>
    <w:rsid w:val="00126F2C"/>
    <w:rsid w:val="001C2B84"/>
    <w:rsid w:val="002773E4"/>
    <w:rsid w:val="005B2A92"/>
    <w:rsid w:val="00627B2A"/>
    <w:rsid w:val="006954C7"/>
    <w:rsid w:val="007C3CBC"/>
    <w:rsid w:val="00A06746"/>
    <w:rsid w:val="00CA3C64"/>
    <w:rsid w:val="00D77D2C"/>
    <w:rsid w:val="00E01EF1"/>
    <w:rsid w:val="00E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99EF-34F8-440F-B472-DBC690E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304" w:lineRule="auto"/>
      <w:ind w:left="76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4"/>
      <w:ind w:left="10" w:right="2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7430</Words>
  <Characters>42356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HP</cp:lastModifiedBy>
  <cp:revision>13</cp:revision>
  <dcterms:created xsi:type="dcterms:W3CDTF">2021-02-06T17:11:00Z</dcterms:created>
  <dcterms:modified xsi:type="dcterms:W3CDTF">2021-02-15T08:02:00Z</dcterms:modified>
</cp:coreProperties>
</file>